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3E81F" w14:textId="77777777" w:rsidR="00D40A98" w:rsidRDefault="00D40A98" w:rsidP="00D40A98">
      <w:pPr>
        <w:rPr>
          <w:sz w:val="24"/>
        </w:rPr>
      </w:pPr>
    </w:p>
    <w:p w14:paraId="656CC467" w14:textId="77777777" w:rsidR="00D40A98" w:rsidRDefault="00D40A98" w:rsidP="00D40A98">
      <w:pPr>
        <w:pBdr>
          <w:top w:val="single" w:sz="48" w:space="1" w:color="auto"/>
          <w:left w:val="single" w:sz="48" w:space="1" w:color="auto"/>
          <w:bottom w:val="single" w:sz="48" w:space="1" w:color="auto"/>
          <w:right w:val="single" w:sz="48" w:space="1" w:color="auto"/>
        </w:pBdr>
        <w:shd w:val="pct20" w:color="auto" w:fill="auto"/>
        <w:jc w:val="center"/>
        <w:rPr>
          <w:b/>
          <w:sz w:val="24"/>
        </w:rPr>
      </w:pPr>
      <w:r>
        <w:rPr>
          <w:b/>
          <w:sz w:val="24"/>
        </w:rPr>
        <w:t>NOTRE DAME de NAMUR UNIVERSITY</w:t>
      </w:r>
    </w:p>
    <w:p w14:paraId="18B786C7" w14:textId="77777777" w:rsidR="00D40A98" w:rsidRDefault="00D40A98" w:rsidP="00D40A98">
      <w:pPr>
        <w:pBdr>
          <w:top w:val="single" w:sz="48" w:space="1" w:color="auto"/>
          <w:left w:val="single" w:sz="48" w:space="1" w:color="auto"/>
          <w:bottom w:val="single" w:sz="48" w:space="1" w:color="auto"/>
          <w:right w:val="single" w:sz="48" w:space="1" w:color="auto"/>
        </w:pBdr>
        <w:shd w:val="pct20" w:color="auto" w:fill="auto"/>
        <w:jc w:val="center"/>
        <w:rPr>
          <w:b/>
          <w:sz w:val="24"/>
        </w:rPr>
      </w:pPr>
    </w:p>
    <w:p w14:paraId="53BA2E39" w14:textId="52ACB80D" w:rsidR="00D40A98" w:rsidRDefault="00D40A98" w:rsidP="00D40A98">
      <w:pPr>
        <w:pBdr>
          <w:top w:val="single" w:sz="48" w:space="1" w:color="auto"/>
          <w:left w:val="single" w:sz="48" w:space="1" w:color="auto"/>
          <w:bottom w:val="single" w:sz="48" w:space="1" w:color="auto"/>
          <w:right w:val="single" w:sz="48" w:space="1" w:color="auto"/>
        </w:pBdr>
        <w:shd w:val="pct20" w:color="auto" w:fill="auto"/>
        <w:jc w:val="center"/>
        <w:rPr>
          <w:b/>
          <w:sz w:val="24"/>
        </w:rPr>
      </w:pPr>
      <w:r>
        <w:rPr>
          <w:b/>
          <w:sz w:val="24"/>
        </w:rPr>
        <w:t>EDU 4</w:t>
      </w:r>
      <w:r w:rsidR="00317487">
        <w:rPr>
          <w:b/>
          <w:sz w:val="24"/>
        </w:rPr>
        <w:t>3</w:t>
      </w:r>
      <w:r>
        <w:rPr>
          <w:b/>
          <w:sz w:val="24"/>
        </w:rPr>
        <w:t>42/4</w:t>
      </w:r>
      <w:r w:rsidR="00317487">
        <w:rPr>
          <w:b/>
          <w:sz w:val="24"/>
        </w:rPr>
        <w:t>4</w:t>
      </w:r>
      <w:r>
        <w:rPr>
          <w:b/>
          <w:sz w:val="24"/>
        </w:rPr>
        <w:t>42 Student/Intern Teaching Seminar I</w:t>
      </w:r>
    </w:p>
    <w:p w14:paraId="288C27CF" w14:textId="77777777" w:rsidR="00D40A98" w:rsidRDefault="00D40A98" w:rsidP="00D40A98">
      <w:pPr>
        <w:pStyle w:val="Heading2"/>
      </w:pPr>
      <w:r>
        <w:t>Fall 2023</w:t>
      </w:r>
    </w:p>
    <w:p w14:paraId="23E007A4" w14:textId="77777777" w:rsidR="00D40A98" w:rsidRDefault="00D40A98" w:rsidP="00D40A98">
      <w:pPr>
        <w:pStyle w:val="Heading2"/>
      </w:pPr>
      <w:r>
        <w:t>Tuesdays 430-630 PM, St Mary’s 117</w:t>
      </w:r>
    </w:p>
    <w:p w14:paraId="6491F771" w14:textId="77777777" w:rsidR="00D40A98" w:rsidRDefault="00D40A98" w:rsidP="00D40A98">
      <w:pPr>
        <w:rPr>
          <w:sz w:val="24"/>
        </w:rPr>
      </w:pPr>
    </w:p>
    <w:p w14:paraId="4ECE9439" w14:textId="77777777" w:rsidR="00D40A98" w:rsidRDefault="00D40A98" w:rsidP="00D40A98">
      <w:pPr>
        <w:rPr>
          <w:b/>
          <w:sz w:val="24"/>
        </w:rPr>
      </w:pPr>
      <w:r>
        <w:rPr>
          <w:b/>
          <w:sz w:val="24"/>
        </w:rPr>
        <w:t xml:space="preserve">Instructor: </w:t>
      </w:r>
      <w:r>
        <w:rPr>
          <w:b/>
          <w:sz w:val="24"/>
        </w:rPr>
        <w:tab/>
      </w:r>
      <w:r>
        <w:rPr>
          <w:b/>
          <w:sz w:val="24"/>
        </w:rPr>
        <w:tab/>
        <w:t xml:space="preserve">Kelly Delaney, </w:t>
      </w:r>
      <w:proofErr w:type="spellStart"/>
      <w:r>
        <w:rPr>
          <w:b/>
          <w:sz w:val="24"/>
        </w:rPr>
        <w:t>Ed.D</w:t>
      </w:r>
      <w:proofErr w:type="spellEnd"/>
    </w:p>
    <w:p w14:paraId="6619374E" w14:textId="77777777" w:rsidR="00D40A98" w:rsidRDefault="00D40A98" w:rsidP="00D40A98">
      <w:pPr>
        <w:tabs>
          <w:tab w:val="left" w:pos="720"/>
          <w:tab w:val="left" w:pos="1440"/>
          <w:tab w:val="left" w:pos="2160"/>
          <w:tab w:val="left" w:pos="2880"/>
          <w:tab w:val="left" w:pos="3600"/>
          <w:tab w:val="left" w:pos="4320"/>
          <w:tab w:val="left" w:pos="5040"/>
          <w:tab w:val="left" w:pos="5760"/>
          <w:tab w:val="left" w:pos="6480"/>
          <w:tab w:val="right" w:pos="8640"/>
        </w:tabs>
        <w:rPr>
          <w:b/>
          <w:sz w:val="24"/>
        </w:rPr>
      </w:pPr>
      <w:r>
        <w:rPr>
          <w:b/>
          <w:sz w:val="24"/>
        </w:rPr>
        <w:t xml:space="preserve">Office Hours: </w:t>
      </w:r>
      <w:r>
        <w:rPr>
          <w:b/>
          <w:sz w:val="24"/>
        </w:rPr>
        <w:tab/>
        <w:t>by appointment, St. Mary’s 210</w:t>
      </w:r>
    </w:p>
    <w:p w14:paraId="706B9B0D" w14:textId="77777777" w:rsidR="00D40A98" w:rsidRDefault="00D40A98" w:rsidP="00D40A98">
      <w:pPr>
        <w:rPr>
          <w:b/>
          <w:sz w:val="24"/>
        </w:rPr>
      </w:pPr>
      <w:r>
        <w:rPr>
          <w:b/>
          <w:sz w:val="24"/>
        </w:rPr>
        <w:t>Phone:</w:t>
      </w:r>
      <w:r>
        <w:rPr>
          <w:b/>
          <w:sz w:val="24"/>
        </w:rPr>
        <w:tab/>
      </w:r>
      <w:r>
        <w:rPr>
          <w:b/>
          <w:sz w:val="24"/>
        </w:rPr>
        <w:tab/>
        <w:t>650.508.3702</w:t>
      </w:r>
    </w:p>
    <w:p w14:paraId="6B283B41" w14:textId="77777777" w:rsidR="00D40A98" w:rsidRDefault="00D40A98" w:rsidP="00D40A98">
      <w:pPr>
        <w:pStyle w:val="Heading1"/>
      </w:pPr>
      <w:r>
        <w:t>E-mail:</w:t>
      </w:r>
      <w:r>
        <w:tab/>
      </w:r>
      <w:r>
        <w:tab/>
      </w:r>
      <w:hyperlink r:id="rId5" w:history="1">
        <w:r w:rsidRPr="001E2EF7">
          <w:rPr>
            <w:rStyle w:val="Hyperlink"/>
          </w:rPr>
          <w:t>kdelaney@ndnu.edu</w:t>
        </w:r>
      </w:hyperlink>
      <w:r>
        <w:t xml:space="preserve"> </w:t>
      </w:r>
    </w:p>
    <w:p w14:paraId="01761E49" w14:textId="77777777" w:rsidR="00D40A98" w:rsidRDefault="00D40A98" w:rsidP="00D40A98">
      <w:pPr>
        <w:rPr>
          <w:sz w:val="24"/>
        </w:rPr>
      </w:pPr>
    </w:p>
    <w:p w14:paraId="2B7478C3" w14:textId="77777777" w:rsidR="00D40A98" w:rsidRDefault="00D40A98" w:rsidP="00D40A98">
      <w:pPr>
        <w:rPr>
          <w:b/>
          <w:sz w:val="24"/>
          <w:u w:val="single"/>
        </w:rPr>
      </w:pPr>
      <w:r>
        <w:rPr>
          <w:b/>
          <w:sz w:val="24"/>
          <w:u w:val="single"/>
        </w:rPr>
        <w:t>Course Description</w:t>
      </w:r>
    </w:p>
    <w:p w14:paraId="2E49AB0E" w14:textId="77777777" w:rsidR="00D40A98" w:rsidRDefault="00D40A98" w:rsidP="00D40A98">
      <w:pPr>
        <w:rPr>
          <w:sz w:val="24"/>
        </w:rPr>
      </w:pPr>
      <w:r>
        <w:rPr>
          <w:sz w:val="24"/>
        </w:rPr>
        <w:t xml:space="preserve">This weekly seminar provides an opportunity for student and intern teachers to deepen their understanding of teaching through ongoing reflection and discussion of their successes and challenges as they begin their first student teaching or intern placement.  The class provides a forum for addressing and sharing each participant’s experiences with other teacher candidates and the instructor, with the goal of problem-solving issues that arise in real classrooms.   The seminar requires students to discuss, analyze and reflect on methods, strategies, </w:t>
      </w:r>
      <w:proofErr w:type="gramStart"/>
      <w:r>
        <w:rPr>
          <w:sz w:val="24"/>
        </w:rPr>
        <w:t>assessments</w:t>
      </w:r>
      <w:proofErr w:type="gramEnd"/>
      <w:r>
        <w:rPr>
          <w:sz w:val="24"/>
        </w:rPr>
        <w:t xml:space="preserve"> and curriculum organization as they grow in their pedagogical skills.  The goal of this class is to help student teachers to become reflective practitioners who continually improve their teaching practice.</w:t>
      </w:r>
    </w:p>
    <w:p w14:paraId="5B3411BC" w14:textId="77777777" w:rsidR="00D40A98" w:rsidRDefault="00D40A98" w:rsidP="00D40A98">
      <w:pPr>
        <w:rPr>
          <w:sz w:val="24"/>
        </w:rPr>
      </w:pPr>
    </w:p>
    <w:p w14:paraId="77995317" w14:textId="77777777" w:rsidR="00D40A98" w:rsidRPr="00F67EE5" w:rsidRDefault="00D40A98" w:rsidP="00D40A98">
      <w:pPr>
        <w:spacing w:before="120" w:after="120"/>
        <w:rPr>
          <w:b/>
          <w:sz w:val="24"/>
          <w:szCs w:val="24"/>
          <w:u w:val="single"/>
        </w:rPr>
      </w:pPr>
      <w:r w:rsidRPr="00F67EE5">
        <w:rPr>
          <w:b/>
          <w:sz w:val="24"/>
          <w:szCs w:val="24"/>
          <w:u w:val="single"/>
        </w:rPr>
        <w:t>NDNU Hallmarks</w:t>
      </w:r>
    </w:p>
    <w:p w14:paraId="50159044" w14:textId="77777777" w:rsidR="00D40A98" w:rsidRPr="00AD42B4" w:rsidRDefault="00D40A98" w:rsidP="00D40A98">
      <w:pPr>
        <w:spacing w:before="120" w:after="120"/>
        <w:rPr>
          <w:sz w:val="24"/>
          <w:szCs w:val="24"/>
        </w:rPr>
      </w:pPr>
      <w:r w:rsidRPr="00AD42B4">
        <w:rPr>
          <w:sz w:val="24"/>
          <w:szCs w:val="24"/>
        </w:rPr>
        <w:t xml:space="preserve">Hallmarks are the essential </w:t>
      </w:r>
      <w:r w:rsidRPr="00AD42B4">
        <w:rPr>
          <w:rStyle w:val="Strong"/>
          <w:sz w:val="24"/>
          <w:szCs w:val="24"/>
        </w:rPr>
        <w:t xml:space="preserve">characteristics, </w:t>
      </w:r>
      <w:proofErr w:type="gramStart"/>
      <w:r w:rsidRPr="00AD42B4">
        <w:rPr>
          <w:rStyle w:val="Strong"/>
          <w:sz w:val="24"/>
          <w:szCs w:val="24"/>
        </w:rPr>
        <w:t>values</w:t>
      </w:r>
      <w:proofErr w:type="gramEnd"/>
      <w:r w:rsidRPr="00AD42B4">
        <w:rPr>
          <w:sz w:val="24"/>
          <w:szCs w:val="24"/>
        </w:rPr>
        <w:t xml:space="preserve"> and </w:t>
      </w:r>
      <w:r w:rsidRPr="00AD42B4">
        <w:rPr>
          <w:rStyle w:val="Strong"/>
          <w:sz w:val="24"/>
          <w:szCs w:val="24"/>
        </w:rPr>
        <w:t>activities</w:t>
      </w:r>
      <w:r w:rsidRPr="00AD42B4">
        <w:rPr>
          <w:sz w:val="24"/>
          <w:szCs w:val="24"/>
        </w:rPr>
        <w:t xml:space="preserve"> of a Notre Dame learning community. Hallmarks two through seven will be addressed in this course:</w:t>
      </w:r>
    </w:p>
    <w:p w14:paraId="664C64BB" w14:textId="77777777" w:rsidR="00D40A98" w:rsidRPr="00AD42B4" w:rsidRDefault="00D40A98" w:rsidP="00D40A98">
      <w:pPr>
        <w:pStyle w:val="ListParagraph"/>
        <w:numPr>
          <w:ilvl w:val="0"/>
          <w:numId w:val="2"/>
        </w:numPr>
      </w:pPr>
      <w:r w:rsidRPr="00AD42B4">
        <w:rPr>
          <w:b/>
          <w:bCs/>
          <w:i/>
          <w:iCs/>
        </w:rPr>
        <w:t>We honor the dignity and sacredness of each person.</w:t>
      </w:r>
      <w:r w:rsidRPr="00AD42B4">
        <w:t xml:space="preserve"> Through developing working relationships with the </w:t>
      </w:r>
      <w:proofErr w:type="gramStart"/>
      <w:r w:rsidRPr="00AD42B4">
        <w:t>students</w:t>
      </w:r>
      <w:proofErr w:type="gramEnd"/>
      <w:r w:rsidRPr="00AD42B4">
        <w:t xml:space="preserve"> we serve, we will honor each student’s personhood as we support them in the learning process.</w:t>
      </w:r>
    </w:p>
    <w:p w14:paraId="1BC14695" w14:textId="77777777" w:rsidR="00D40A98" w:rsidRPr="00AD42B4" w:rsidRDefault="00D40A98" w:rsidP="00D40A98">
      <w:pPr>
        <w:pStyle w:val="ListParagraph"/>
        <w:numPr>
          <w:ilvl w:val="0"/>
          <w:numId w:val="2"/>
        </w:numPr>
      </w:pPr>
      <w:r w:rsidRPr="00AD42B4">
        <w:rPr>
          <w:b/>
          <w:bCs/>
          <w:i/>
          <w:iCs/>
        </w:rPr>
        <w:t>We educate for and act on behalf of justice and peace in the world.</w:t>
      </w:r>
      <w:r w:rsidRPr="00AD42B4">
        <w:t xml:space="preserve"> Through creating lesson plans imbued with subject matter content and multicultural theory, we are ensuring that every student has equity and access to a supportive educational experience.</w:t>
      </w:r>
    </w:p>
    <w:p w14:paraId="60BD8424" w14:textId="77777777" w:rsidR="00D40A98" w:rsidRPr="00AD42B4" w:rsidRDefault="00D40A98" w:rsidP="00D40A98">
      <w:pPr>
        <w:pStyle w:val="ListParagraph"/>
        <w:numPr>
          <w:ilvl w:val="0"/>
          <w:numId w:val="2"/>
        </w:numPr>
      </w:pPr>
      <w:r w:rsidRPr="00AD42B4">
        <w:rPr>
          <w:b/>
          <w:bCs/>
          <w:i/>
          <w:iCs/>
        </w:rPr>
        <w:t>We commit ourselves to community service.</w:t>
      </w:r>
      <w:r w:rsidRPr="00AD42B4">
        <w:t xml:space="preserve"> By engaging with students in our local community through education, we are committed to community service. </w:t>
      </w:r>
    </w:p>
    <w:p w14:paraId="618333E4" w14:textId="77777777" w:rsidR="00D40A98" w:rsidRPr="00AD42B4" w:rsidRDefault="00D40A98" w:rsidP="00D40A98">
      <w:pPr>
        <w:pStyle w:val="ListParagraph"/>
        <w:numPr>
          <w:ilvl w:val="0"/>
          <w:numId w:val="2"/>
        </w:numPr>
      </w:pPr>
      <w:r w:rsidRPr="00AD42B4">
        <w:rPr>
          <w:b/>
          <w:bCs/>
          <w:i/>
          <w:iCs/>
        </w:rPr>
        <w:lastRenderedPageBreak/>
        <w:t>We embrace the gift of diversity.</w:t>
      </w:r>
      <w:r w:rsidRPr="00AD42B4">
        <w:t xml:space="preserve"> We embrace the opportunity to teach students from pluralistic backgrounds in a diverse schools and neighborhood communities. By engaging in a diversity experience, we will connect key course learnings </w:t>
      </w:r>
      <w:r w:rsidRPr="00AD42B4">
        <w:rPr>
          <w:rFonts w:eastAsia="Arial"/>
        </w:rPr>
        <w:t>to ideas, beliefs, traditions, or cultural artifacts that are different from our own.</w:t>
      </w:r>
    </w:p>
    <w:p w14:paraId="016A915E" w14:textId="77777777" w:rsidR="00D40A98" w:rsidRPr="00AD42B4" w:rsidRDefault="00D40A98" w:rsidP="00D40A98">
      <w:pPr>
        <w:pStyle w:val="ListParagraph"/>
        <w:numPr>
          <w:ilvl w:val="0"/>
          <w:numId w:val="2"/>
        </w:numPr>
      </w:pPr>
      <w:r w:rsidRPr="00AD42B4">
        <w:rPr>
          <w:b/>
          <w:bCs/>
          <w:i/>
          <w:iCs/>
        </w:rPr>
        <w:t>We create community among those with whom we work and with those we serve.</w:t>
      </w:r>
      <w:r w:rsidRPr="00AD42B4">
        <w:t xml:space="preserve"> We work collaboratively with pre-service teaching colleagues, master teachers, </w:t>
      </w:r>
      <w:proofErr w:type="gramStart"/>
      <w:r w:rsidRPr="00AD42B4">
        <w:t>professors</w:t>
      </w:r>
      <w:proofErr w:type="gramEnd"/>
      <w:r w:rsidRPr="00AD42B4">
        <w:t xml:space="preserve"> and students by creating a caring learning community</w:t>
      </w:r>
      <w:r>
        <w:t xml:space="preserve"> where each person is valued</w:t>
      </w:r>
      <w:r w:rsidRPr="00AD42B4">
        <w:t>.</w:t>
      </w:r>
    </w:p>
    <w:p w14:paraId="705766F6" w14:textId="77777777" w:rsidR="00D40A98" w:rsidRDefault="00D40A98" w:rsidP="00D40A98">
      <w:pPr>
        <w:pStyle w:val="ListParagraph"/>
        <w:numPr>
          <w:ilvl w:val="0"/>
          <w:numId w:val="2"/>
        </w:numPr>
        <w:rPr>
          <w:b/>
          <w:u w:val="single"/>
        </w:rPr>
      </w:pPr>
      <w:r w:rsidRPr="00AD42B4">
        <w:rPr>
          <w:b/>
          <w:bCs/>
          <w:i/>
          <w:iCs/>
        </w:rPr>
        <w:t xml:space="preserve">We develop holistic learning communities which educate for life. </w:t>
      </w:r>
      <w:r w:rsidRPr="00AD42B4">
        <w:rPr>
          <w:bCs/>
          <w:iCs/>
        </w:rPr>
        <w:t xml:space="preserve">Teaching students </w:t>
      </w:r>
      <w:r w:rsidRPr="00AD42B4">
        <w:t xml:space="preserve">subject matter </w:t>
      </w:r>
      <w:r>
        <w:t xml:space="preserve">content and building our own pedagogical </w:t>
      </w:r>
      <w:r>
        <w:rPr>
          <w:bCs/>
          <w:iCs/>
        </w:rPr>
        <w:t>knowledge strengthen</w:t>
      </w:r>
      <w:r w:rsidRPr="00AD42B4">
        <w:rPr>
          <w:bCs/>
          <w:iCs/>
        </w:rPr>
        <w:t xml:space="preserve"> our professional teaching relationships.</w:t>
      </w:r>
    </w:p>
    <w:p w14:paraId="6415E4D3" w14:textId="77777777" w:rsidR="00D40A98" w:rsidRPr="00FD35F5" w:rsidRDefault="00D40A98" w:rsidP="00D40A98">
      <w:pPr>
        <w:rPr>
          <w:b/>
          <w:sz w:val="24"/>
          <w:szCs w:val="24"/>
          <w:u w:val="single"/>
        </w:rPr>
      </w:pPr>
      <w:r w:rsidRPr="00FD35F5">
        <w:rPr>
          <w:b/>
          <w:sz w:val="24"/>
          <w:szCs w:val="24"/>
          <w:u w:val="single"/>
        </w:rPr>
        <w:t>Course Evaluations/Teaching Effectiveness Surveys</w:t>
      </w:r>
    </w:p>
    <w:p w14:paraId="36F868D1" w14:textId="77777777" w:rsidR="00D40A98" w:rsidRPr="00AD42B4" w:rsidRDefault="00D40A98" w:rsidP="00D40A98">
      <w:pPr>
        <w:pStyle w:val="ListParagraph"/>
        <w:ind w:left="0"/>
        <w:rPr>
          <w:b/>
          <w:u w:val="single"/>
        </w:rPr>
      </w:pPr>
      <w:r w:rsidRPr="00AD42B4">
        <w:t>Teaching Effectiveness Surveys (course evaluations) will be available online through Campus Portal. Your feedback regarding courses and faculty is very important to Notre Dame de Namur University, to your faculty, and to me as the instructor for this course.  Your feedback helps us review and improve their teaching, helps departments/programs review and improve program content, and is used by the university in making decisions about tenure, promotion, and hiring decisions for part-time faculty.</w:t>
      </w:r>
    </w:p>
    <w:p w14:paraId="72D9DE8F" w14:textId="77777777" w:rsidR="00D40A98" w:rsidRDefault="00D40A98" w:rsidP="00D40A98">
      <w:pPr>
        <w:pStyle w:val="NoSpacing"/>
        <w:spacing w:line="276" w:lineRule="auto"/>
        <w:rPr>
          <w:sz w:val="24"/>
          <w:szCs w:val="24"/>
        </w:rPr>
      </w:pPr>
    </w:p>
    <w:p w14:paraId="2B3BFC7A" w14:textId="77777777" w:rsidR="00D40A98" w:rsidRPr="00F67EE5" w:rsidRDefault="00D40A98" w:rsidP="00D40A98">
      <w:pPr>
        <w:pStyle w:val="NoSpacing"/>
        <w:spacing w:line="276" w:lineRule="auto"/>
        <w:rPr>
          <w:rFonts w:eastAsiaTheme="minorHAnsi"/>
          <w:i/>
          <w:sz w:val="24"/>
          <w:szCs w:val="24"/>
        </w:rPr>
      </w:pPr>
      <w:r w:rsidRPr="00F67EE5">
        <w:rPr>
          <w:b/>
          <w:i/>
          <w:sz w:val="24"/>
          <w:szCs w:val="24"/>
        </w:rPr>
        <w:t>Directions</w:t>
      </w:r>
    </w:p>
    <w:p w14:paraId="375196C8" w14:textId="77777777" w:rsidR="00D40A98" w:rsidRPr="00AD42B4" w:rsidRDefault="00D40A98" w:rsidP="00D40A98">
      <w:pPr>
        <w:pStyle w:val="NoSpacing"/>
        <w:rPr>
          <w:sz w:val="24"/>
          <w:szCs w:val="24"/>
        </w:rPr>
      </w:pPr>
      <w:r w:rsidRPr="00AD42B4">
        <w:rPr>
          <w:rFonts w:eastAsiaTheme="minorHAnsi"/>
          <w:sz w:val="24"/>
          <w:szCs w:val="24"/>
        </w:rPr>
        <w:t>To access, please enable pop-ups in your browser (uncheck pop-up blocker), then in Campus Portal look for the "</w:t>
      </w:r>
      <w:r w:rsidRPr="00AD42B4">
        <w:rPr>
          <w:rFonts w:eastAsiaTheme="minorHAnsi"/>
          <w:b/>
          <w:i/>
          <w:sz w:val="24"/>
          <w:szCs w:val="24"/>
        </w:rPr>
        <w:t>You have an active survey</w:t>
      </w:r>
      <w:r w:rsidRPr="00AD42B4">
        <w:rPr>
          <w:rFonts w:eastAsiaTheme="minorHAnsi"/>
          <w:sz w:val="24"/>
          <w:szCs w:val="24"/>
        </w:rPr>
        <w:t>" link in the left sidebar. Click that link to open the Course Evaluation Surveys page, which has a link to a survey for each course in which you're enrolled.</w:t>
      </w:r>
      <w:r w:rsidRPr="00AD42B4">
        <w:rPr>
          <w:sz w:val="24"/>
          <w:szCs w:val="24"/>
        </w:rPr>
        <w:t xml:space="preserve">  Your feedback is very important!  Please complete your evaluations for all your courses promptly.  </w:t>
      </w:r>
      <w:r w:rsidRPr="00AD42B4">
        <w:rPr>
          <w:rFonts w:eastAsiaTheme="minorHAnsi"/>
          <w:sz w:val="24"/>
          <w:szCs w:val="24"/>
        </w:rPr>
        <w:t>Remember: Your responses are anonymous.</w:t>
      </w:r>
    </w:p>
    <w:p w14:paraId="501254EA" w14:textId="77777777" w:rsidR="00D40A98" w:rsidRDefault="00D40A98" w:rsidP="00D40A98">
      <w:pPr>
        <w:rPr>
          <w:sz w:val="24"/>
        </w:rPr>
      </w:pPr>
    </w:p>
    <w:p w14:paraId="6A50822D" w14:textId="77777777" w:rsidR="00D40A98" w:rsidRDefault="005645B9" w:rsidP="00D40A98">
      <w:pPr>
        <w:rPr>
          <w:b/>
          <w:sz w:val="24"/>
          <w:u w:val="single"/>
        </w:rPr>
      </w:pPr>
      <w:r>
        <w:rPr>
          <w:b/>
          <w:sz w:val="24"/>
          <w:u w:val="single"/>
        </w:rPr>
        <w:t>Learning Outcomes</w:t>
      </w:r>
    </w:p>
    <w:p w14:paraId="2D9EEB24" w14:textId="77777777" w:rsidR="00D40A98" w:rsidRDefault="005645B9" w:rsidP="00D40A98">
      <w:pPr>
        <w:rPr>
          <w:sz w:val="24"/>
          <w:szCs w:val="24"/>
        </w:rPr>
      </w:pPr>
      <w:r>
        <w:rPr>
          <w:rFonts w:eastAsia="Arial"/>
          <w:sz w:val="24"/>
          <w:szCs w:val="24"/>
        </w:rPr>
        <w:t>Goals for the instructor and students are</w:t>
      </w:r>
      <w:r w:rsidR="00D40A98" w:rsidRPr="00AD42B4">
        <w:rPr>
          <w:sz w:val="24"/>
          <w:szCs w:val="24"/>
        </w:rPr>
        <w:t>:</w:t>
      </w:r>
    </w:p>
    <w:p w14:paraId="44AF820B" w14:textId="77777777" w:rsidR="00D40A98" w:rsidRDefault="00D40A98" w:rsidP="00D40A98">
      <w:pPr>
        <w:rPr>
          <w:sz w:val="24"/>
          <w:szCs w:val="24"/>
        </w:rPr>
      </w:pPr>
    </w:p>
    <w:tbl>
      <w:tblPr>
        <w:tblStyle w:val="TableGrid"/>
        <w:tblW w:w="0" w:type="auto"/>
        <w:tblLook w:val="04A0" w:firstRow="1" w:lastRow="0" w:firstColumn="1" w:lastColumn="0" w:noHBand="0" w:noVBand="1"/>
      </w:tblPr>
      <w:tblGrid>
        <w:gridCol w:w="5035"/>
        <w:gridCol w:w="2337"/>
        <w:gridCol w:w="2338"/>
        <w:gridCol w:w="2338"/>
      </w:tblGrid>
      <w:tr w:rsidR="00A91E69" w14:paraId="380A825E" w14:textId="77777777" w:rsidTr="00A91E69">
        <w:tc>
          <w:tcPr>
            <w:tcW w:w="5035" w:type="dxa"/>
          </w:tcPr>
          <w:p w14:paraId="1C1CC228" w14:textId="77777777" w:rsidR="00D40A98" w:rsidRPr="00D40A98" w:rsidRDefault="00D40A98" w:rsidP="00D40A98">
            <w:pPr>
              <w:jc w:val="center"/>
              <w:rPr>
                <w:b/>
                <w:sz w:val="24"/>
                <w:szCs w:val="24"/>
              </w:rPr>
            </w:pPr>
            <w:r>
              <w:rPr>
                <w:b/>
                <w:sz w:val="24"/>
                <w:szCs w:val="24"/>
              </w:rPr>
              <w:t>Learning Outcome</w:t>
            </w:r>
          </w:p>
        </w:tc>
        <w:tc>
          <w:tcPr>
            <w:tcW w:w="2337" w:type="dxa"/>
          </w:tcPr>
          <w:p w14:paraId="16512A10" w14:textId="77777777" w:rsidR="00D40A98" w:rsidRPr="00D40A98" w:rsidRDefault="00D40A98" w:rsidP="00D40A98">
            <w:pPr>
              <w:jc w:val="center"/>
              <w:rPr>
                <w:b/>
                <w:sz w:val="24"/>
                <w:szCs w:val="24"/>
              </w:rPr>
            </w:pPr>
            <w:r>
              <w:rPr>
                <w:b/>
                <w:sz w:val="24"/>
                <w:szCs w:val="24"/>
              </w:rPr>
              <w:t>Universal TPEs</w:t>
            </w:r>
          </w:p>
        </w:tc>
        <w:tc>
          <w:tcPr>
            <w:tcW w:w="2338" w:type="dxa"/>
          </w:tcPr>
          <w:p w14:paraId="42C75DC3" w14:textId="77777777" w:rsidR="00D40A98" w:rsidRPr="00D40A98" w:rsidRDefault="00D40A98" w:rsidP="00D40A98">
            <w:pPr>
              <w:jc w:val="center"/>
              <w:rPr>
                <w:b/>
                <w:sz w:val="24"/>
                <w:szCs w:val="24"/>
              </w:rPr>
            </w:pPr>
            <w:r>
              <w:rPr>
                <w:b/>
                <w:sz w:val="24"/>
                <w:szCs w:val="24"/>
              </w:rPr>
              <w:t>MM TPEs</w:t>
            </w:r>
          </w:p>
        </w:tc>
        <w:tc>
          <w:tcPr>
            <w:tcW w:w="2338" w:type="dxa"/>
          </w:tcPr>
          <w:p w14:paraId="7564D349" w14:textId="77777777" w:rsidR="00D40A98" w:rsidRPr="00D40A98" w:rsidRDefault="00D40A98" w:rsidP="00D40A98">
            <w:pPr>
              <w:jc w:val="center"/>
              <w:rPr>
                <w:b/>
                <w:sz w:val="24"/>
                <w:szCs w:val="24"/>
              </w:rPr>
            </w:pPr>
            <w:r>
              <w:rPr>
                <w:b/>
                <w:sz w:val="24"/>
                <w:szCs w:val="24"/>
              </w:rPr>
              <w:t>ESN TPEs</w:t>
            </w:r>
          </w:p>
        </w:tc>
      </w:tr>
      <w:tr w:rsidR="00A91E69" w14:paraId="057BCAF1" w14:textId="77777777" w:rsidTr="00A91E69">
        <w:tc>
          <w:tcPr>
            <w:tcW w:w="5035" w:type="dxa"/>
          </w:tcPr>
          <w:p w14:paraId="06382ABE" w14:textId="77777777" w:rsidR="00D40A98" w:rsidRDefault="005645B9" w:rsidP="00D40A98">
            <w:pPr>
              <w:rPr>
                <w:sz w:val="24"/>
                <w:szCs w:val="24"/>
              </w:rPr>
            </w:pPr>
            <w:r w:rsidRPr="004F69F2">
              <w:rPr>
                <w:color w:val="000000"/>
                <w:sz w:val="24"/>
                <w:szCs w:val="24"/>
              </w:rPr>
              <w:t>Engage and support all students in learning</w:t>
            </w:r>
          </w:p>
        </w:tc>
        <w:tc>
          <w:tcPr>
            <w:tcW w:w="2337" w:type="dxa"/>
          </w:tcPr>
          <w:p w14:paraId="33CC5F4A" w14:textId="77777777" w:rsidR="00D40A98" w:rsidRDefault="00E81D53" w:rsidP="00D40A98">
            <w:pPr>
              <w:rPr>
                <w:sz w:val="24"/>
                <w:szCs w:val="24"/>
              </w:rPr>
            </w:pPr>
            <w:r>
              <w:rPr>
                <w:sz w:val="24"/>
                <w:szCs w:val="24"/>
              </w:rPr>
              <w:t>1.1, 1.3, 1.4, 1.5, 1.6, 1.7 PA</w:t>
            </w:r>
          </w:p>
        </w:tc>
        <w:tc>
          <w:tcPr>
            <w:tcW w:w="2338" w:type="dxa"/>
          </w:tcPr>
          <w:p w14:paraId="4270706D" w14:textId="77777777" w:rsidR="00D40A98" w:rsidRDefault="00E81D53" w:rsidP="00D40A98">
            <w:pPr>
              <w:rPr>
                <w:sz w:val="24"/>
                <w:szCs w:val="24"/>
              </w:rPr>
            </w:pPr>
            <w:r>
              <w:rPr>
                <w:sz w:val="24"/>
                <w:szCs w:val="24"/>
              </w:rPr>
              <w:t>1.2, 1.3, 1.4</w:t>
            </w:r>
            <w:r w:rsidR="00C82DE5">
              <w:rPr>
                <w:sz w:val="24"/>
                <w:szCs w:val="24"/>
              </w:rPr>
              <w:t>, 1.6, 1.7 PA</w:t>
            </w:r>
          </w:p>
        </w:tc>
        <w:tc>
          <w:tcPr>
            <w:tcW w:w="2338" w:type="dxa"/>
          </w:tcPr>
          <w:p w14:paraId="6E95D791" w14:textId="77777777" w:rsidR="00D40A98" w:rsidRDefault="00E63E20" w:rsidP="00D40A98">
            <w:pPr>
              <w:rPr>
                <w:sz w:val="24"/>
                <w:szCs w:val="24"/>
              </w:rPr>
            </w:pPr>
            <w:r>
              <w:rPr>
                <w:sz w:val="24"/>
                <w:szCs w:val="24"/>
              </w:rPr>
              <w:t>1.4, 1.5 P</w:t>
            </w:r>
          </w:p>
        </w:tc>
      </w:tr>
      <w:tr w:rsidR="00A91E69" w14:paraId="1E4EE156" w14:textId="77777777" w:rsidTr="00A91E69">
        <w:tc>
          <w:tcPr>
            <w:tcW w:w="5035" w:type="dxa"/>
          </w:tcPr>
          <w:p w14:paraId="79253D5D" w14:textId="77777777" w:rsidR="00D40A98" w:rsidRDefault="005645B9" w:rsidP="00D40A98">
            <w:pPr>
              <w:rPr>
                <w:sz w:val="24"/>
                <w:szCs w:val="24"/>
              </w:rPr>
            </w:pPr>
            <w:r w:rsidRPr="004F69F2">
              <w:rPr>
                <w:color w:val="000000"/>
                <w:sz w:val="24"/>
                <w:szCs w:val="24"/>
              </w:rPr>
              <w:t>Create and maintain effective environments for student learning</w:t>
            </w:r>
          </w:p>
        </w:tc>
        <w:tc>
          <w:tcPr>
            <w:tcW w:w="2337" w:type="dxa"/>
          </w:tcPr>
          <w:p w14:paraId="24B0135F" w14:textId="77777777" w:rsidR="00D40A98" w:rsidRDefault="00E81D53" w:rsidP="00D40A98">
            <w:pPr>
              <w:rPr>
                <w:sz w:val="24"/>
                <w:szCs w:val="24"/>
              </w:rPr>
            </w:pPr>
            <w:r>
              <w:rPr>
                <w:sz w:val="24"/>
                <w:szCs w:val="24"/>
              </w:rPr>
              <w:t>2.1, 2.2, 2.3, 2.5, 2.6 PA</w:t>
            </w:r>
          </w:p>
        </w:tc>
        <w:tc>
          <w:tcPr>
            <w:tcW w:w="2338" w:type="dxa"/>
          </w:tcPr>
          <w:p w14:paraId="11E3DD49" w14:textId="77777777" w:rsidR="00D40A98" w:rsidRDefault="00E63E20" w:rsidP="00D40A98">
            <w:pPr>
              <w:rPr>
                <w:sz w:val="24"/>
                <w:szCs w:val="24"/>
              </w:rPr>
            </w:pPr>
            <w:r>
              <w:rPr>
                <w:sz w:val="24"/>
                <w:szCs w:val="24"/>
              </w:rPr>
              <w:t>2.4 P 2.8, 2.9, 2.10 PA</w:t>
            </w:r>
          </w:p>
        </w:tc>
        <w:tc>
          <w:tcPr>
            <w:tcW w:w="2338" w:type="dxa"/>
          </w:tcPr>
          <w:p w14:paraId="6DACEEB7" w14:textId="77777777" w:rsidR="00D40A98" w:rsidRDefault="00E63E20" w:rsidP="00D40A98">
            <w:pPr>
              <w:rPr>
                <w:sz w:val="24"/>
                <w:szCs w:val="24"/>
              </w:rPr>
            </w:pPr>
            <w:r>
              <w:rPr>
                <w:sz w:val="24"/>
                <w:szCs w:val="24"/>
              </w:rPr>
              <w:t>2.3 P</w:t>
            </w:r>
          </w:p>
        </w:tc>
      </w:tr>
      <w:tr w:rsidR="00A91E69" w14:paraId="4C3E7812" w14:textId="77777777" w:rsidTr="00A91E69">
        <w:tc>
          <w:tcPr>
            <w:tcW w:w="5035" w:type="dxa"/>
          </w:tcPr>
          <w:p w14:paraId="532767A6" w14:textId="77777777" w:rsidR="00D40A98" w:rsidRDefault="005645B9" w:rsidP="00D40A98">
            <w:pPr>
              <w:rPr>
                <w:sz w:val="24"/>
                <w:szCs w:val="24"/>
              </w:rPr>
            </w:pPr>
            <w:r w:rsidRPr="004F69F2">
              <w:rPr>
                <w:color w:val="000000"/>
                <w:sz w:val="24"/>
                <w:szCs w:val="24"/>
              </w:rPr>
              <w:t>Understand and organize subject matter for student learning</w:t>
            </w:r>
          </w:p>
        </w:tc>
        <w:tc>
          <w:tcPr>
            <w:tcW w:w="2337" w:type="dxa"/>
          </w:tcPr>
          <w:p w14:paraId="29C0291E" w14:textId="77777777" w:rsidR="00D40A98" w:rsidRDefault="00E81D53" w:rsidP="00D40A98">
            <w:pPr>
              <w:rPr>
                <w:sz w:val="24"/>
                <w:szCs w:val="24"/>
              </w:rPr>
            </w:pPr>
            <w:r>
              <w:rPr>
                <w:sz w:val="24"/>
                <w:szCs w:val="24"/>
              </w:rPr>
              <w:t>3.1, 3.2, 3.3, 3.5, 3.6 PA  3.4, 3.7, 3.8 P</w:t>
            </w:r>
          </w:p>
        </w:tc>
        <w:tc>
          <w:tcPr>
            <w:tcW w:w="2338" w:type="dxa"/>
          </w:tcPr>
          <w:p w14:paraId="4BF62742" w14:textId="77777777" w:rsidR="00D40A98" w:rsidRDefault="00E63E20" w:rsidP="00D40A98">
            <w:pPr>
              <w:rPr>
                <w:sz w:val="24"/>
                <w:szCs w:val="24"/>
              </w:rPr>
            </w:pPr>
            <w:r>
              <w:rPr>
                <w:sz w:val="24"/>
                <w:szCs w:val="24"/>
              </w:rPr>
              <w:t>3.1 PA</w:t>
            </w:r>
          </w:p>
        </w:tc>
        <w:tc>
          <w:tcPr>
            <w:tcW w:w="2338" w:type="dxa"/>
          </w:tcPr>
          <w:p w14:paraId="3D4CF421" w14:textId="77777777" w:rsidR="00D40A98" w:rsidRDefault="00E63E20" w:rsidP="00D40A98">
            <w:pPr>
              <w:rPr>
                <w:sz w:val="24"/>
                <w:szCs w:val="24"/>
              </w:rPr>
            </w:pPr>
            <w:r>
              <w:rPr>
                <w:sz w:val="24"/>
                <w:szCs w:val="24"/>
              </w:rPr>
              <w:t>3.2 P</w:t>
            </w:r>
          </w:p>
        </w:tc>
      </w:tr>
      <w:tr w:rsidR="00A91E69" w14:paraId="3F51EBFB" w14:textId="77777777" w:rsidTr="00A91E69">
        <w:tc>
          <w:tcPr>
            <w:tcW w:w="5035" w:type="dxa"/>
          </w:tcPr>
          <w:p w14:paraId="13911B77" w14:textId="77777777" w:rsidR="00D40A98" w:rsidRDefault="00E81D53" w:rsidP="00D40A98">
            <w:pPr>
              <w:rPr>
                <w:sz w:val="24"/>
                <w:szCs w:val="24"/>
              </w:rPr>
            </w:pPr>
            <w:r w:rsidRPr="004F69F2">
              <w:rPr>
                <w:color w:val="000000"/>
                <w:sz w:val="24"/>
                <w:szCs w:val="24"/>
              </w:rPr>
              <w:t>Plan instruction and design learning experiences for all students</w:t>
            </w:r>
          </w:p>
        </w:tc>
        <w:tc>
          <w:tcPr>
            <w:tcW w:w="2337" w:type="dxa"/>
          </w:tcPr>
          <w:p w14:paraId="40D75E4D" w14:textId="77777777" w:rsidR="00D40A98" w:rsidRDefault="00E81D53" w:rsidP="00D40A98">
            <w:pPr>
              <w:rPr>
                <w:sz w:val="24"/>
                <w:szCs w:val="24"/>
              </w:rPr>
            </w:pPr>
            <w:r>
              <w:rPr>
                <w:sz w:val="24"/>
                <w:szCs w:val="24"/>
              </w:rPr>
              <w:t xml:space="preserve">4.1, 4.2, </w:t>
            </w:r>
            <w:r w:rsidR="00C82DE5">
              <w:rPr>
                <w:sz w:val="24"/>
                <w:szCs w:val="24"/>
              </w:rPr>
              <w:t xml:space="preserve">4.3, </w:t>
            </w:r>
            <w:r>
              <w:rPr>
                <w:sz w:val="24"/>
                <w:szCs w:val="24"/>
              </w:rPr>
              <w:t xml:space="preserve">4.4, 4.5, </w:t>
            </w:r>
            <w:r w:rsidR="00C82DE5">
              <w:rPr>
                <w:sz w:val="24"/>
                <w:szCs w:val="24"/>
              </w:rPr>
              <w:t>4.7, 4.8 PA  4.6 P</w:t>
            </w:r>
          </w:p>
        </w:tc>
        <w:tc>
          <w:tcPr>
            <w:tcW w:w="2338" w:type="dxa"/>
          </w:tcPr>
          <w:p w14:paraId="2149810C" w14:textId="77777777" w:rsidR="00D40A98" w:rsidRDefault="00E63E20" w:rsidP="00D40A98">
            <w:pPr>
              <w:rPr>
                <w:sz w:val="24"/>
                <w:szCs w:val="24"/>
              </w:rPr>
            </w:pPr>
            <w:r>
              <w:rPr>
                <w:sz w:val="24"/>
                <w:szCs w:val="24"/>
              </w:rPr>
              <w:t>4.2, 4.4 PA  4.6, 4.7 P</w:t>
            </w:r>
          </w:p>
        </w:tc>
        <w:tc>
          <w:tcPr>
            <w:tcW w:w="2338" w:type="dxa"/>
          </w:tcPr>
          <w:p w14:paraId="1BE8715E" w14:textId="77777777" w:rsidR="00D40A98" w:rsidRDefault="000B21FC" w:rsidP="00D40A98">
            <w:pPr>
              <w:rPr>
                <w:sz w:val="24"/>
                <w:szCs w:val="24"/>
              </w:rPr>
            </w:pPr>
            <w:r>
              <w:rPr>
                <w:sz w:val="24"/>
                <w:szCs w:val="24"/>
              </w:rPr>
              <w:t>4.1 PA</w:t>
            </w:r>
          </w:p>
        </w:tc>
      </w:tr>
      <w:tr w:rsidR="00A91E69" w14:paraId="4EB353C8" w14:textId="77777777" w:rsidTr="00A91E69">
        <w:tc>
          <w:tcPr>
            <w:tcW w:w="5035" w:type="dxa"/>
          </w:tcPr>
          <w:p w14:paraId="44D6C4F0" w14:textId="77777777" w:rsidR="00D40A98" w:rsidRDefault="00E81D53" w:rsidP="00D40A98">
            <w:pPr>
              <w:rPr>
                <w:sz w:val="24"/>
                <w:szCs w:val="24"/>
              </w:rPr>
            </w:pPr>
            <w:r w:rsidRPr="004F69F2">
              <w:rPr>
                <w:color w:val="000000"/>
                <w:sz w:val="24"/>
                <w:szCs w:val="24"/>
              </w:rPr>
              <w:lastRenderedPageBreak/>
              <w:t>Assess student learning</w:t>
            </w:r>
          </w:p>
        </w:tc>
        <w:tc>
          <w:tcPr>
            <w:tcW w:w="2337" w:type="dxa"/>
          </w:tcPr>
          <w:p w14:paraId="7E4E1356" w14:textId="77777777" w:rsidR="00D40A98" w:rsidRDefault="00C82DE5" w:rsidP="00D40A98">
            <w:pPr>
              <w:rPr>
                <w:sz w:val="24"/>
                <w:szCs w:val="24"/>
              </w:rPr>
            </w:pPr>
            <w:r>
              <w:rPr>
                <w:sz w:val="24"/>
                <w:szCs w:val="24"/>
              </w:rPr>
              <w:t>5.1, 5.2, 5.5, 5.7, 5.8 PA  5.3, 5.4, 5.6 P</w:t>
            </w:r>
          </w:p>
          <w:p w14:paraId="1448B684" w14:textId="77777777" w:rsidR="00E63E20" w:rsidRDefault="00E63E20" w:rsidP="00D40A98">
            <w:pPr>
              <w:rPr>
                <w:sz w:val="24"/>
                <w:szCs w:val="24"/>
              </w:rPr>
            </w:pPr>
          </w:p>
        </w:tc>
        <w:tc>
          <w:tcPr>
            <w:tcW w:w="2338" w:type="dxa"/>
          </w:tcPr>
          <w:p w14:paraId="448EAB90" w14:textId="77777777" w:rsidR="00D40A98" w:rsidRDefault="00E63E20" w:rsidP="00D40A98">
            <w:pPr>
              <w:rPr>
                <w:sz w:val="24"/>
                <w:szCs w:val="24"/>
              </w:rPr>
            </w:pPr>
            <w:r>
              <w:rPr>
                <w:sz w:val="24"/>
                <w:szCs w:val="24"/>
              </w:rPr>
              <w:t>5.2 PA</w:t>
            </w:r>
          </w:p>
        </w:tc>
        <w:tc>
          <w:tcPr>
            <w:tcW w:w="2338" w:type="dxa"/>
          </w:tcPr>
          <w:p w14:paraId="30588356" w14:textId="77777777" w:rsidR="00D40A98" w:rsidRDefault="00A6523E" w:rsidP="00D40A98">
            <w:pPr>
              <w:rPr>
                <w:sz w:val="24"/>
                <w:szCs w:val="24"/>
              </w:rPr>
            </w:pPr>
            <w:r>
              <w:rPr>
                <w:sz w:val="24"/>
                <w:szCs w:val="24"/>
              </w:rPr>
              <w:t xml:space="preserve">5.1 PA  </w:t>
            </w:r>
          </w:p>
        </w:tc>
      </w:tr>
      <w:tr w:rsidR="00A91E69" w14:paraId="44CD2CD2" w14:textId="77777777" w:rsidTr="00A91E69">
        <w:tc>
          <w:tcPr>
            <w:tcW w:w="5035" w:type="dxa"/>
          </w:tcPr>
          <w:p w14:paraId="50A1FBD1" w14:textId="77777777" w:rsidR="00D40A98" w:rsidRDefault="00E81D53" w:rsidP="00D40A98">
            <w:pPr>
              <w:rPr>
                <w:sz w:val="24"/>
                <w:szCs w:val="24"/>
              </w:rPr>
            </w:pPr>
            <w:r>
              <w:rPr>
                <w:color w:val="000000"/>
                <w:sz w:val="24"/>
                <w:szCs w:val="24"/>
              </w:rPr>
              <w:t>Reflect and d</w:t>
            </w:r>
            <w:r w:rsidRPr="004F69F2">
              <w:rPr>
                <w:color w:val="000000"/>
                <w:sz w:val="24"/>
                <w:szCs w:val="24"/>
              </w:rPr>
              <w:t>evelop as a professional educator</w:t>
            </w:r>
          </w:p>
        </w:tc>
        <w:tc>
          <w:tcPr>
            <w:tcW w:w="2337" w:type="dxa"/>
          </w:tcPr>
          <w:p w14:paraId="71466ACC" w14:textId="77777777" w:rsidR="00D40A98" w:rsidRDefault="00E81D53" w:rsidP="00D40A98">
            <w:pPr>
              <w:rPr>
                <w:sz w:val="24"/>
                <w:szCs w:val="24"/>
              </w:rPr>
            </w:pPr>
            <w:r>
              <w:rPr>
                <w:sz w:val="24"/>
                <w:szCs w:val="24"/>
              </w:rPr>
              <w:t xml:space="preserve">6.1, </w:t>
            </w:r>
            <w:r w:rsidR="00C82DE5">
              <w:rPr>
                <w:sz w:val="24"/>
                <w:szCs w:val="24"/>
              </w:rPr>
              <w:t xml:space="preserve">6.2, 6.3, </w:t>
            </w:r>
            <w:r>
              <w:rPr>
                <w:sz w:val="24"/>
                <w:szCs w:val="24"/>
              </w:rPr>
              <w:t>6.5</w:t>
            </w:r>
            <w:r w:rsidR="00C82DE5">
              <w:rPr>
                <w:sz w:val="24"/>
                <w:szCs w:val="24"/>
              </w:rPr>
              <w:t>, PA 6.4, 6.7 P</w:t>
            </w:r>
          </w:p>
        </w:tc>
        <w:tc>
          <w:tcPr>
            <w:tcW w:w="2338" w:type="dxa"/>
          </w:tcPr>
          <w:p w14:paraId="357C0733" w14:textId="77777777" w:rsidR="00D40A98" w:rsidRDefault="00E63E20" w:rsidP="00D40A98">
            <w:pPr>
              <w:rPr>
                <w:sz w:val="24"/>
                <w:szCs w:val="24"/>
              </w:rPr>
            </w:pPr>
            <w:r>
              <w:rPr>
                <w:sz w:val="24"/>
                <w:szCs w:val="24"/>
              </w:rPr>
              <w:t>6.1, 6.2 PA 6.3 P</w:t>
            </w:r>
          </w:p>
        </w:tc>
        <w:tc>
          <w:tcPr>
            <w:tcW w:w="2338" w:type="dxa"/>
          </w:tcPr>
          <w:p w14:paraId="722D095D" w14:textId="77777777" w:rsidR="00D40A98" w:rsidRDefault="000B21FC" w:rsidP="00D40A98">
            <w:pPr>
              <w:rPr>
                <w:sz w:val="24"/>
                <w:szCs w:val="24"/>
              </w:rPr>
            </w:pPr>
            <w:r>
              <w:rPr>
                <w:sz w:val="24"/>
                <w:szCs w:val="24"/>
              </w:rPr>
              <w:t>6.1 PA</w:t>
            </w:r>
          </w:p>
        </w:tc>
      </w:tr>
    </w:tbl>
    <w:p w14:paraId="0E3D4DAF" w14:textId="77777777" w:rsidR="00D40A98" w:rsidRPr="00AD42B4" w:rsidRDefault="00D40A98" w:rsidP="00D40A98">
      <w:pPr>
        <w:rPr>
          <w:sz w:val="24"/>
          <w:szCs w:val="24"/>
        </w:rPr>
      </w:pPr>
    </w:p>
    <w:p w14:paraId="60D9DA6F" w14:textId="77777777" w:rsidR="00D40A98" w:rsidRPr="00375483" w:rsidRDefault="00D40A98" w:rsidP="00D40A98">
      <w:pPr>
        <w:rPr>
          <w:sz w:val="24"/>
          <w:szCs w:val="24"/>
        </w:rPr>
      </w:pPr>
    </w:p>
    <w:p w14:paraId="209DC671" w14:textId="77777777" w:rsidR="00D40A98" w:rsidRDefault="00D40A98" w:rsidP="00D40A98">
      <w:pPr>
        <w:rPr>
          <w:b/>
          <w:sz w:val="24"/>
          <w:u w:val="single"/>
        </w:rPr>
      </w:pPr>
      <w:r>
        <w:rPr>
          <w:b/>
          <w:sz w:val="24"/>
          <w:u w:val="single"/>
        </w:rPr>
        <w:t>Texts</w:t>
      </w:r>
    </w:p>
    <w:p w14:paraId="5FD2A907" w14:textId="77777777" w:rsidR="00D40A98" w:rsidRPr="00E96221" w:rsidRDefault="00D40A98" w:rsidP="00D40A98">
      <w:pPr>
        <w:rPr>
          <w:sz w:val="24"/>
          <w:szCs w:val="24"/>
        </w:rPr>
      </w:pPr>
      <w:r>
        <w:rPr>
          <w:sz w:val="24"/>
          <w:szCs w:val="24"/>
        </w:rPr>
        <w:t xml:space="preserve">Marzano, Robert J.  </w:t>
      </w:r>
      <w:r>
        <w:rPr>
          <w:i/>
          <w:sz w:val="24"/>
          <w:szCs w:val="24"/>
        </w:rPr>
        <w:t xml:space="preserve">The New Art and Science of Teaching.  </w:t>
      </w:r>
      <w:r>
        <w:rPr>
          <w:sz w:val="24"/>
          <w:szCs w:val="24"/>
        </w:rPr>
        <w:t>(Bloomington, IN:  ASCD, 2017).</w:t>
      </w:r>
    </w:p>
    <w:p w14:paraId="2FAB526D" w14:textId="77777777" w:rsidR="00D40A98" w:rsidRPr="00C80DAF" w:rsidRDefault="00D40A98" w:rsidP="00D40A98">
      <w:pPr>
        <w:rPr>
          <w:sz w:val="24"/>
          <w:szCs w:val="24"/>
        </w:rPr>
      </w:pPr>
    </w:p>
    <w:p w14:paraId="5A85F41E" w14:textId="77777777" w:rsidR="00D40A98" w:rsidRPr="00C80DAF" w:rsidRDefault="00D40A98" w:rsidP="00D40A98">
      <w:pPr>
        <w:rPr>
          <w:sz w:val="24"/>
          <w:szCs w:val="24"/>
        </w:rPr>
      </w:pPr>
      <w:proofErr w:type="spellStart"/>
      <w:r w:rsidRPr="00C80DAF">
        <w:rPr>
          <w:b/>
          <w:bCs/>
          <w:sz w:val="24"/>
          <w:szCs w:val="24"/>
        </w:rPr>
        <w:t>CalTPA</w:t>
      </w:r>
      <w:proofErr w:type="spellEnd"/>
      <w:r w:rsidRPr="00C80DAF">
        <w:rPr>
          <w:b/>
          <w:bCs/>
          <w:sz w:val="24"/>
          <w:szCs w:val="24"/>
        </w:rPr>
        <w:t xml:space="preserve"> Connection.</w:t>
      </w:r>
      <w:r>
        <w:rPr>
          <w:sz w:val="24"/>
          <w:szCs w:val="24"/>
        </w:rPr>
        <w:t xml:space="preserve"> </w:t>
      </w:r>
      <w:r w:rsidRPr="00C80DAF">
        <w:rPr>
          <w:sz w:val="24"/>
          <w:szCs w:val="24"/>
        </w:rPr>
        <w:t xml:space="preserve">In order for our students to have best possible preparation for successful submission of their </w:t>
      </w:r>
      <w:proofErr w:type="spellStart"/>
      <w:r w:rsidRPr="00C80DAF">
        <w:rPr>
          <w:sz w:val="24"/>
          <w:szCs w:val="24"/>
        </w:rPr>
        <w:t>CalTPA</w:t>
      </w:r>
      <w:proofErr w:type="spellEnd"/>
      <w:r w:rsidRPr="00C80DAF">
        <w:rPr>
          <w:sz w:val="24"/>
          <w:szCs w:val="24"/>
        </w:rPr>
        <w:t xml:space="preserve">, each course in the NDNU credential program will provide a connection to this TPA requirement. We encourage students to integrate the assignments given to them by their course instructors as part of their overall </w:t>
      </w:r>
      <w:proofErr w:type="spellStart"/>
      <w:r w:rsidRPr="00C80DAF">
        <w:rPr>
          <w:sz w:val="24"/>
          <w:szCs w:val="24"/>
        </w:rPr>
        <w:t>CalTPA</w:t>
      </w:r>
      <w:proofErr w:type="spellEnd"/>
      <w:r w:rsidRPr="00C80DAF">
        <w:rPr>
          <w:sz w:val="24"/>
          <w:szCs w:val="24"/>
        </w:rPr>
        <w:t xml:space="preserve"> portfolio. For this course, the following assignments are used to integrate into the </w:t>
      </w:r>
      <w:proofErr w:type="spellStart"/>
      <w:r w:rsidRPr="00C80DAF">
        <w:rPr>
          <w:sz w:val="24"/>
          <w:szCs w:val="24"/>
        </w:rPr>
        <w:t>CalTPA</w:t>
      </w:r>
      <w:proofErr w:type="spellEnd"/>
      <w:r w:rsidRPr="00C80DAF">
        <w:rPr>
          <w:sz w:val="24"/>
          <w:szCs w:val="24"/>
        </w:rPr>
        <w:t xml:space="preserve"> portfolio:</w:t>
      </w:r>
    </w:p>
    <w:p w14:paraId="5FF2F88A" w14:textId="77777777" w:rsidR="00D40A98" w:rsidRPr="00C80DAF" w:rsidRDefault="00D40A98" w:rsidP="00D40A9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D40A98" w:rsidRPr="00C80DAF" w14:paraId="7E7547EF" w14:textId="77777777" w:rsidTr="004D1F32">
        <w:tc>
          <w:tcPr>
            <w:tcW w:w="4677" w:type="dxa"/>
            <w:shd w:val="clear" w:color="auto" w:fill="auto"/>
          </w:tcPr>
          <w:p w14:paraId="0735B794" w14:textId="77777777" w:rsidR="00D40A98" w:rsidRPr="00C80DAF" w:rsidRDefault="00D40A98" w:rsidP="004D1F32">
            <w:pPr>
              <w:overflowPunct w:val="0"/>
              <w:autoSpaceDE w:val="0"/>
              <w:autoSpaceDN w:val="0"/>
              <w:adjustRightInd w:val="0"/>
              <w:textAlignment w:val="baseline"/>
              <w:rPr>
                <w:sz w:val="24"/>
                <w:szCs w:val="24"/>
              </w:rPr>
            </w:pPr>
            <w:r w:rsidRPr="00C80DAF">
              <w:rPr>
                <w:sz w:val="24"/>
                <w:szCs w:val="24"/>
              </w:rPr>
              <w:t>Course Assignment:</w:t>
            </w:r>
          </w:p>
        </w:tc>
        <w:tc>
          <w:tcPr>
            <w:tcW w:w="4673" w:type="dxa"/>
            <w:shd w:val="clear" w:color="auto" w:fill="auto"/>
          </w:tcPr>
          <w:p w14:paraId="32D05C64" w14:textId="77777777" w:rsidR="00D40A98" w:rsidRPr="00C80DAF" w:rsidRDefault="00D40A98" w:rsidP="004D1F32">
            <w:pPr>
              <w:overflowPunct w:val="0"/>
              <w:autoSpaceDE w:val="0"/>
              <w:autoSpaceDN w:val="0"/>
              <w:adjustRightInd w:val="0"/>
              <w:textAlignment w:val="baseline"/>
              <w:rPr>
                <w:sz w:val="24"/>
                <w:szCs w:val="24"/>
              </w:rPr>
            </w:pPr>
            <w:r w:rsidRPr="00C80DAF">
              <w:rPr>
                <w:sz w:val="24"/>
                <w:szCs w:val="24"/>
              </w:rPr>
              <w:t xml:space="preserve">Found in </w:t>
            </w:r>
            <w:proofErr w:type="spellStart"/>
            <w:r w:rsidRPr="00C80DAF">
              <w:rPr>
                <w:sz w:val="24"/>
                <w:szCs w:val="24"/>
              </w:rPr>
              <w:t>CalTPA</w:t>
            </w:r>
            <w:proofErr w:type="spellEnd"/>
            <w:r w:rsidRPr="00C80DAF">
              <w:rPr>
                <w:sz w:val="24"/>
                <w:szCs w:val="24"/>
              </w:rPr>
              <w:t xml:space="preserve"> Candidate Handbook:</w:t>
            </w:r>
          </w:p>
        </w:tc>
      </w:tr>
      <w:tr w:rsidR="00D40A98" w:rsidRPr="00C80DAF" w14:paraId="75911DFF" w14:textId="77777777" w:rsidTr="004D1F32">
        <w:tc>
          <w:tcPr>
            <w:tcW w:w="4677" w:type="dxa"/>
            <w:shd w:val="clear" w:color="auto" w:fill="auto"/>
          </w:tcPr>
          <w:p w14:paraId="74559355" w14:textId="77777777" w:rsidR="00D40A98" w:rsidRDefault="00D40A98" w:rsidP="004D1F32">
            <w:pPr>
              <w:overflowPunct w:val="0"/>
              <w:autoSpaceDE w:val="0"/>
              <w:autoSpaceDN w:val="0"/>
              <w:adjustRightInd w:val="0"/>
              <w:textAlignment w:val="baseline"/>
              <w:rPr>
                <w:sz w:val="24"/>
                <w:szCs w:val="24"/>
              </w:rPr>
            </w:pPr>
            <w:r>
              <w:rPr>
                <w:sz w:val="24"/>
                <w:szCs w:val="24"/>
              </w:rPr>
              <w:t>Rough Draft Cycle 1</w:t>
            </w:r>
          </w:p>
        </w:tc>
        <w:tc>
          <w:tcPr>
            <w:tcW w:w="4673" w:type="dxa"/>
            <w:shd w:val="clear" w:color="auto" w:fill="auto"/>
          </w:tcPr>
          <w:p w14:paraId="1202194B" w14:textId="77777777" w:rsidR="00D40A98" w:rsidRDefault="00D40A98" w:rsidP="004D1F32">
            <w:pPr>
              <w:overflowPunct w:val="0"/>
              <w:autoSpaceDE w:val="0"/>
              <w:autoSpaceDN w:val="0"/>
              <w:adjustRightInd w:val="0"/>
              <w:textAlignment w:val="baseline"/>
              <w:rPr>
                <w:sz w:val="24"/>
                <w:szCs w:val="24"/>
              </w:rPr>
            </w:pPr>
            <w:r>
              <w:rPr>
                <w:sz w:val="24"/>
                <w:szCs w:val="24"/>
              </w:rPr>
              <w:t>Cycle 1, Steps 1-4</w:t>
            </w:r>
          </w:p>
        </w:tc>
      </w:tr>
    </w:tbl>
    <w:p w14:paraId="5B38B1FA" w14:textId="77777777" w:rsidR="00D40A98" w:rsidRPr="00C80DAF" w:rsidRDefault="00D40A98" w:rsidP="00D40A98">
      <w:pPr>
        <w:rPr>
          <w:rFonts w:ascii="Arial" w:hAnsi="Arial" w:cs="Arial"/>
          <w:b/>
          <w:bCs/>
          <w:sz w:val="24"/>
          <w:szCs w:val="24"/>
        </w:rPr>
      </w:pPr>
    </w:p>
    <w:p w14:paraId="2910A4B4" w14:textId="77777777" w:rsidR="00D40A98" w:rsidRPr="00C80DAF" w:rsidRDefault="00D40A98" w:rsidP="00D40A98">
      <w:pPr>
        <w:rPr>
          <w:rFonts w:ascii="Arial" w:hAnsi="Arial" w:cs="Arial"/>
          <w:b/>
          <w:bCs/>
          <w:sz w:val="24"/>
          <w:szCs w:val="24"/>
        </w:rPr>
      </w:pPr>
    </w:p>
    <w:p w14:paraId="7E8B61E8" w14:textId="77777777" w:rsidR="00D40A98" w:rsidRDefault="00D40A98" w:rsidP="00D40A98">
      <w:pPr>
        <w:rPr>
          <w:b/>
          <w:sz w:val="24"/>
          <w:u w:val="single"/>
        </w:rPr>
      </w:pPr>
      <w:r>
        <w:rPr>
          <w:b/>
          <w:sz w:val="24"/>
          <w:u w:val="single"/>
        </w:rPr>
        <w:t>Average Student Workload Expectations</w:t>
      </w:r>
    </w:p>
    <w:p w14:paraId="4437FD4A" w14:textId="77777777" w:rsidR="00D40A98" w:rsidRPr="00375483" w:rsidRDefault="00D40A98" w:rsidP="00D40A98">
      <w:pPr>
        <w:widowControl w:val="0"/>
        <w:autoSpaceDE w:val="0"/>
        <w:autoSpaceDN w:val="0"/>
        <w:adjustRightInd w:val="0"/>
        <w:rPr>
          <w:sz w:val="24"/>
          <w:szCs w:val="24"/>
        </w:rPr>
      </w:pPr>
      <w:r>
        <w:rPr>
          <w:sz w:val="24"/>
          <w:szCs w:val="24"/>
        </w:rPr>
        <w:t>Typically, a 4-unit graduate course entails 24</w:t>
      </w:r>
      <w:r w:rsidRPr="00375483">
        <w:rPr>
          <w:sz w:val="24"/>
          <w:szCs w:val="24"/>
        </w:rPr>
        <w:t>0 hours of student en</w:t>
      </w:r>
      <w:r>
        <w:rPr>
          <w:sz w:val="24"/>
          <w:szCs w:val="24"/>
        </w:rPr>
        <w:t>gagement over the semester, or 4</w:t>
      </w:r>
      <w:r w:rsidRPr="00375483">
        <w:rPr>
          <w:sz w:val="24"/>
          <w:szCs w:val="24"/>
        </w:rPr>
        <w:t xml:space="preserve"> hour</w:t>
      </w:r>
      <w:r>
        <w:rPr>
          <w:sz w:val="24"/>
          <w:szCs w:val="24"/>
        </w:rPr>
        <w:t>s of in-class time and roughly 12</w:t>
      </w:r>
      <w:r w:rsidRPr="00375483">
        <w:rPr>
          <w:sz w:val="24"/>
          <w:szCs w:val="24"/>
        </w:rPr>
        <w:t xml:space="preserve"> hours of outside-class time </w:t>
      </w:r>
      <w:r>
        <w:rPr>
          <w:sz w:val="24"/>
          <w:szCs w:val="24"/>
        </w:rPr>
        <w:t>per week for a 15-week course. Because this course includes student teaching off-site, in-class time is modified accordingly and c</w:t>
      </w:r>
      <w:r w:rsidRPr="00375483">
        <w:rPr>
          <w:sz w:val="24"/>
          <w:szCs w:val="24"/>
        </w:rPr>
        <w:t xml:space="preserve">ourse assignments are </w:t>
      </w:r>
      <w:r>
        <w:rPr>
          <w:sz w:val="24"/>
          <w:szCs w:val="24"/>
        </w:rPr>
        <w:t>made to align</w:t>
      </w:r>
      <w:r w:rsidRPr="00375483">
        <w:rPr>
          <w:sz w:val="24"/>
          <w:szCs w:val="24"/>
        </w:rPr>
        <w:t xml:space="preserve"> with this expectation.</w:t>
      </w:r>
    </w:p>
    <w:p w14:paraId="32FCCB09" w14:textId="77777777" w:rsidR="00D40A98" w:rsidRPr="00375483" w:rsidRDefault="00D40A98" w:rsidP="00D40A98">
      <w:pPr>
        <w:widowControl w:val="0"/>
        <w:autoSpaceDE w:val="0"/>
        <w:autoSpaceDN w:val="0"/>
        <w:adjustRightInd w:val="0"/>
        <w:rPr>
          <w:sz w:val="24"/>
          <w:szCs w:val="24"/>
        </w:rPr>
      </w:pPr>
      <w:r w:rsidRPr="00375483">
        <w:rPr>
          <w:sz w:val="24"/>
          <w:szCs w:val="24"/>
        </w:rPr>
        <w:t> </w:t>
      </w:r>
    </w:p>
    <w:p w14:paraId="2705F93B" w14:textId="77777777" w:rsidR="00D40A98" w:rsidRPr="00375483" w:rsidRDefault="00D40A98" w:rsidP="00D40A98">
      <w:pPr>
        <w:widowControl w:val="0"/>
        <w:autoSpaceDE w:val="0"/>
        <w:autoSpaceDN w:val="0"/>
        <w:adjustRightInd w:val="0"/>
        <w:rPr>
          <w:sz w:val="24"/>
          <w:szCs w:val="24"/>
        </w:rPr>
      </w:pPr>
      <w:r>
        <w:rPr>
          <w:sz w:val="24"/>
          <w:szCs w:val="24"/>
        </w:rPr>
        <w:t xml:space="preserve">Estimated </w:t>
      </w:r>
      <w:r w:rsidRPr="00375483">
        <w:rPr>
          <w:sz w:val="24"/>
          <w:szCs w:val="24"/>
        </w:rPr>
        <w:t>Workload Dist</w:t>
      </w:r>
      <w:r>
        <w:rPr>
          <w:sz w:val="24"/>
          <w:szCs w:val="24"/>
        </w:rPr>
        <w:t>ribution:      Hours in Class/Supervisor Meetings</w:t>
      </w:r>
      <w:r w:rsidRPr="00375483">
        <w:rPr>
          <w:sz w:val="24"/>
          <w:szCs w:val="24"/>
        </w:rPr>
        <w:t xml:space="preserve">          </w:t>
      </w:r>
      <w:r>
        <w:rPr>
          <w:sz w:val="24"/>
          <w:szCs w:val="24"/>
        </w:rPr>
        <w:tab/>
        <w:t>22</w:t>
      </w:r>
    </w:p>
    <w:p w14:paraId="2B37018F" w14:textId="77777777" w:rsidR="00D40A98" w:rsidRDefault="00D40A98" w:rsidP="00D40A98">
      <w:pPr>
        <w:widowControl w:val="0"/>
        <w:autoSpaceDE w:val="0"/>
        <w:autoSpaceDN w:val="0"/>
        <w:adjustRightInd w:val="0"/>
        <w:rPr>
          <w:sz w:val="24"/>
          <w:szCs w:val="24"/>
        </w:rPr>
      </w:pPr>
      <w:r w:rsidRPr="00375483">
        <w:rPr>
          <w:sz w:val="24"/>
          <w:szCs w:val="24"/>
        </w:rPr>
        <w:t>                                          </w:t>
      </w:r>
      <w:r>
        <w:rPr>
          <w:sz w:val="24"/>
          <w:szCs w:val="24"/>
        </w:rPr>
        <w:t>    </w:t>
      </w:r>
      <w:r>
        <w:rPr>
          <w:sz w:val="24"/>
          <w:szCs w:val="24"/>
        </w:rPr>
        <w:tab/>
      </w:r>
      <w:r>
        <w:rPr>
          <w:sz w:val="24"/>
          <w:szCs w:val="24"/>
        </w:rPr>
        <w:tab/>
        <w:t>Assignments</w:t>
      </w:r>
      <w:r>
        <w:rPr>
          <w:sz w:val="24"/>
          <w:szCs w:val="24"/>
        </w:rPr>
        <w:tab/>
      </w:r>
      <w:r>
        <w:rPr>
          <w:sz w:val="24"/>
          <w:szCs w:val="24"/>
        </w:rPr>
        <w:tab/>
      </w:r>
      <w:r>
        <w:rPr>
          <w:sz w:val="24"/>
          <w:szCs w:val="24"/>
        </w:rPr>
        <w:tab/>
      </w:r>
      <w:r>
        <w:rPr>
          <w:sz w:val="24"/>
          <w:szCs w:val="24"/>
        </w:rPr>
        <w:tab/>
      </w:r>
      <w:r>
        <w:rPr>
          <w:sz w:val="24"/>
          <w:szCs w:val="24"/>
        </w:rPr>
        <w:tab/>
        <w:t>20</w:t>
      </w:r>
    </w:p>
    <w:p w14:paraId="78439C78" w14:textId="77777777" w:rsidR="00D40A98" w:rsidRPr="00375483" w:rsidRDefault="00D40A98" w:rsidP="00D40A98">
      <w:pPr>
        <w:widowControl w:val="0"/>
        <w:autoSpaceDE w:val="0"/>
        <w:autoSpaceDN w:val="0"/>
        <w:adjustRightInd w:val="0"/>
        <w:rPr>
          <w:sz w:val="24"/>
          <w:szCs w:val="24"/>
        </w:rPr>
      </w:pPr>
      <w:r>
        <w:rPr>
          <w:sz w:val="24"/>
          <w:szCs w:val="24"/>
        </w:rPr>
        <w:tab/>
      </w:r>
      <w:r>
        <w:rPr>
          <w:sz w:val="24"/>
          <w:szCs w:val="24"/>
        </w:rPr>
        <w:tab/>
      </w:r>
      <w:r>
        <w:rPr>
          <w:sz w:val="24"/>
          <w:szCs w:val="24"/>
        </w:rPr>
        <w:tab/>
        <w:t xml:space="preserve">          </w:t>
      </w:r>
      <w:r>
        <w:rPr>
          <w:sz w:val="24"/>
          <w:szCs w:val="24"/>
        </w:rPr>
        <w:tab/>
      </w:r>
      <w:r>
        <w:rPr>
          <w:sz w:val="24"/>
          <w:szCs w:val="24"/>
        </w:rPr>
        <w:tab/>
        <w:t>Student Teaching</w:t>
      </w:r>
      <w:r>
        <w:rPr>
          <w:sz w:val="24"/>
          <w:szCs w:val="24"/>
        </w:rPr>
        <w:tab/>
      </w:r>
      <w:r>
        <w:rPr>
          <w:sz w:val="24"/>
          <w:szCs w:val="24"/>
        </w:rPr>
        <w:tab/>
      </w:r>
      <w:r>
        <w:rPr>
          <w:sz w:val="24"/>
          <w:szCs w:val="24"/>
        </w:rPr>
        <w:tab/>
      </w:r>
      <w:r>
        <w:rPr>
          <w:sz w:val="24"/>
          <w:szCs w:val="24"/>
        </w:rPr>
        <w:tab/>
        <w:t>225</w:t>
      </w:r>
      <w:r>
        <w:rPr>
          <w:sz w:val="24"/>
          <w:szCs w:val="24"/>
        </w:rPr>
        <w:tab/>
      </w:r>
    </w:p>
    <w:p w14:paraId="54D69969" w14:textId="77777777" w:rsidR="00D40A98" w:rsidRPr="00375483" w:rsidRDefault="00D40A98" w:rsidP="00D40A98">
      <w:pPr>
        <w:widowControl w:val="0"/>
        <w:autoSpaceDE w:val="0"/>
        <w:autoSpaceDN w:val="0"/>
        <w:adjustRightInd w:val="0"/>
        <w:rPr>
          <w:sz w:val="24"/>
          <w:szCs w:val="24"/>
          <w:u w:val="single"/>
        </w:rPr>
      </w:pPr>
      <w:r w:rsidRPr="00375483">
        <w:rPr>
          <w:sz w:val="24"/>
          <w:szCs w:val="24"/>
        </w:rPr>
        <w:t>                                              </w:t>
      </w:r>
    </w:p>
    <w:p w14:paraId="47C827B0" w14:textId="77777777" w:rsidR="00D40A98" w:rsidRPr="00375483" w:rsidRDefault="00D40A98" w:rsidP="00D40A98">
      <w:pPr>
        <w:widowControl w:val="0"/>
        <w:autoSpaceDE w:val="0"/>
        <w:autoSpaceDN w:val="0"/>
        <w:adjustRightInd w:val="0"/>
        <w:rPr>
          <w:sz w:val="24"/>
          <w:szCs w:val="24"/>
        </w:rPr>
      </w:pPr>
      <w:r w:rsidRPr="00375483">
        <w:rPr>
          <w:sz w:val="24"/>
          <w:szCs w:val="24"/>
        </w:rPr>
        <w:tab/>
      </w:r>
      <w:r w:rsidRPr="00375483">
        <w:rPr>
          <w:sz w:val="24"/>
          <w:szCs w:val="24"/>
        </w:rPr>
        <w:tab/>
      </w:r>
      <w:r w:rsidRPr="00375483">
        <w:rPr>
          <w:sz w:val="24"/>
          <w:szCs w:val="24"/>
        </w:rPr>
        <w:tab/>
        <w:t xml:space="preserve">    </w:t>
      </w:r>
      <w:r>
        <w:rPr>
          <w:sz w:val="24"/>
          <w:szCs w:val="24"/>
        </w:rPr>
        <w:t xml:space="preserve">      </w:t>
      </w:r>
      <w:r>
        <w:rPr>
          <w:sz w:val="24"/>
          <w:szCs w:val="24"/>
        </w:rPr>
        <w:tab/>
      </w:r>
      <w:r>
        <w:rPr>
          <w:sz w:val="24"/>
          <w:szCs w:val="24"/>
        </w:rPr>
        <w:tab/>
        <w:t>Total Hours</w:t>
      </w:r>
      <w:r>
        <w:rPr>
          <w:sz w:val="24"/>
          <w:szCs w:val="24"/>
        </w:rPr>
        <w:tab/>
      </w:r>
      <w:r>
        <w:rPr>
          <w:sz w:val="24"/>
          <w:szCs w:val="24"/>
        </w:rPr>
        <w:tab/>
        <w:t xml:space="preserve">          </w:t>
      </w:r>
      <w:r>
        <w:rPr>
          <w:sz w:val="24"/>
          <w:szCs w:val="24"/>
        </w:rPr>
        <w:tab/>
      </w:r>
      <w:r>
        <w:rPr>
          <w:sz w:val="24"/>
          <w:szCs w:val="24"/>
        </w:rPr>
        <w:tab/>
      </w:r>
      <w:r>
        <w:rPr>
          <w:sz w:val="24"/>
          <w:szCs w:val="24"/>
        </w:rPr>
        <w:tab/>
        <w:t>267</w:t>
      </w:r>
    </w:p>
    <w:p w14:paraId="64A75CE8" w14:textId="77777777" w:rsidR="00D40A98" w:rsidRDefault="00D40A98" w:rsidP="00D40A98">
      <w:pPr>
        <w:rPr>
          <w:b/>
          <w:sz w:val="24"/>
          <w:u w:val="single"/>
        </w:rPr>
      </w:pPr>
    </w:p>
    <w:p w14:paraId="03A4258C" w14:textId="77777777" w:rsidR="00D40A98" w:rsidRPr="00D96488" w:rsidRDefault="00D40A98" w:rsidP="00D40A98">
      <w:pPr>
        <w:pStyle w:val="Heading1"/>
        <w:rPr>
          <w:bCs/>
          <w:u w:val="single"/>
        </w:rPr>
      </w:pPr>
      <w:r w:rsidRPr="00D96488">
        <w:rPr>
          <w:u w:val="single"/>
        </w:rPr>
        <w:lastRenderedPageBreak/>
        <w:t>Communication</w:t>
      </w:r>
    </w:p>
    <w:p w14:paraId="4B41299A" w14:textId="77777777" w:rsidR="00D40A98" w:rsidRDefault="00D40A98" w:rsidP="00D40A98">
      <w:pPr>
        <w:rPr>
          <w:sz w:val="24"/>
          <w:szCs w:val="24"/>
        </w:rPr>
      </w:pPr>
      <w:r>
        <w:rPr>
          <w:sz w:val="24"/>
          <w:szCs w:val="24"/>
        </w:rPr>
        <w:t>Instructor</w:t>
      </w:r>
      <w:r w:rsidRPr="00D96488">
        <w:rPr>
          <w:sz w:val="24"/>
          <w:szCs w:val="24"/>
        </w:rPr>
        <w:t xml:space="preserve"> will send regular messages to students in this course through NDNU student email accounts. Students must regularly check their student email account for important information about class meetings and assignments. Issues with NDNU email accounts should be directed to OIT at 508-3555</w:t>
      </w:r>
      <w:r>
        <w:rPr>
          <w:sz w:val="24"/>
          <w:szCs w:val="24"/>
        </w:rPr>
        <w:t xml:space="preserve"> or helpdesk2@ndnu.edu</w:t>
      </w:r>
      <w:r w:rsidRPr="00D96488">
        <w:rPr>
          <w:sz w:val="24"/>
          <w:szCs w:val="24"/>
        </w:rPr>
        <w:t xml:space="preserve">. </w:t>
      </w:r>
    </w:p>
    <w:p w14:paraId="1DE5C633" w14:textId="77777777" w:rsidR="00D40A98" w:rsidRDefault="00D40A98" w:rsidP="00D40A98">
      <w:pPr>
        <w:rPr>
          <w:sz w:val="24"/>
          <w:szCs w:val="24"/>
        </w:rPr>
      </w:pPr>
    </w:p>
    <w:p w14:paraId="12F1506C" w14:textId="77777777" w:rsidR="00D40A98" w:rsidRPr="00DE6881" w:rsidRDefault="00D40A98" w:rsidP="00D40A98">
      <w:pPr>
        <w:rPr>
          <w:b/>
          <w:sz w:val="24"/>
          <w:szCs w:val="24"/>
        </w:rPr>
      </w:pPr>
      <w:r w:rsidRPr="00DE6881">
        <w:rPr>
          <w:rFonts w:ascii="Times" w:hAnsi="Times" w:cs="Times"/>
          <w:b/>
          <w:sz w:val="24"/>
          <w:szCs w:val="24"/>
          <w:u w:val="single"/>
        </w:rPr>
        <w:t>Students with Academic Challenges</w:t>
      </w:r>
    </w:p>
    <w:p w14:paraId="4EA6F40F" w14:textId="77777777" w:rsidR="00D40A98" w:rsidRDefault="00D40A98" w:rsidP="00D40A98">
      <w:r w:rsidRPr="00791A67">
        <w:rPr>
          <w:sz w:val="24"/>
          <w:szCs w:val="24"/>
        </w:rPr>
        <w:t>If you have a learning disability or other circumstance that requires accommodations in this class, you must bring it to the attention of Disability Services to arrange for possible accommodations</w:t>
      </w:r>
      <w:r w:rsidRPr="003D275E">
        <w:rPr>
          <w:sz w:val="24"/>
          <w:szCs w:val="24"/>
        </w:rPr>
        <w:t>. The Americans with Disabilities Act (ADA) is a federal anti-discrimination statute that provides comprehensive civil rights protection for persons with disabilities. Among other things, this legislation requires that all students with disabilities (</w:t>
      </w:r>
      <w:proofErr w:type="gramStart"/>
      <w:r w:rsidRPr="003D275E">
        <w:rPr>
          <w:sz w:val="24"/>
          <w:szCs w:val="24"/>
        </w:rPr>
        <w:t>e.g.</w:t>
      </w:r>
      <w:proofErr w:type="gramEnd"/>
      <w:r w:rsidRPr="003D275E">
        <w:rPr>
          <w:sz w:val="24"/>
          <w:szCs w:val="24"/>
        </w:rPr>
        <w:t xml:space="preserve"> mental health, attentional, learning, chronic health, sensory, or physical) be guaranteed a learning environment that provides for reasonable accommodation of their disabilities. If you believe you have a disability requiring an accommodation, please contact the Disability Resource Center (DRC) as soon as possible. Accommodations are not provided retroactively.  The Disability Resource Cent</w:t>
      </w:r>
      <w:r>
        <w:rPr>
          <w:sz w:val="24"/>
          <w:szCs w:val="24"/>
        </w:rPr>
        <w:t>er can be contacted</w:t>
      </w:r>
      <w:r w:rsidRPr="003D275E">
        <w:rPr>
          <w:sz w:val="24"/>
          <w:szCs w:val="24"/>
        </w:rPr>
        <w:t xml:space="preserve"> by email at </w:t>
      </w:r>
      <w:hyperlink r:id="rId6" w:history="1">
        <w:r w:rsidRPr="003D275E">
          <w:rPr>
            <w:rStyle w:val="Hyperlink"/>
            <w:sz w:val="24"/>
            <w:szCs w:val="24"/>
          </w:rPr>
          <w:t>DRC@ndnu.edu</w:t>
        </w:r>
      </w:hyperlink>
      <w:r w:rsidRPr="003D275E">
        <w:rPr>
          <w:sz w:val="24"/>
          <w:szCs w:val="24"/>
        </w:rPr>
        <w:t xml:space="preserve"> or by phone at 650-508-3670.</w:t>
      </w:r>
      <w:r w:rsidRPr="008A6A8C">
        <w:t>     </w:t>
      </w:r>
    </w:p>
    <w:p w14:paraId="75EDBF75" w14:textId="77777777" w:rsidR="00D40A98" w:rsidRDefault="00D40A98" w:rsidP="00D40A98"/>
    <w:p w14:paraId="3CD6EDCE" w14:textId="77777777" w:rsidR="00AD3F1F" w:rsidRPr="00C16A4B" w:rsidRDefault="00AD3F1F" w:rsidP="00AD3F1F">
      <w:pPr>
        <w:rPr>
          <w:b/>
          <w:sz w:val="24"/>
          <w:szCs w:val="24"/>
          <w:u w:val="single"/>
        </w:rPr>
      </w:pPr>
      <w:r w:rsidRPr="00C16A4B">
        <w:rPr>
          <w:b/>
          <w:sz w:val="24"/>
          <w:szCs w:val="24"/>
          <w:u w:val="single"/>
        </w:rPr>
        <w:t>Library</w:t>
      </w:r>
    </w:p>
    <w:p w14:paraId="1C6DCCE2" w14:textId="77777777" w:rsidR="00AD3F1F" w:rsidRDefault="00AD3F1F" w:rsidP="00AD3F1F">
      <w:pPr>
        <w:rPr>
          <w:sz w:val="24"/>
          <w:szCs w:val="24"/>
        </w:rPr>
      </w:pPr>
      <w:r>
        <w:rPr>
          <w:sz w:val="24"/>
          <w:szCs w:val="24"/>
        </w:rPr>
        <w:t xml:space="preserve">The Gellert Library is here to support your research needs.  Students can use the online catalog to find academic journal articles, </w:t>
      </w:r>
      <w:proofErr w:type="spellStart"/>
      <w:r>
        <w:rPr>
          <w:sz w:val="24"/>
          <w:szCs w:val="24"/>
        </w:rPr>
        <w:t>ebooks</w:t>
      </w:r>
      <w:proofErr w:type="spellEnd"/>
      <w:r>
        <w:rPr>
          <w:sz w:val="24"/>
          <w:szCs w:val="24"/>
        </w:rPr>
        <w:t xml:space="preserve">, ad print books available through curbside pickup, as well as streaming films and popular newspapers such as The New York Times and The Wall Street Journal.  The library website hosts a number of guides that can help with your research and learning how to use the library and its resources.  For more personalized help, students can meet one-on-one with a librarian via Zoom.  To connect with a librarian please contact </w:t>
      </w:r>
      <w:hyperlink r:id="rId7" w:history="1">
        <w:r w:rsidRPr="000D1B03">
          <w:rPr>
            <w:rStyle w:val="Hyperlink"/>
            <w:sz w:val="24"/>
            <w:szCs w:val="24"/>
          </w:rPr>
          <w:t>library@ndnu.edu</w:t>
        </w:r>
      </w:hyperlink>
      <w:r>
        <w:rPr>
          <w:sz w:val="24"/>
          <w:szCs w:val="24"/>
        </w:rPr>
        <w:t xml:space="preserve"> or schedule an appointment on the library homepage.</w:t>
      </w:r>
    </w:p>
    <w:p w14:paraId="3B59B3CC" w14:textId="77777777" w:rsidR="00D40A98" w:rsidRDefault="00D40A98" w:rsidP="00D40A98">
      <w:pPr>
        <w:rPr>
          <w:sz w:val="24"/>
          <w:szCs w:val="24"/>
        </w:rPr>
      </w:pPr>
    </w:p>
    <w:p w14:paraId="7B536DB3" w14:textId="77777777" w:rsidR="00AD3F1F" w:rsidRDefault="00AD3F1F" w:rsidP="00AD3F1F">
      <w:pPr>
        <w:rPr>
          <w:rFonts w:ascii="Times" w:hAnsi="Times" w:cs="Times"/>
          <w:b/>
          <w:sz w:val="24"/>
          <w:szCs w:val="24"/>
          <w:u w:val="single"/>
        </w:rPr>
      </w:pPr>
      <w:r>
        <w:rPr>
          <w:rFonts w:ascii="Times" w:hAnsi="Times" w:cs="Times"/>
          <w:b/>
          <w:sz w:val="24"/>
          <w:szCs w:val="24"/>
          <w:u w:val="single"/>
        </w:rPr>
        <w:t>Academic Success Center (ASC)</w:t>
      </w:r>
    </w:p>
    <w:p w14:paraId="4AA46F00" w14:textId="77777777" w:rsidR="00D40A98" w:rsidRPr="00E81D53" w:rsidRDefault="00AD3F1F" w:rsidP="00D40A98">
      <w:pPr>
        <w:rPr>
          <w:rFonts w:ascii="Times" w:hAnsi="Times" w:cs="Times"/>
          <w:i/>
          <w:sz w:val="24"/>
          <w:szCs w:val="24"/>
        </w:rPr>
      </w:pPr>
      <w:r>
        <w:rPr>
          <w:rFonts w:ascii="Times" w:hAnsi="Times" w:cs="Times"/>
          <w:sz w:val="24"/>
          <w:szCs w:val="24"/>
        </w:rPr>
        <w:t xml:space="preserve">The ASC is your one-stop learning hub for in-person and remote support services, including personalized writing tutoring for all NDNU writing assignments as well as job materials, interactive workshops to equip you with the tools to achieve academic and professional success, and 24/7 on-demand subject-specific tutoring through </w:t>
      </w:r>
      <w:proofErr w:type="spellStart"/>
      <w:r>
        <w:rPr>
          <w:rFonts w:ascii="Times" w:hAnsi="Times" w:cs="Times"/>
          <w:sz w:val="24"/>
          <w:szCs w:val="24"/>
        </w:rPr>
        <w:t>TurorMe</w:t>
      </w:r>
      <w:proofErr w:type="spellEnd"/>
      <w:r>
        <w:rPr>
          <w:rFonts w:ascii="Times" w:hAnsi="Times" w:cs="Times"/>
          <w:sz w:val="24"/>
          <w:szCs w:val="24"/>
        </w:rPr>
        <w:t xml:space="preserve">.  Additionally, the ASC Canvas site offers resources to help you save time and avoid stress.  Access the ASC Canvas site to see all of the resources available, to contact us or to schedule an appointment.  Have a question?  </w:t>
      </w:r>
      <w:r w:rsidRPr="00005B7D">
        <w:rPr>
          <w:rFonts w:ascii="Times" w:hAnsi="Times" w:cs="Times"/>
          <w:i/>
          <w:sz w:val="24"/>
          <w:szCs w:val="24"/>
        </w:rPr>
        <w:t>Just ASC!</w:t>
      </w:r>
    </w:p>
    <w:p w14:paraId="21434053" w14:textId="77777777" w:rsidR="00D40A98" w:rsidRDefault="00D40A98" w:rsidP="00D40A98">
      <w:pPr>
        <w:rPr>
          <w:b/>
          <w:sz w:val="24"/>
          <w:szCs w:val="24"/>
          <w:u w:val="single"/>
        </w:rPr>
      </w:pPr>
    </w:p>
    <w:p w14:paraId="2C076427" w14:textId="77777777" w:rsidR="00D40A98" w:rsidRDefault="00D40A98" w:rsidP="00D40A98">
      <w:pPr>
        <w:rPr>
          <w:b/>
          <w:sz w:val="24"/>
          <w:u w:val="single"/>
        </w:rPr>
      </w:pPr>
      <w:r>
        <w:rPr>
          <w:b/>
          <w:sz w:val="24"/>
          <w:u w:val="single"/>
        </w:rPr>
        <w:t>Course Requirements</w:t>
      </w:r>
    </w:p>
    <w:p w14:paraId="329A0842" w14:textId="77777777" w:rsidR="00D40A98" w:rsidRDefault="00D40A98" w:rsidP="00D40A98">
      <w:pPr>
        <w:rPr>
          <w:sz w:val="24"/>
          <w:szCs w:val="24"/>
          <w:u w:val="single"/>
        </w:rPr>
      </w:pPr>
    </w:p>
    <w:p w14:paraId="5A3B8884" w14:textId="77777777" w:rsidR="00D40A98" w:rsidRPr="00C73F7F" w:rsidRDefault="00D40A98" w:rsidP="00D40A98">
      <w:pPr>
        <w:rPr>
          <w:sz w:val="24"/>
          <w:szCs w:val="24"/>
          <w:u w:val="single"/>
        </w:rPr>
      </w:pPr>
      <w:r w:rsidRPr="00C73F7F">
        <w:rPr>
          <w:sz w:val="24"/>
          <w:szCs w:val="24"/>
          <w:u w:val="single"/>
        </w:rPr>
        <w:t>Privacy, Confidentiality &amp; Behavior</w:t>
      </w:r>
    </w:p>
    <w:p w14:paraId="38F1272A" w14:textId="77777777" w:rsidR="00D40A98" w:rsidRPr="00C73F7F" w:rsidRDefault="00D40A98" w:rsidP="00D40A98">
      <w:pPr>
        <w:rPr>
          <w:sz w:val="24"/>
          <w:szCs w:val="24"/>
        </w:rPr>
      </w:pPr>
      <w:r w:rsidRPr="00C73F7F">
        <w:rPr>
          <w:sz w:val="24"/>
          <w:szCs w:val="24"/>
        </w:rPr>
        <w:lastRenderedPageBreak/>
        <w:t xml:space="preserve">The themes and discussion in this course require a high level of engagement, professionalism, </w:t>
      </w:r>
      <w:proofErr w:type="gramStart"/>
      <w:r w:rsidRPr="00C73F7F">
        <w:rPr>
          <w:sz w:val="24"/>
          <w:szCs w:val="24"/>
        </w:rPr>
        <w:t>respect</w:t>
      </w:r>
      <w:proofErr w:type="gramEnd"/>
      <w:r w:rsidRPr="00C73F7F">
        <w:rPr>
          <w:sz w:val="24"/>
          <w:szCs w:val="24"/>
        </w:rPr>
        <w:t xml:space="preserve"> and discretion.  Due to the sensitive nature of the work, and the fact that participants must make personal and professional connections in order to participate meaningfully, it is important that students maintain the privacy of those with whom they interact outside of our classroom as well as those within our classroom.  So do not share someone else’s business.</w:t>
      </w:r>
    </w:p>
    <w:p w14:paraId="16784FBA" w14:textId="77777777" w:rsidR="00D40A98" w:rsidRPr="00C73F7F" w:rsidRDefault="00D40A98" w:rsidP="00D40A98">
      <w:pPr>
        <w:rPr>
          <w:sz w:val="24"/>
          <w:szCs w:val="24"/>
        </w:rPr>
      </w:pPr>
    </w:p>
    <w:p w14:paraId="20974167" w14:textId="77777777" w:rsidR="00D40A98" w:rsidRDefault="00D40A98" w:rsidP="00D40A98">
      <w:pPr>
        <w:rPr>
          <w:sz w:val="24"/>
          <w:szCs w:val="24"/>
        </w:rPr>
      </w:pPr>
      <w:r w:rsidRPr="00C73F7F">
        <w:rPr>
          <w:sz w:val="24"/>
          <w:szCs w:val="24"/>
        </w:rPr>
        <w:t xml:space="preserve">Also please be mindful that everyone is at a different point in her or his journey.  All of us must listen respectfully, speak truthfully, </w:t>
      </w:r>
      <w:proofErr w:type="gramStart"/>
      <w:r w:rsidRPr="00C73F7F">
        <w:rPr>
          <w:sz w:val="24"/>
          <w:szCs w:val="24"/>
        </w:rPr>
        <w:t>expect</w:t>
      </w:r>
      <w:proofErr w:type="gramEnd"/>
      <w:r w:rsidRPr="00C73F7F">
        <w:rPr>
          <w:sz w:val="24"/>
          <w:szCs w:val="24"/>
        </w:rPr>
        <w:t xml:space="preserve"> and embrace discomfort, and be mindful of the feelings of others.  Open dialogue is critical to the work we will do in this class, and this requires a high level of engagement with and awareness of others.</w:t>
      </w:r>
    </w:p>
    <w:p w14:paraId="65B4D40C" w14:textId="77777777" w:rsidR="00D40A98" w:rsidRDefault="00D40A98" w:rsidP="00D40A98">
      <w:pPr>
        <w:rPr>
          <w:sz w:val="24"/>
          <w:szCs w:val="24"/>
        </w:rPr>
      </w:pPr>
    </w:p>
    <w:p w14:paraId="6537C313" w14:textId="77777777" w:rsidR="00D40A98" w:rsidRDefault="00D40A98" w:rsidP="00D40A98">
      <w:pPr>
        <w:rPr>
          <w:sz w:val="24"/>
          <w:szCs w:val="24"/>
        </w:rPr>
      </w:pPr>
      <w:r>
        <w:rPr>
          <w:sz w:val="24"/>
          <w:szCs w:val="24"/>
        </w:rPr>
        <w:t>As t</w:t>
      </w:r>
      <w:r w:rsidRPr="008B5E28">
        <w:rPr>
          <w:sz w:val="24"/>
          <w:szCs w:val="24"/>
        </w:rPr>
        <w:t>his class requires a high level of engagem</w:t>
      </w:r>
      <w:r>
        <w:rPr>
          <w:sz w:val="24"/>
          <w:szCs w:val="24"/>
        </w:rPr>
        <w:t xml:space="preserve">ent and participation, </w:t>
      </w:r>
      <w:r w:rsidRPr="008B5E28">
        <w:rPr>
          <w:sz w:val="24"/>
          <w:szCs w:val="24"/>
        </w:rPr>
        <w:t xml:space="preserve">students must participate constructively and actively in all class discussions and activities.  </w:t>
      </w:r>
      <w:r w:rsidRPr="008B5E28">
        <w:rPr>
          <w:sz w:val="24"/>
          <w:szCs w:val="24"/>
          <w:u w:val="single"/>
        </w:rPr>
        <w:t>Regarding electronic devices (such as laptops, cell phones, etc.), please be respectful of your peers and your instructors and do not engage in activities that are unrelated to class.</w:t>
      </w:r>
      <w:r w:rsidRPr="008B5E28">
        <w:rPr>
          <w:sz w:val="24"/>
          <w:szCs w:val="24"/>
        </w:rPr>
        <w:t xml:space="preserve">  Such disruptions show a lack of professionalism and will negatively impact your participation grade.</w:t>
      </w:r>
    </w:p>
    <w:p w14:paraId="27438D44" w14:textId="77777777" w:rsidR="00D40A98" w:rsidRDefault="00D40A98" w:rsidP="00D40A98">
      <w:pPr>
        <w:rPr>
          <w:sz w:val="24"/>
          <w:szCs w:val="24"/>
        </w:rPr>
      </w:pPr>
    </w:p>
    <w:p w14:paraId="658F299D" w14:textId="77777777" w:rsidR="00D40A98" w:rsidRPr="00940570" w:rsidRDefault="00D40A98" w:rsidP="00D40A98">
      <w:pPr>
        <w:rPr>
          <w:sz w:val="24"/>
          <w:szCs w:val="24"/>
          <w:u w:val="single"/>
        </w:rPr>
      </w:pPr>
      <w:r w:rsidRPr="00940570">
        <w:rPr>
          <w:sz w:val="24"/>
          <w:szCs w:val="24"/>
          <w:u w:val="single"/>
        </w:rPr>
        <w:t>ZOOM Etiquette</w:t>
      </w:r>
    </w:p>
    <w:p w14:paraId="403C69EA" w14:textId="77777777" w:rsidR="00D40A98" w:rsidRDefault="00D40A98" w:rsidP="00D40A98">
      <w:pPr>
        <w:rPr>
          <w:sz w:val="24"/>
          <w:szCs w:val="24"/>
        </w:rPr>
      </w:pPr>
      <w:r>
        <w:rPr>
          <w:sz w:val="24"/>
          <w:szCs w:val="24"/>
        </w:rPr>
        <w:t xml:space="preserve">This is a graduate level </w:t>
      </w:r>
      <w:proofErr w:type="gramStart"/>
      <w:r>
        <w:rPr>
          <w:sz w:val="24"/>
          <w:szCs w:val="24"/>
        </w:rPr>
        <w:t>class</w:t>
      </w:r>
      <w:proofErr w:type="gramEnd"/>
      <w:r>
        <w:rPr>
          <w:sz w:val="24"/>
          <w:szCs w:val="24"/>
        </w:rPr>
        <w:t xml:space="preserve"> and you are working toward state certification as a professional educator.  As such, professional standards are required for all class meetings.  These include but are not limited to, professional dress, </w:t>
      </w:r>
      <w:proofErr w:type="gramStart"/>
      <w:r>
        <w:rPr>
          <w:sz w:val="24"/>
          <w:szCs w:val="24"/>
        </w:rPr>
        <w:t>environment</w:t>
      </w:r>
      <w:proofErr w:type="gramEnd"/>
      <w:r>
        <w:rPr>
          <w:sz w:val="24"/>
          <w:szCs w:val="24"/>
        </w:rPr>
        <w:t xml:space="preserve"> and behavior—both toward the instructor and peers.  You are expected to have your camera on at all times, unmute your microphone, and participate in both whole class and small group discussions.  You are responsible for establishing an environment that is respectful of your peers and that includes being mindful of changes in a professional manner.  You will be working with students in this same environment and remember that every day is a potential job interview, so be thoughtful at all times. </w:t>
      </w:r>
    </w:p>
    <w:p w14:paraId="68B815D7" w14:textId="77777777" w:rsidR="00D40A98" w:rsidRPr="008B5E28" w:rsidRDefault="00D40A98" w:rsidP="00D40A98">
      <w:pPr>
        <w:rPr>
          <w:sz w:val="24"/>
          <w:szCs w:val="24"/>
        </w:rPr>
      </w:pPr>
    </w:p>
    <w:p w14:paraId="792ABF28" w14:textId="77777777" w:rsidR="00D40A98" w:rsidRPr="00C73F7F" w:rsidRDefault="00D40A98" w:rsidP="00D40A98">
      <w:pPr>
        <w:rPr>
          <w:sz w:val="24"/>
          <w:szCs w:val="24"/>
          <w:u w:val="single"/>
        </w:rPr>
      </w:pPr>
      <w:r w:rsidRPr="00C73F7F">
        <w:rPr>
          <w:sz w:val="24"/>
          <w:szCs w:val="24"/>
          <w:u w:val="single"/>
        </w:rPr>
        <w:t>Academic Honesty</w:t>
      </w:r>
    </w:p>
    <w:p w14:paraId="77F44A81" w14:textId="77777777" w:rsidR="000E7804" w:rsidRDefault="00D40A98" w:rsidP="00D40A98">
      <w:pPr>
        <w:rPr>
          <w:sz w:val="24"/>
          <w:szCs w:val="24"/>
        </w:rPr>
      </w:pPr>
      <w:r w:rsidRPr="00C73F7F">
        <w:rPr>
          <w:sz w:val="24"/>
          <w:szCs w:val="24"/>
        </w:rPr>
        <w:t>Students are expected to uphold all standards of academic honesty.  Cheating, plagiarism, false citations, and the submission of false data are all inexcusable at the graduate level and seriously undermine academic scholarship as a whole.</w:t>
      </w:r>
    </w:p>
    <w:p w14:paraId="71DB2322" w14:textId="77777777" w:rsidR="00D40A98" w:rsidRPr="000E7804" w:rsidRDefault="00D40A98" w:rsidP="00D40A98">
      <w:pPr>
        <w:rPr>
          <w:sz w:val="24"/>
          <w:szCs w:val="24"/>
        </w:rPr>
      </w:pPr>
      <w:r>
        <w:rPr>
          <w:b/>
          <w:sz w:val="24"/>
          <w:u w:val="single"/>
        </w:rPr>
        <w:t>Assignments &amp; Grading</w:t>
      </w:r>
    </w:p>
    <w:p w14:paraId="7EDFBB52" w14:textId="77777777" w:rsidR="00D40A98" w:rsidRDefault="00D40A98" w:rsidP="00D40A98">
      <w:pPr>
        <w:rPr>
          <w:sz w:val="24"/>
          <w:u w:val="single"/>
        </w:rPr>
      </w:pPr>
      <w:r>
        <w:rPr>
          <w:sz w:val="24"/>
          <w:u w:val="single"/>
        </w:rPr>
        <w:t>Technical Considerations</w:t>
      </w:r>
    </w:p>
    <w:p w14:paraId="68222F40" w14:textId="77777777" w:rsidR="00D40A98" w:rsidRDefault="00D40A98" w:rsidP="00D40A98">
      <w:r w:rsidRPr="008B5E28">
        <w:rPr>
          <w:sz w:val="24"/>
          <w:szCs w:val="24"/>
        </w:rPr>
        <w:t>A</w:t>
      </w:r>
      <w:r>
        <w:rPr>
          <w:sz w:val="24"/>
          <w:szCs w:val="24"/>
        </w:rPr>
        <w:t>ll papers must be typed, double-</w:t>
      </w:r>
      <w:r w:rsidRPr="008B5E28">
        <w:rPr>
          <w:sz w:val="24"/>
          <w:szCs w:val="24"/>
        </w:rPr>
        <w:t xml:space="preserve">spaced, 12-point Times New Roman font with 1-inch margins.  All citations, whether in-text or in a reference list, must follow APA guidelines.  For tips about APA formatting visit </w:t>
      </w:r>
      <w:hyperlink r:id="rId8" w:history="1">
        <w:r w:rsidRPr="008B5E28">
          <w:rPr>
            <w:rStyle w:val="Hyperlink"/>
            <w:sz w:val="24"/>
            <w:szCs w:val="24"/>
          </w:rPr>
          <w:t>http://owl.english.purdue.edu/owl/resource/560/02/</w:t>
        </w:r>
      </w:hyperlink>
      <w:r>
        <w:rPr>
          <w:sz w:val="24"/>
          <w:szCs w:val="24"/>
        </w:rPr>
        <w:t xml:space="preserve"> .  </w:t>
      </w:r>
      <w:r w:rsidRPr="008B5E28">
        <w:rPr>
          <w:sz w:val="24"/>
          <w:szCs w:val="24"/>
        </w:rPr>
        <w:t>Late assignments will not be accepted</w:t>
      </w:r>
      <w:r>
        <w:t>.</w:t>
      </w:r>
    </w:p>
    <w:p w14:paraId="027B8AD6" w14:textId="77777777" w:rsidR="00D40A98" w:rsidRPr="00C224FA" w:rsidRDefault="00D40A98" w:rsidP="00D40A98">
      <w:pPr>
        <w:rPr>
          <w:sz w:val="24"/>
          <w:u w:val="single"/>
        </w:rPr>
      </w:pPr>
    </w:p>
    <w:p w14:paraId="5889EC63" w14:textId="77777777" w:rsidR="00D40A98" w:rsidRPr="00B209E5" w:rsidRDefault="00D40A98" w:rsidP="00D40A98">
      <w:pPr>
        <w:rPr>
          <w:sz w:val="24"/>
          <w:szCs w:val="24"/>
          <w:u w:val="single"/>
        </w:rPr>
      </w:pPr>
      <w:r>
        <w:rPr>
          <w:b/>
          <w:sz w:val="24"/>
          <w:szCs w:val="24"/>
          <w:u w:val="single"/>
        </w:rPr>
        <w:t xml:space="preserve">Attendance &amp; </w:t>
      </w:r>
      <w:r w:rsidRPr="005A58C4">
        <w:rPr>
          <w:b/>
          <w:sz w:val="24"/>
          <w:szCs w:val="24"/>
          <w:u w:val="single"/>
        </w:rPr>
        <w:t>Participation</w:t>
      </w:r>
      <w:r>
        <w:rPr>
          <w:sz w:val="24"/>
          <w:szCs w:val="24"/>
          <w:u w:val="single"/>
        </w:rPr>
        <w:t xml:space="preserve">   50 points    </w:t>
      </w:r>
    </w:p>
    <w:p w14:paraId="3E3E7818" w14:textId="77777777" w:rsidR="00D40A98" w:rsidRDefault="00D40A98" w:rsidP="00D40A98">
      <w:pPr>
        <w:rPr>
          <w:sz w:val="24"/>
          <w:szCs w:val="24"/>
        </w:rPr>
      </w:pPr>
      <w:r>
        <w:rPr>
          <w:sz w:val="24"/>
          <w:szCs w:val="24"/>
        </w:rPr>
        <w:lastRenderedPageBreak/>
        <w:t>Students must attend orientation and ALL in-class meetings and participate in whole class and small group activities appropriately.   Students who miss one or two class sessions will receive a lower grade, regardless of the reason.  Students who miss more than two class sessions will fail the course and have to repeat student/intern teaching seminar.  Excused absences include attendance at school functions where the student is either a student teacher or an intern or an illness or family bereavement where documentation is provided.  Students should schedule school activities around seminar sessions and other classes at NDNU.  Student teaching/interning is NOT an excuse to be regularly tardy or absent from seminar or other classes.  Teachers always have lots of competing demands on their time, and balancing those demands and learning to manage time wisely is one of the most important challenges that must be learned in order to pass student teaching.</w:t>
      </w:r>
    </w:p>
    <w:p w14:paraId="7D92114C" w14:textId="77777777" w:rsidR="00D40A98" w:rsidRDefault="00D40A98" w:rsidP="00D40A98">
      <w:pPr>
        <w:rPr>
          <w:sz w:val="24"/>
          <w:szCs w:val="24"/>
        </w:rPr>
      </w:pPr>
      <w:r>
        <w:rPr>
          <w:sz w:val="24"/>
          <w:szCs w:val="24"/>
        </w:rPr>
        <w:t xml:space="preserve"> </w:t>
      </w:r>
    </w:p>
    <w:p w14:paraId="67AE95FB" w14:textId="77777777" w:rsidR="00D40A98" w:rsidRPr="005A58C4" w:rsidRDefault="00D40A98" w:rsidP="00D40A98">
      <w:pPr>
        <w:rPr>
          <w:sz w:val="24"/>
          <w:szCs w:val="24"/>
          <w:u w:val="single"/>
        </w:rPr>
      </w:pPr>
      <w:r w:rsidRPr="005A58C4">
        <w:rPr>
          <w:b/>
          <w:sz w:val="24"/>
          <w:szCs w:val="24"/>
          <w:u w:val="single"/>
        </w:rPr>
        <w:t>University Supervisor Report</w:t>
      </w:r>
      <w:r>
        <w:rPr>
          <w:sz w:val="24"/>
          <w:szCs w:val="24"/>
          <w:u w:val="single"/>
        </w:rPr>
        <w:t xml:space="preserve">     250 points    </w:t>
      </w:r>
    </w:p>
    <w:p w14:paraId="2FBCA450" w14:textId="77777777" w:rsidR="00D40A98" w:rsidRPr="00E64D78" w:rsidRDefault="000B21FC" w:rsidP="00D40A98">
      <w:pPr>
        <w:rPr>
          <w:sz w:val="24"/>
          <w:szCs w:val="24"/>
          <w:lang w:val="es-MX"/>
        </w:rPr>
      </w:pPr>
      <w:r w:rsidRPr="00E64D78">
        <w:rPr>
          <w:sz w:val="24"/>
          <w:szCs w:val="24"/>
          <w:lang w:val="es-MX"/>
        </w:rPr>
        <w:t xml:space="preserve">(U  1.1, 1.3, 1.4, 1.5, 1.6, 1.7, 2.1, 2.2, 2.3, 2.5, 2.6, 3.1, 3.2, 3.3, 3.5, 3.6, 4.1, 4.2, 4.3, 4.4, 4.5, 4.7, 4.8, 5.1, 5.2, 5.5, 5.7, 5.8, 6.1, 6.2, 6.3, 6.5 </w:t>
      </w:r>
      <w:r w:rsidR="00D40A98" w:rsidRPr="00E64D78">
        <w:rPr>
          <w:sz w:val="24"/>
          <w:szCs w:val="24"/>
          <w:lang w:val="es-MX"/>
        </w:rPr>
        <w:t>P</w:t>
      </w:r>
      <w:r w:rsidRPr="00E64D78">
        <w:rPr>
          <w:sz w:val="24"/>
          <w:szCs w:val="24"/>
          <w:lang w:val="es-MX"/>
        </w:rPr>
        <w:t>A</w:t>
      </w:r>
      <w:r w:rsidR="00D40A98" w:rsidRPr="00E64D78">
        <w:rPr>
          <w:sz w:val="24"/>
          <w:szCs w:val="24"/>
          <w:lang w:val="es-MX"/>
        </w:rPr>
        <w:t>)</w:t>
      </w:r>
    </w:p>
    <w:p w14:paraId="72F85AA4" w14:textId="77777777" w:rsidR="00D40A98" w:rsidRPr="00E64D78" w:rsidRDefault="00D40A98" w:rsidP="00D40A98">
      <w:pPr>
        <w:rPr>
          <w:sz w:val="24"/>
          <w:szCs w:val="24"/>
          <w:lang w:val="es-MX"/>
        </w:rPr>
      </w:pPr>
      <w:r w:rsidRPr="00E64D78">
        <w:rPr>
          <w:sz w:val="24"/>
          <w:szCs w:val="24"/>
          <w:lang w:val="es-MX"/>
        </w:rPr>
        <w:t>(U</w:t>
      </w:r>
      <w:r w:rsidR="000B21FC" w:rsidRPr="00E64D78">
        <w:rPr>
          <w:sz w:val="24"/>
          <w:szCs w:val="24"/>
          <w:lang w:val="es-MX"/>
        </w:rPr>
        <w:t xml:space="preserve">  </w:t>
      </w:r>
      <w:r w:rsidR="00E64D78" w:rsidRPr="00E64D78">
        <w:rPr>
          <w:sz w:val="24"/>
          <w:szCs w:val="24"/>
          <w:lang w:val="es-MX"/>
        </w:rPr>
        <w:t xml:space="preserve"> </w:t>
      </w:r>
      <w:r w:rsidR="000B21FC" w:rsidRPr="00E64D78">
        <w:rPr>
          <w:sz w:val="24"/>
          <w:szCs w:val="24"/>
          <w:lang w:val="es-MX"/>
        </w:rPr>
        <w:t>3.4, 3.7, 3.8, 4.6, 5.3, 5.4, 5.6, 6.4, 6.7</w:t>
      </w:r>
      <w:r w:rsidR="00E64D78" w:rsidRPr="00E64D78">
        <w:rPr>
          <w:sz w:val="24"/>
          <w:szCs w:val="24"/>
          <w:lang w:val="es-MX"/>
        </w:rPr>
        <w:t xml:space="preserve"> </w:t>
      </w:r>
      <w:r w:rsidR="000B21FC" w:rsidRPr="00E64D78">
        <w:rPr>
          <w:sz w:val="24"/>
          <w:szCs w:val="24"/>
          <w:lang w:val="es-MX"/>
        </w:rPr>
        <w:t>P</w:t>
      </w:r>
      <w:r w:rsidRPr="00E64D78">
        <w:rPr>
          <w:sz w:val="24"/>
          <w:szCs w:val="24"/>
          <w:lang w:val="es-MX"/>
        </w:rPr>
        <w:t>)</w:t>
      </w:r>
    </w:p>
    <w:p w14:paraId="3CBA2DA7" w14:textId="77777777" w:rsidR="00D40A98" w:rsidRPr="00E64D78" w:rsidRDefault="00D40A98" w:rsidP="00D40A98">
      <w:pPr>
        <w:rPr>
          <w:sz w:val="24"/>
          <w:szCs w:val="24"/>
          <w:lang w:val="es-MX"/>
        </w:rPr>
      </w:pPr>
      <w:r w:rsidRPr="00E64D78">
        <w:rPr>
          <w:sz w:val="24"/>
          <w:szCs w:val="24"/>
          <w:lang w:val="es-MX"/>
        </w:rPr>
        <w:t>(M</w:t>
      </w:r>
      <w:r w:rsidR="000B21FC" w:rsidRPr="00E64D78">
        <w:rPr>
          <w:sz w:val="24"/>
          <w:szCs w:val="24"/>
          <w:lang w:val="es-MX"/>
        </w:rPr>
        <w:t xml:space="preserve">  </w:t>
      </w:r>
      <w:r w:rsidR="00E64D78" w:rsidRPr="00E64D78">
        <w:rPr>
          <w:sz w:val="24"/>
          <w:szCs w:val="24"/>
          <w:lang w:val="es-MX"/>
        </w:rPr>
        <w:t xml:space="preserve"> </w:t>
      </w:r>
      <w:r w:rsidR="000B21FC" w:rsidRPr="00E64D78">
        <w:rPr>
          <w:sz w:val="24"/>
          <w:szCs w:val="24"/>
          <w:lang w:val="es-MX"/>
        </w:rPr>
        <w:t xml:space="preserve">1.2, 1.3, 1.4, 1.6, 1.7, 2.8, 2.8, 2.10, 3.1, 4.2, 4.4, 5.2, 6.1, 6.2 </w:t>
      </w:r>
      <w:r w:rsidRPr="00E64D78">
        <w:rPr>
          <w:sz w:val="24"/>
          <w:szCs w:val="24"/>
          <w:lang w:val="es-MX"/>
        </w:rPr>
        <w:t>PA)</w:t>
      </w:r>
    </w:p>
    <w:p w14:paraId="4D76450C" w14:textId="77777777" w:rsidR="000B21FC" w:rsidRPr="00E64D78" w:rsidRDefault="000B21FC" w:rsidP="00D40A98">
      <w:pPr>
        <w:rPr>
          <w:sz w:val="24"/>
          <w:szCs w:val="24"/>
          <w:lang w:val="es-MX"/>
        </w:rPr>
      </w:pPr>
      <w:r w:rsidRPr="00E64D78">
        <w:rPr>
          <w:sz w:val="24"/>
          <w:szCs w:val="24"/>
          <w:lang w:val="es-MX"/>
        </w:rPr>
        <w:t>(M   4.6, 4.7, 6.3 P)</w:t>
      </w:r>
    </w:p>
    <w:p w14:paraId="4D43ADFB" w14:textId="77777777" w:rsidR="00D40A98" w:rsidRDefault="00E64D78" w:rsidP="00D40A98">
      <w:pPr>
        <w:rPr>
          <w:sz w:val="24"/>
          <w:szCs w:val="24"/>
          <w:lang w:val="es-MX"/>
        </w:rPr>
      </w:pPr>
      <w:r>
        <w:rPr>
          <w:sz w:val="24"/>
          <w:szCs w:val="24"/>
          <w:lang w:val="es-MX"/>
        </w:rPr>
        <w:t>(E    1.4, 1.5, 2.3, 3.2, 5.3 P</w:t>
      </w:r>
      <w:r w:rsidR="00D40A98" w:rsidRPr="00E64D78">
        <w:rPr>
          <w:sz w:val="24"/>
          <w:szCs w:val="24"/>
          <w:lang w:val="es-MX"/>
        </w:rPr>
        <w:t>)</w:t>
      </w:r>
    </w:p>
    <w:p w14:paraId="3876611B" w14:textId="77777777" w:rsidR="00E64D78" w:rsidRPr="00E64D78" w:rsidRDefault="00E64D78" w:rsidP="00D40A98">
      <w:pPr>
        <w:rPr>
          <w:sz w:val="24"/>
          <w:szCs w:val="24"/>
          <w:lang w:val="es-MX"/>
        </w:rPr>
      </w:pPr>
      <w:r>
        <w:rPr>
          <w:sz w:val="24"/>
          <w:szCs w:val="24"/>
          <w:lang w:val="es-MX"/>
        </w:rPr>
        <w:t>(E    4.1, 5.1, 6.1 PA)</w:t>
      </w:r>
    </w:p>
    <w:p w14:paraId="30782A5E" w14:textId="77777777" w:rsidR="00D40A98" w:rsidRPr="00EB43F9" w:rsidRDefault="00D40A98" w:rsidP="00D40A98">
      <w:pPr>
        <w:rPr>
          <w:sz w:val="24"/>
          <w:szCs w:val="24"/>
        </w:rPr>
      </w:pPr>
      <w:r>
        <w:rPr>
          <w:sz w:val="24"/>
          <w:szCs w:val="24"/>
        </w:rPr>
        <w:t xml:space="preserve">A final report and recommendation from your University Supervisor comprises 50% of your course grade.  This will be based on the professional behavior checklist, </w:t>
      </w:r>
      <w:proofErr w:type="gramStart"/>
      <w:r>
        <w:rPr>
          <w:sz w:val="24"/>
          <w:szCs w:val="24"/>
        </w:rPr>
        <w:t>mid-term</w:t>
      </w:r>
      <w:proofErr w:type="gramEnd"/>
      <w:r>
        <w:rPr>
          <w:sz w:val="24"/>
          <w:szCs w:val="24"/>
        </w:rPr>
        <w:t xml:space="preserve"> and final evaluations, as well as attendance, performance and feedback from the cooperating teacher and other school site personnel. Supervisors will be looking to see growth over the course of the semester and willingness to accept and implement feedback along with other criteria outlined in evaluative documents. The University Supervisor will inform the instructor comments on student/intern teacher’s assignment and final grade.  Please be aware that K-12 school calendars do not align with the NDNU academic calendar, and as such students must remain at their schools to the last date as stated in their teaching assignments.  A grade of “IP” will be issued until the teaching assignment is completed and the University Supervisor provides a completed evaluation and grade.  </w:t>
      </w:r>
    </w:p>
    <w:p w14:paraId="0CFE1EA9" w14:textId="77777777" w:rsidR="00D40A98" w:rsidRDefault="00D40A98" w:rsidP="00D40A98">
      <w:pPr>
        <w:rPr>
          <w:sz w:val="24"/>
          <w:szCs w:val="24"/>
          <w:u w:val="single"/>
        </w:rPr>
      </w:pPr>
    </w:p>
    <w:p w14:paraId="0BEAE9F4" w14:textId="77777777" w:rsidR="00D40A98" w:rsidRDefault="00D40A98" w:rsidP="00D40A98">
      <w:pPr>
        <w:rPr>
          <w:sz w:val="24"/>
          <w:szCs w:val="24"/>
          <w:u w:val="single"/>
        </w:rPr>
      </w:pPr>
      <w:r>
        <w:rPr>
          <w:b/>
          <w:sz w:val="24"/>
          <w:szCs w:val="24"/>
          <w:u w:val="single"/>
        </w:rPr>
        <w:t xml:space="preserve">Readings &amp; Discussion   </w:t>
      </w:r>
      <w:r w:rsidRPr="0023294B">
        <w:rPr>
          <w:sz w:val="24"/>
          <w:szCs w:val="24"/>
          <w:u w:val="single"/>
        </w:rPr>
        <w:t>100 points</w:t>
      </w:r>
      <w:r>
        <w:rPr>
          <w:sz w:val="24"/>
          <w:szCs w:val="24"/>
          <w:u w:val="single"/>
        </w:rPr>
        <w:t xml:space="preserve">       </w:t>
      </w:r>
    </w:p>
    <w:p w14:paraId="4E1DDDBA" w14:textId="77777777" w:rsidR="00D40A98" w:rsidRPr="00D40A98" w:rsidRDefault="00D40A98" w:rsidP="00D40A98">
      <w:pPr>
        <w:rPr>
          <w:sz w:val="24"/>
          <w:szCs w:val="24"/>
          <w:lang w:val="es-MX"/>
        </w:rPr>
      </w:pPr>
    </w:p>
    <w:p w14:paraId="6AD0093A" w14:textId="77777777" w:rsidR="00D40A98" w:rsidRPr="00B87369" w:rsidRDefault="00D40A98" w:rsidP="00D40A98">
      <w:pPr>
        <w:rPr>
          <w:sz w:val="24"/>
          <w:szCs w:val="24"/>
        </w:rPr>
      </w:pPr>
      <w:r w:rsidRPr="00B87369">
        <w:rPr>
          <w:sz w:val="24"/>
          <w:szCs w:val="24"/>
        </w:rPr>
        <w:t xml:space="preserve">(U </w:t>
      </w:r>
      <w:r w:rsidR="00B87369" w:rsidRPr="00B87369">
        <w:rPr>
          <w:sz w:val="24"/>
          <w:szCs w:val="24"/>
        </w:rPr>
        <w:t>1.</w:t>
      </w:r>
      <w:r w:rsidR="00B87369">
        <w:rPr>
          <w:sz w:val="24"/>
          <w:szCs w:val="24"/>
        </w:rPr>
        <w:t xml:space="preserve">1, 1.2, 1.3, 1.4, 1.5, 1.6, 1.7, 2.1, 2.2, 2.3, 2.4, 2.5, 2.6, </w:t>
      </w:r>
      <w:r w:rsidR="00363B8D">
        <w:rPr>
          <w:sz w:val="24"/>
          <w:szCs w:val="24"/>
        </w:rPr>
        <w:t>3.1, 3.2, 3.3, 3.5, 3.6, 3.7, 3.8, 4.1, 4.2, 4.3, 4.4, 4.7, 4.8, 5.1, 5.2, 5.3, 5.4, 5.5, 5.6, 5.7, 5.8, 6.1, 6.2, 6.3, 6.4, 6.5, 6.6, 6.7</w:t>
      </w:r>
      <w:r w:rsidRPr="00B87369">
        <w:rPr>
          <w:sz w:val="24"/>
          <w:szCs w:val="24"/>
        </w:rPr>
        <w:t xml:space="preserve">   P)</w:t>
      </w:r>
    </w:p>
    <w:p w14:paraId="49FEDC0C" w14:textId="77777777" w:rsidR="00D40A98" w:rsidRPr="00B87369" w:rsidRDefault="00D40A98" w:rsidP="00D40A98">
      <w:pPr>
        <w:rPr>
          <w:sz w:val="24"/>
          <w:szCs w:val="24"/>
        </w:rPr>
      </w:pPr>
      <w:r w:rsidRPr="00B87369">
        <w:rPr>
          <w:sz w:val="24"/>
          <w:szCs w:val="24"/>
        </w:rPr>
        <w:t>(M</w:t>
      </w:r>
      <w:r w:rsidR="00363B8D">
        <w:rPr>
          <w:sz w:val="24"/>
          <w:szCs w:val="24"/>
        </w:rPr>
        <w:t xml:space="preserve">  </w:t>
      </w:r>
      <w:r w:rsidR="00872CD7">
        <w:rPr>
          <w:sz w:val="24"/>
          <w:szCs w:val="24"/>
        </w:rPr>
        <w:t xml:space="preserve"> 1.1, 1.3, 1.5, 1.7, 2.4, 2.8, 2.10, 3.1, 4.2, 4.6, 4.7, 5.1, 5.2, 5.3, 6.1, 6.2, 6.3</w:t>
      </w:r>
      <w:r w:rsidRPr="00B87369">
        <w:rPr>
          <w:sz w:val="24"/>
          <w:szCs w:val="24"/>
        </w:rPr>
        <w:t xml:space="preserve"> P)</w:t>
      </w:r>
    </w:p>
    <w:p w14:paraId="514C9A71" w14:textId="77777777" w:rsidR="00D40A98" w:rsidRPr="00B87369" w:rsidRDefault="00D40A98" w:rsidP="00D40A98">
      <w:pPr>
        <w:rPr>
          <w:sz w:val="24"/>
          <w:szCs w:val="24"/>
        </w:rPr>
      </w:pPr>
      <w:r w:rsidRPr="00B87369">
        <w:rPr>
          <w:sz w:val="24"/>
          <w:szCs w:val="24"/>
        </w:rPr>
        <w:t xml:space="preserve">(E    </w:t>
      </w:r>
      <w:r w:rsidR="0002210D">
        <w:rPr>
          <w:sz w:val="24"/>
          <w:szCs w:val="24"/>
        </w:rPr>
        <w:t xml:space="preserve">1.5, 2.3, 3.2, 4.1, 5.1, 5.3, 6.1 </w:t>
      </w:r>
      <w:r w:rsidRPr="00B87369">
        <w:rPr>
          <w:sz w:val="24"/>
          <w:szCs w:val="24"/>
        </w:rPr>
        <w:t>P)</w:t>
      </w:r>
    </w:p>
    <w:p w14:paraId="02CDB1FA" w14:textId="77777777" w:rsidR="00D40A98" w:rsidRPr="00B87369" w:rsidRDefault="00D40A98" w:rsidP="00D40A98">
      <w:pPr>
        <w:rPr>
          <w:sz w:val="24"/>
          <w:szCs w:val="24"/>
          <w:u w:val="single"/>
        </w:rPr>
      </w:pPr>
    </w:p>
    <w:p w14:paraId="28317DE4" w14:textId="77777777" w:rsidR="00D40A98" w:rsidRDefault="00D40A98" w:rsidP="00D40A98">
      <w:pPr>
        <w:rPr>
          <w:sz w:val="24"/>
          <w:szCs w:val="24"/>
          <w:lang w:eastAsia="en-US"/>
        </w:rPr>
      </w:pPr>
      <w:r>
        <w:rPr>
          <w:sz w:val="24"/>
          <w:szCs w:val="24"/>
          <w:lang w:eastAsia="en-US"/>
        </w:rPr>
        <w:lastRenderedPageBreak/>
        <w:t xml:space="preserve">Students must complete the assigned reading by the dates listed on the syllabus and be prepared to discuss it during class.  Failure to be prepared will result in a drop in points for each time this happens.  A textbook will be on reserve in the library for those who need access to it in case shipping of books is delayed.  This copy must stay in the </w:t>
      </w:r>
      <w:proofErr w:type="gramStart"/>
      <w:r>
        <w:rPr>
          <w:sz w:val="24"/>
          <w:szCs w:val="24"/>
          <w:lang w:eastAsia="en-US"/>
        </w:rPr>
        <w:t>library</w:t>
      </w:r>
      <w:proofErr w:type="gramEnd"/>
      <w:r>
        <w:rPr>
          <w:sz w:val="24"/>
          <w:szCs w:val="24"/>
          <w:lang w:eastAsia="en-US"/>
        </w:rPr>
        <w:t xml:space="preserve"> so all students have access to it.</w:t>
      </w:r>
    </w:p>
    <w:p w14:paraId="0DB764E8" w14:textId="77777777" w:rsidR="00D40A98" w:rsidRDefault="00D40A98" w:rsidP="00D40A98">
      <w:pPr>
        <w:rPr>
          <w:sz w:val="24"/>
          <w:szCs w:val="24"/>
          <w:lang w:eastAsia="en-US"/>
        </w:rPr>
      </w:pPr>
    </w:p>
    <w:p w14:paraId="4FA6D0ED" w14:textId="77777777" w:rsidR="00D40A98" w:rsidRPr="0023294B" w:rsidRDefault="00D40A98" w:rsidP="00D40A98">
      <w:pPr>
        <w:rPr>
          <w:b/>
          <w:sz w:val="24"/>
          <w:szCs w:val="24"/>
          <w:u w:val="single"/>
          <w:lang w:eastAsia="en-US"/>
        </w:rPr>
      </w:pPr>
      <w:r>
        <w:rPr>
          <w:b/>
          <w:sz w:val="24"/>
          <w:szCs w:val="24"/>
          <w:u w:val="single"/>
          <w:lang w:eastAsia="en-US"/>
        </w:rPr>
        <w:t>Observation Hours Log</w:t>
      </w:r>
      <w:r w:rsidR="000E7804">
        <w:rPr>
          <w:b/>
          <w:sz w:val="24"/>
          <w:szCs w:val="24"/>
          <w:u w:val="single"/>
          <w:lang w:eastAsia="en-US"/>
        </w:rPr>
        <w:t>, Discussion</w:t>
      </w:r>
      <w:r>
        <w:rPr>
          <w:b/>
          <w:sz w:val="24"/>
          <w:szCs w:val="24"/>
          <w:u w:val="single"/>
          <w:lang w:eastAsia="en-US"/>
        </w:rPr>
        <w:t xml:space="preserve"> &amp; Artifact Show &amp; Tell  </w:t>
      </w:r>
      <w:r w:rsidRPr="00CB60C6">
        <w:rPr>
          <w:sz w:val="24"/>
          <w:szCs w:val="24"/>
          <w:u w:val="single"/>
          <w:lang w:eastAsia="en-US"/>
        </w:rPr>
        <w:t xml:space="preserve">100 </w:t>
      </w:r>
      <w:proofErr w:type="gramStart"/>
      <w:r w:rsidRPr="00CB60C6">
        <w:rPr>
          <w:sz w:val="24"/>
          <w:szCs w:val="24"/>
          <w:u w:val="single"/>
          <w:lang w:eastAsia="en-US"/>
        </w:rPr>
        <w:t>points</w:t>
      </w:r>
      <w:proofErr w:type="gramEnd"/>
    </w:p>
    <w:p w14:paraId="4DA9FA39" w14:textId="77777777" w:rsidR="00D40A98" w:rsidRPr="000E7804" w:rsidRDefault="00D40A98" w:rsidP="00D40A98">
      <w:pPr>
        <w:rPr>
          <w:sz w:val="24"/>
          <w:szCs w:val="24"/>
        </w:rPr>
      </w:pPr>
    </w:p>
    <w:p w14:paraId="0CF14CA7" w14:textId="77777777" w:rsidR="00D40A98" w:rsidRPr="00363B8D" w:rsidRDefault="00D40A98" w:rsidP="00D40A98">
      <w:pPr>
        <w:rPr>
          <w:sz w:val="24"/>
          <w:szCs w:val="24"/>
        </w:rPr>
      </w:pPr>
      <w:r w:rsidRPr="00363B8D">
        <w:rPr>
          <w:sz w:val="24"/>
          <w:szCs w:val="24"/>
        </w:rPr>
        <w:t xml:space="preserve">(U </w:t>
      </w:r>
      <w:r w:rsidR="00363B8D" w:rsidRPr="00363B8D">
        <w:rPr>
          <w:sz w:val="24"/>
          <w:szCs w:val="24"/>
        </w:rPr>
        <w:t>1.</w:t>
      </w:r>
      <w:r w:rsidR="00363B8D">
        <w:rPr>
          <w:sz w:val="24"/>
          <w:szCs w:val="24"/>
        </w:rPr>
        <w:t>1, 1.3, 1.4, 1.5, 1.6, 1.7, 1.8, 21., 2.3, 2.4, 2.5, 2.6, 3.4, 3.7, 3.8, 4.2, 4.3, 4.4, 4.5, 4.6, 4.7, 4.8, 5.1, 5.3, 6.1, 6.2, 6.3</w:t>
      </w:r>
      <w:r w:rsidR="00872CD7">
        <w:rPr>
          <w:sz w:val="24"/>
          <w:szCs w:val="24"/>
        </w:rPr>
        <w:t xml:space="preserve">  </w:t>
      </w:r>
      <w:r w:rsidRPr="00363B8D">
        <w:rPr>
          <w:sz w:val="24"/>
          <w:szCs w:val="24"/>
        </w:rPr>
        <w:t>P)</w:t>
      </w:r>
    </w:p>
    <w:p w14:paraId="20166462" w14:textId="77777777" w:rsidR="00D40A98" w:rsidRPr="00363B8D" w:rsidRDefault="00D40A98" w:rsidP="00D40A98">
      <w:pPr>
        <w:rPr>
          <w:sz w:val="24"/>
          <w:szCs w:val="24"/>
        </w:rPr>
      </w:pPr>
      <w:r w:rsidRPr="00363B8D">
        <w:rPr>
          <w:sz w:val="24"/>
          <w:szCs w:val="24"/>
        </w:rPr>
        <w:t xml:space="preserve">(M </w:t>
      </w:r>
      <w:r w:rsidR="00872CD7">
        <w:rPr>
          <w:sz w:val="24"/>
          <w:szCs w:val="24"/>
        </w:rPr>
        <w:t xml:space="preserve">  1.3, 1.7, 2.4, 2.8, 2.9, 2.10, 3.1, 4.2, 4.6, 4.7, 5.2, 6.1 </w:t>
      </w:r>
      <w:r w:rsidRPr="00363B8D">
        <w:rPr>
          <w:sz w:val="24"/>
          <w:szCs w:val="24"/>
        </w:rPr>
        <w:t>P)</w:t>
      </w:r>
    </w:p>
    <w:p w14:paraId="1615C28B" w14:textId="77777777" w:rsidR="00D40A98" w:rsidRPr="00363B8D" w:rsidRDefault="00D40A98" w:rsidP="00D40A98">
      <w:pPr>
        <w:rPr>
          <w:sz w:val="24"/>
          <w:szCs w:val="24"/>
        </w:rPr>
      </w:pPr>
      <w:r w:rsidRPr="00363B8D">
        <w:rPr>
          <w:sz w:val="24"/>
          <w:szCs w:val="24"/>
        </w:rPr>
        <w:t xml:space="preserve">(E    </w:t>
      </w:r>
      <w:r w:rsidR="0002210D">
        <w:rPr>
          <w:sz w:val="24"/>
          <w:szCs w:val="24"/>
        </w:rPr>
        <w:t>1.4, 2.3, 3.2, 4.1, 5.3, 6.1</w:t>
      </w:r>
      <w:r w:rsidRPr="00363B8D">
        <w:rPr>
          <w:sz w:val="24"/>
          <w:szCs w:val="24"/>
        </w:rPr>
        <w:t>P)</w:t>
      </w:r>
    </w:p>
    <w:p w14:paraId="5BD51826" w14:textId="77777777" w:rsidR="00D40A98" w:rsidRPr="00363B8D" w:rsidRDefault="00D40A98" w:rsidP="00D40A98">
      <w:pPr>
        <w:rPr>
          <w:sz w:val="24"/>
          <w:szCs w:val="24"/>
          <w:lang w:eastAsia="en-US"/>
        </w:rPr>
      </w:pPr>
    </w:p>
    <w:p w14:paraId="190C58DA" w14:textId="77777777" w:rsidR="00D40A98" w:rsidRDefault="00D40A98" w:rsidP="00D40A98">
      <w:pPr>
        <w:rPr>
          <w:sz w:val="24"/>
          <w:szCs w:val="24"/>
        </w:rPr>
      </w:pPr>
      <w:r w:rsidRPr="0023294B">
        <w:rPr>
          <w:sz w:val="24"/>
          <w:szCs w:val="24"/>
        </w:rPr>
        <w:t xml:space="preserve">During semesters of fieldwork (student teaching/interning), students must spend 20 hours observing other veteran teachers.  This should add up to 40 hours over the course of two semesters.  For student teachers, this can be done any time that does not interfere with your student teaching hours.  For interns, this can be done on prep periods, holidays, or on pre-determined work/prep days.  All students should talk to classmates and colleagues who may have different holiday/PD days than your assigned school.  </w:t>
      </w:r>
    </w:p>
    <w:p w14:paraId="09B95E05" w14:textId="77777777" w:rsidR="00D40A98" w:rsidRPr="0023294B" w:rsidRDefault="00D40A98" w:rsidP="00D40A98">
      <w:pPr>
        <w:rPr>
          <w:sz w:val="24"/>
          <w:szCs w:val="24"/>
        </w:rPr>
      </w:pPr>
    </w:p>
    <w:p w14:paraId="2758897C" w14:textId="77777777" w:rsidR="00D40A98" w:rsidRPr="0023294B" w:rsidRDefault="00D40A98" w:rsidP="00D40A98">
      <w:pPr>
        <w:rPr>
          <w:sz w:val="24"/>
          <w:szCs w:val="24"/>
        </w:rPr>
      </w:pPr>
      <w:r w:rsidRPr="0023294B">
        <w:rPr>
          <w:sz w:val="24"/>
          <w:szCs w:val="24"/>
        </w:rPr>
        <w:t xml:space="preserve">Students should observe in a range of settings and schools.  Begin with your own subject area.  Literacy in ELA or other subjects should also be a priority. Observe other subject areas in your same grade level at your assigned school.  For example, once you have decided on focus students, try to observe them in other classes to see what is working or not for them in other classes.  Observe your same subject/grade level in another school or district.  Observe your subject area in other grades/schools/districts.  Observe teachers that you have been told are excellent in their field (even if that isn’t your subject area). </w:t>
      </w:r>
    </w:p>
    <w:p w14:paraId="0A9F1F36" w14:textId="77777777" w:rsidR="00D40A98" w:rsidRDefault="00D40A98" w:rsidP="00D40A98">
      <w:pPr>
        <w:rPr>
          <w:sz w:val="24"/>
          <w:szCs w:val="24"/>
        </w:rPr>
      </w:pPr>
      <w:r w:rsidRPr="0023294B">
        <w:rPr>
          <w:sz w:val="24"/>
          <w:szCs w:val="24"/>
        </w:rPr>
        <w:t>The goal of this assignment is to observe the widest range possible of teachers working in the field so that students can see examples of as many good models of teaching as possible.  If you end up watching someone who does not turn out to be a very good model, that is ok, we can learn from watching bad teachers as well.  But try to see good ones whenever possible.  The goal is to improve your own teaching practice, so you should be watching and taking notes with the intention of figuring out what things the teachers are doing that you could use in some way in your own classroom.</w:t>
      </w:r>
    </w:p>
    <w:p w14:paraId="157D00D5" w14:textId="77777777" w:rsidR="00D40A98" w:rsidRPr="0023294B" w:rsidRDefault="00D40A98" w:rsidP="00D40A98">
      <w:pPr>
        <w:rPr>
          <w:sz w:val="24"/>
          <w:szCs w:val="24"/>
        </w:rPr>
      </w:pPr>
    </w:p>
    <w:p w14:paraId="7795B747" w14:textId="77777777" w:rsidR="00D40A98" w:rsidRDefault="00D40A98" w:rsidP="00D40A98">
      <w:pPr>
        <w:rPr>
          <w:sz w:val="24"/>
          <w:szCs w:val="24"/>
        </w:rPr>
      </w:pPr>
      <w:r w:rsidRPr="0023294B">
        <w:rPr>
          <w:sz w:val="24"/>
          <w:szCs w:val="24"/>
        </w:rPr>
        <w:t xml:space="preserve">We will discuss these observations in </w:t>
      </w:r>
      <w:proofErr w:type="gramStart"/>
      <w:r w:rsidRPr="0023294B">
        <w:rPr>
          <w:sz w:val="24"/>
          <w:szCs w:val="24"/>
        </w:rPr>
        <w:t>class</w:t>
      </w:r>
      <w:proofErr w:type="gramEnd"/>
      <w:r w:rsidRPr="0023294B">
        <w:rPr>
          <w:sz w:val="24"/>
          <w:szCs w:val="24"/>
        </w:rPr>
        <w:t xml:space="preserve"> and you will be required to share specific things you have learned and how you have implemented them into your </w:t>
      </w:r>
      <w:r>
        <w:rPr>
          <w:sz w:val="24"/>
          <w:szCs w:val="24"/>
        </w:rPr>
        <w:t>own lessons and classroom.  Learning from each other</w:t>
      </w:r>
      <w:r w:rsidRPr="0023294B">
        <w:rPr>
          <w:sz w:val="24"/>
          <w:szCs w:val="24"/>
        </w:rPr>
        <w:t xml:space="preserve"> is a very important best practice of all strong teachers</w:t>
      </w:r>
      <w:r>
        <w:rPr>
          <w:sz w:val="24"/>
          <w:szCs w:val="24"/>
        </w:rPr>
        <w:t xml:space="preserve">.  And if you are going to have longevity in the profession, you will need to know how to watch someone else and adapt their best ideas to your classroom context.  </w:t>
      </w:r>
    </w:p>
    <w:p w14:paraId="45A51F12" w14:textId="77777777" w:rsidR="00D40A98" w:rsidRDefault="00D40A98" w:rsidP="00D40A98">
      <w:pPr>
        <w:rPr>
          <w:sz w:val="24"/>
          <w:szCs w:val="24"/>
        </w:rPr>
      </w:pPr>
    </w:p>
    <w:p w14:paraId="6AA5CE2D" w14:textId="77777777" w:rsidR="00D40A98" w:rsidRDefault="00D40A98" w:rsidP="00D40A98">
      <w:pPr>
        <w:rPr>
          <w:sz w:val="24"/>
          <w:szCs w:val="24"/>
        </w:rPr>
      </w:pPr>
      <w:r>
        <w:rPr>
          <w:sz w:val="24"/>
          <w:szCs w:val="24"/>
        </w:rPr>
        <w:t xml:space="preserve">There are several parts to this assignment.  </w:t>
      </w:r>
    </w:p>
    <w:p w14:paraId="75E38FFA" w14:textId="77777777" w:rsidR="00D40A98" w:rsidRDefault="00D40A98" w:rsidP="00D40A98">
      <w:pPr>
        <w:rPr>
          <w:sz w:val="24"/>
          <w:szCs w:val="24"/>
        </w:rPr>
      </w:pPr>
      <w:r>
        <w:rPr>
          <w:sz w:val="24"/>
          <w:szCs w:val="24"/>
        </w:rPr>
        <w:lastRenderedPageBreak/>
        <w:t xml:space="preserve">1.  You will keep an </w:t>
      </w:r>
      <w:proofErr w:type="gramStart"/>
      <w:r>
        <w:rPr>
          <w:sz w:val="24"/>
          <w:szCs w:val="24"/>
        </w:rPr>
        <w:t>hours</w:t>
      </w:r>
      <w:proofErr w:type="gramEnd"/>
      <w:r>
        <w:rPr>
          <w:sz w:val="24"/>
          <w:szCs w:val="24"/>
        </w:rPr>
        <w:t xml:space="preserve"> log showing that you observed for 20+ hours in various classrooms.  2.  You will discuss these observations multiple times during seminar with classmates.  </w:t>
      </w:r>
    </w:p>
    <w:p w14:paraId="36175EC9" w14:textId="77777777" w:rsidR="00D40A98" w:rsidRDefault="00D40A98" w:rsidP="00D40A98">
      <w:pPr>
        <w:rPr>
          <w:sz w:val="24"/>
          <w:szCs w:val="24"/>
        </w:rPr>
      </w:pPr>
      <w:r>
        <w:rPr>
          <w:sz w:val="24"/>
          <w:szCs w:val="24"/>
        </w:rPr>
        <w:t>3.  You will present specifics about what you have borrowed from other teachers in a more formal presentation that includes a tangible artifact of some kind.</w:t>
      </w:r>
    </w:p>
    <w:p w14:paraId="399C0D53" w14:textId="77777777" w:rsidR="00D40A98" w:rsidRDefault="00D40A98" w:rsidP="00D40A98">
      <w:pPr>
        <w:rPr>
          <w:sz w:val="24"/>
          <w:szCs w:val="24"/>
        </w:rPr>
      </w:pPr>
    </w:p>
    <w:p w14:paraId="32B80DDB" w14:textId="77777777" w:rsidR="00D40A98" w:rsidRPr="0023294B" w:rsidRDefault="00D40A98" w:rsidP="00D40A98">
      <w:pPr>
        <w:rPr>
          <w:sz w:val="24"/>
          <w:szCs w:val="24"/>
        </w:rPr>
      </w:pPr>
      <w:r>
        <w:rPr>
          <w:sz w:val="24"/>
          <w:szCs w:val="24"/>
        </w:rPr>
        <w:t>Show &amp; Tell presentations: you will need to show and explain specific strategies that you saw in other classes and explain/show how you adapted them for your classroom.  This can either be graphic organizers, projects, readings, apps, videos, materials, or instructional strategies that you re-used or adapted for your classroom.  You will need to give credit to the teacher who gave you the idea and then explain/show how you adapted it for your classroom.  You will also need to have a tangible artifact to show in class of some kind so that classmates might also be able to use this approach in their classrooms.</w:t>
      </w:r>
      <w:r w:rsidR="00BB3D82">
        <w:rPr>
          <w:sz w:val="24"/>
          <w:szCs w:val="24"/>
        </w:rPr>
        <w:t xml:space="preserve">  Assignment graded based on completion: 100% or 0.</w:t>
      </w:r>
    </w:p>
    <w:p w14:paraId="59F86931" w14:textId="77777777" w:rsidR="00D40A98" w:rsidRDefault="00D40A98" w:rsidP="00D40A98">
      <w:pPr>
        <w:rPr>
          <w:sz w:val="24"/>
          <w:szCs w:val="24"/>
          <w:lang w:eastAsia="en-US"/>
        </w:rPr>
      </w:pPr>
    </w:p>
    <w:p w14:paraId="29E86674" w14:textId="77777777" w:rsidR="00D40A98" w:rsidRDefault="00D40A98" w:rsidP="00D40A98">
      <w:pPr>
        <w:rPr>
          <w:b/>
          <w:sz w:val="24"/>
          <w:szCs w:val="24"/>
          <w:u w:val="single"/>
        </w:rPr>
      </w:pPr>
      <w:r w:rsidRPr="006F1547">
        <w:rPr>
          <w:b/>
          <w:sz w:val="24"/>
          <w:szCs w:val="24"/>
          <w:u w:val="single"/>
        </w:rPr>
        <w:t>Schedule of Classes and Assignments</w:t>
      </w:r>
    </w:p>
    <w:p w14:paraId="53AF27F6" w14:textId="77777777" w:rsidR="00D40A98" w:rsidRDefault="00D40A98" w:rsidP="00D40A98">
      <w:pPr>
        <w:rPr>
          <w:b/>
          <w:sz w:val="24"/>
          <w:szCs w:val="24"/>
        </w:rPr>
      </w:pPr>
    </w:p>
    <w:p w14:paraId="019CEE93" w14:textId="77777777" w:rsidR="00D40A98" w:rsidRPr="00046471" w:rsidRDefault="00D40A98" w:rsidP="00D40A98">
      <w:pPr>
        <w:rPr>
          <w:sz w:val="24"/>
          <w:szCs w:val="24"/>
        </w:rPr>
      </w:pPr>
      <w:r>
        <w:rPr>
          <w:b/>
          <w:sz w:val="24"/>
          <w:szCs w:val="24"/>
        </w:rPr>
        <w:t>*</w:t>
      </w:r>
      <w:r>
        <w:rPr>
          <w:sz w:val="24"/>
          <w:szCs w:val="24"/>
        </w:rPr>
        <w:t>These dates may change due to technology scheduling—be aware and be flexible! All changes will be noted and clarified at least a week prior to any change and will be also noted in Google Classroom.</w:t>
      </w:r>
    </w:p>
    <w:p w14:paraId="7C792795" w14:textId="77777777" w:rsidR="00D40A98" w:rsidRPr="00AB7E04" w:rsidRDefault="00D40A98" w:rsidP="00D40A98">
      <w:pPr>
        <w:rPr>
          <w:sz w:val="24"/>
          <w:szCs w:val="24"/>
        </w:rPr>
      </w:pPr>
    </w:p>
    <w:tbl>
      <w:tblPr>
        <w:tblStyle w:val="TableGrid"/>
        <w:tblW w:w="0" w:type="auto"/>
        <w:tblLook w:val="04A0" w:firstRow="1" w:lastRow="0" w:firstColumn="1" w:lastColumn="0" w:noHBand="0" w:noVBand="1"/>
      </w:tblPr>
      <w:tblGrid>
        <w:gridCol w:w="895"/>
        <w:gridCol w:w="6480"/>
        <w:gridCol w:w="1530"/>
        <w:gridCol w:w="2425"/>
      </w:tblGrid>
      <w:tr w:rsidR="00D40A98" w14:paraId="5DC14822" w14:textId="77777777" w:rsidTr="00A91E69">
        <w:tc>
          <w:tcPr>
            <w:tcW w:w="895" w:type="dxa"/>
          </w:tcPr>
          <w:p w14:paraId="4EF08972" w14:textId="77777777" w:rsidR="00D40A98" w:rsidRPr="00183D84" w:rsidRDefault="00D40A98" w:rsidP="004D1F32">
            <w:pPr>
              <w:jc w:val="center"/>
              <w:rPr>
                <w:b/>
                <w:sz w:val="24"/>
                <w:szCs w:val="24"/>
              </w:rPr>
            </w:pPr>
            <w:r>
              <w:rPr>
                <w:b/>
                <w:sz w:val="24"/>
                <w:szCs w:val="24"/>
              </w:rPr>
              <w:t>Date</w:t>
            </w:r>
          </w:p>
        </w:tc>
        <w:tc>
          <w:tcPr>
            <w:tcW w:w="6480" w:type="dxa"/>
          </w:tcPr>
          <w:p w14:paraId="7CD5CBA1" w14:textId="77777777" w:rsidR="00D40A98" w:rsidRPr="00183D84" w:rsidRDefault="00D40A98" w:rsidP="004D1F32">
            <w:pPr>
              <w:jc w:val="center"/>
              <w:rPr>
                <w:b/>
                <w:sz w:val="24"/>
                <w:szCs w:val="24"/>
              </w:rPr>
            </w:pPr>
            <w:r>
              <w:rPr>
                <w:b/>
                <w:sz w:val="24"/>
                <w:szCs w:val="24"/>
              </w:rPr>
              <w:t>Topics</w:t>
            </w:r>
          </w:p>
        </w:tc>
        <w:tc>
          <w:tcPr>
            <w:tcW w:w="1530" w:type="dxa"/>
          </w:tcPr>
          <w:p w14:paraId="30F1CAF0" w14:textId="77777777" w:rsidR="00D40A98" w:rsidRPr="00183D84" w:rsidRDefault="00D40A98" w:rsidP="004D1F32">
            <w:pPr>
              <w:jc w:val="center"/>
              <w:rPr>
                <w:b/>
                <w:sz w:val="24"/>
                <w:szCs w:val="24"/>
              </w:rPr>
            </w:pPr>
            <w:r>
              <w:rPr>
                <w:b/>
                <w:sz w:val="24"/>
                <w:szCs w:val="24"/>
              </w:rPr>
              <w:t>Readings Due</w:t>
            </w:r>
          </w:p>
        </w:tc>
        <w:tc>
          <w:tcPr>
            <w:tcW w:w="2425" w:type="dxa"/>
          </w:tcPr>
          <w:p w14:paraId="47031ECC" w14:textId="77777777" w:rsidR="00D40A98" w:rsidRDefault="00D40A98" w:rsidP="004D1F32">
            <w:pPr>
              <w:jc w:val="center"/>
              <w:rPr>
                <w:b/>
                <w:sz w:val="24"/>
                <w:szCs w:val="24"/>
              </w:rPr>
            </w:pPr>
            <w:r>
              <w:rPr>
                <w:b/>
                <w:sz w:val="24"/>
                <w:szCs w:val="24"/>
              </w:rPr>
              <w:t>Assignments Due</w:t>
            </w:r>
          </w:p>
        </w:tc>
      </w:tr>
      <w:tr w:rsidR="00D40A98" w14:paraId="7B62FE0C" w14:textId="77777777" w:rsidTr="00A91E69">
        <w:tc>
          <w:tcPr>
            <w:tcW w:w="895" w:type="dxa"/>
          </w:tcPr>
          <w:p w14:paraId="5AF919E4" w14:textId="77777777" w:rsidR="00D40A98" w:rsidRDefault="00D40A98" w:rsidP="004D1F32">
            <w:pPr>
              <w:jc w:val="center"/>
              <w:rPr>
                <w:sz w:val="24"/>
                <w:szCs w:val="24"/>
              </w:rPr>
            </w:pPr>
            <w:r>
              <w:rPr>
                <w:sz w:val="24"/>
                <w:szCs w:val="24"/>
              </w:rPr>
              <w:t>8/29</w:t>
            </w:r>
          </w:p>
        </w:tc>
        <w:tc>
          <w:tcPr>
            <w:tcW w:w="6480" w:type="dxa"/>
          </w:tcPr>
          <w:p w14:paraId="21631BFE" w14:textId="77777777" w:rsidR="00D40A98" w:rsidRPr="00D93087" w:rsidRDefault="00D40A98" w:rsidP="004D1F32">
            <w:pPr>
              <w:jc w:val="center"/>
              <w:rPr>
                <w:sz w:val="24"/>
                <w:szCs w:val="24"/>
                <w:highlight w:val="green"/>
              </w:rPr>
            </w:pPr>
            <w:r w:rsidRPr="00D93087">
              <w:rPr>
                <w:sz w:val="24"/>
                <w:szCs w:val="24"/>
                <w:highlight w:val="green"/>
              </w:rPr>
              <w:t>ZOOM CLASS:</w:t>
            </w:r>
          </w:p>
          <w:p w14:paraId="7235A2C8" w14:textId="77777777" w:rsidR="00D40A98" w:rsidRDefault="00D40A98" w:rsidP="004D1F32">
            <w:pPr>
              <w:jc w:val="center"/>
              <w:rPr>
                <w:sz w:val="24"/>
                <w:szCs w:val="24"/>
              </w:rPr>
            </w:pPr>
            <w:r>
              <w:rPr>
                <w:sz w:val="24"/>
                <w:szCs w:val="24"/>
              </w:rPr>
              <w:t>Syllabus</w:t>
            </w:r>
          </w:p>
          <w:p w14:paraId="0EB2C5C0" w14:textId="77777777" w:rsidR="00D40A98" w:rsidRDefault="00A50935" w:rsidP="004D1F32">
            <w:pPr>
              <w:jc w:val="center"/>
              <w:rPr>
                <w:sz w:val="24"/>
                <w:szCs w:val="24"/>
              </w:rPr>
            </w:pPr>
            <w:r>
              <w:rPr>
                <w:sz w:val="24"/>
                <w:szCs w:val="24"/>
              </w:rPr>
              <w:t>(U 1.1, 2.1, 2.2, 2.3, 4.1, 4.6, 6.4 P)</w:t>
            </w:r>
          </w:p>
          <w:p w14:paraId="7B590A39" w14:textId="77777777" w:rsidR="00A50935" w:rsidRDefault="00A50935" w:rsidP="004D1F32">
            <w:pPr>
              <w:jc w:val="center"/>
              <w:rPr>
                <w:sz w:val="24"/>
                <w:szCs w:val="24"/>
              </w:rPr>
            </w:pPr>
            <w:r>
              <w:rPr>
                <w:sz w:val="24"/>
                <w:szCs w:val="24"/>
              </w:rPr>
              <w:t>(M 2.4, 6.1 P)</w:t>
            </w:r>
          </w:p>
          <w:p w14:paraId="21EA24BF" w14:textId="77777777" w:rsidR="00A50935" w:rsidRDefault="00A50935" w:rsidP="004D1F32">
            <w:pPr>
              <w:jc w:val="center"/>
              <w:rPr>
                <w:sz w:val="24"/>
                <w:szCs w:val="24"/>
              </w:rPr>
            </w:pPr>
            <w:r>
              <w:rPr>
                <w:sz w:val="24"/>
                <w:szCs w:val="24"/>
              </w:rPr>
              <w:t>(E 1.4, 1.5 P)</w:t>
            </w:r>
          </w:p>
        </w:tc>
        <w:tc>
          <w:tcPr>
            <w:tcW w:w="1530" w:type="dxa"/>
          </w:tcPr>
          <w:p w14:paraId="2E90666A" w14:textId="77777777" w:rsidR="00D40A98" w:rsidRDefault="00D40A98" w:rsidP="004D1F32">
            <w:pPr>
              <w:jc w:val="center"/>
              <w:rPr>
                <w:sz w:val="24"/>
                <w:szCs w:val="24"/>
              </w:rPr>
            </w:pPr>
          </w:p>
        </w:tc>
        <w:tc>
          <w:tcPr>
            <w:tcW w:w="2425" w:type="dxa"/>
          </w:tcPr>
          <w:p w14:paraId="74B5BEBB" w14:textId="77777777" w:rsidR="00D40A98" w:rsidRDefault="00D40A98" w:rsidP="004D1F32">
            <w:pPr>
              <w:jc w:val="center"/>
              <w:rPr>
                <w:sz w:val="24"/>
                <w:szCs w:val="24"/>
              </w:rPr>
            </w:pPr>
            <w:r>
              <w:rPr>
                <w:sz w:val="24"/>
                <w:szCs w:val="24"/>
              </w:rPr>
              <w:t>Textbook ordered</w:t>
            </w:r>
          </w:p>
        </w:tc>
      </w:tr>
      <w:tr w:rsidR="00D40A98" w14:paraId="70A99985" w14:textId="77777777" w:rsidTr="00A91E69">
        <w:tc>
          <w:tcPr>
            <w:tcW w:w="895" w:type="dxa"/>
          </w:tcPr>
          <w:p w14:paraId="1FB904C7" w14:textId="77777777" w:rsidR="00D40A98" w:rsidRDefault="00D40A98" w:rsidP="004D1F32">
            <w:pPr>
              <w:jc w:val="center"/>
              <w:rPr>
                <w:sz w:val="24"/>
                <w:szCs w:val="24"/>
              </w:rPr>
            </w:pPr>
            <w:r>
              <w:rPr>
                <w:sz w:val="24"/>
                <w:szCs w:val="24"/>
              </w:rPr>
              <w:t>9/5</w:t>
            </w:r>
          </w:p>
        </w:tc>
        <w:tc>
          <w:tcPr>
            <w:tcW w:w="6480" w:type="dxa"/>
          </w:tcPr>
          <w:p w14:paraId="17F907DC" w14:textId="77777777" w:rsidR="00D40A98" w:rsidRPr="00AB088C" w:rsidRDefault="00D40A98" w:rsidP="004D1F32">
            <w:pPr>
              <w:jc w:val="center"/>
              <w:rPr>
                <w:sz w:val="24"/>
                <w:szCs w:val="24"/>
              </w:rPr>
            </w:pPr>
            <w:r w:rsidRPr="0056617E">
              <w:rPr>
                <w:sz w:val="24"/>
                <w:szCs w:val="24"/>
              </w:rPr>
              <w:t xml:space="preserve"> </w:t>
            </w:r>
            <w:r w:rsidRPr="00AB088C">
              <w:rPr>
                <w:sz w:val="24"/>
                <w:szCs w:val="24"/>
              </w:rPr>
              <w:t>Building Relationships</w:t>
            </w:r>
          </w:p>
          <w:p w14:paraId="47AF33ED" w14:textId="77777777" w:rsidR="00D40A98" w:rsidRDefault="00A50935" w:rsidP="004D1F32">
            <w:pPr>
              <w:jc w:val="center"/>
              <w:rPr>
                <w:sz w:val="24"/>
                <w:szCs w:val="24"/>
              </w:rPr>
            </w:pPr>
            <w:r>
              <w:rPr>
                <w:sz w:val="24"/>
                <w:szCs w:val="24"/>
              </w:rPr>
              <w:t>(U 1.1, 1.2, 2.1, 2.2, 2.3, 5.2, 5.6, 6.2, 6.3 P)</w:t>
            </w:r>
          </w:p>
          <w:p w14:paraId="2767DCFF" w14:textId="77777777" w:rsidR="00A50935" w:rsidRDefault="00A50935" w:rsidP="004D1F32">
            <w:pPr>
              <w:jc w:val="center"/>
              <w:rPr>
                <w:sz w:val="24"/>
                <w:szCs w:val="24"/>
              </w:rPr>
            </w:pPr>
            <w:r>
              <w:rPr>
                <w:sz w:val="24"/>
                <w:szCs w:val="24"/>
              </w:rPr>
              <w:t>(M 2.4, 5.3 P)</w:t>
            </w:r>
          </w:p>
          <w:p w14:paraId="5695EA91" w14:textId="77777777" w:rsidR="00A50935" w:rsidRPr="0056617E" w:rsidRDefault="00A50935" w:rsidP="004D1F32">
            <w:pPr>
              <w:jc w:val="center"/>
              <w:rPr>
                <w:sz w:val="24"/>
                <w:szCs w:val="24"/>
              </w:rPr>
            </w:pPr>
            <w:r>
              <w:rPr>
                <w:sz w:val="24"/>
                <w:szCs w:val="24"/>
              </w:rPr>
              <w:t>(E 1.4, 1.5, 3.2 P)</w:t>
            </w:r>
          </w:p>
        </w:tc>
        <w:tc>
          <w:tcPr>
            <w:tcW w:w="1530" w:type="dxa"/>
          </w:tcPr>
          <w:p w14:paraId="5054A4E6" w14:textId="77777777" w:rsidR="00D40A98" w:rsidRDefault="00D40A98" w:rsidP="004D1F32">
            <w:pPr>
              <w:jc w:val="center"/>
              <w:rPr>
                <w:sz w:val="24"/>
                <w:szCs w:val="24"/>
              </w:rPr>
            </w:pPr>
            <w:r>
              <w:rPr>
                <w:sz w:val="24"/>
                <w:szCs w:val="24"/>
              </w:rPr>
              <w:t>Chapter 9</w:t>
            </w:r>
          </w:p>
        </w:tc>
        <w:tc>
          <w:tcPr>
            <w:tcW w:w="2425" w:type="dxa"/>
          </w:tcPr>
          <w:p w14:paraId="5A46FECB" w14:textId="77777777" w:rsidR="00D40A98" w:rsidRDefault="00D40A98" w:rsidP="004D1F32">
            <w:pPr>
              <w:jc w:val="center"/>
              <w:rPr>
                <w:sz w:val="24"/>
                <w:szCs w:val="24"/>
              </w:rPr>
            </w:pPr>
          </w:p>
        </w:tc>
      </w:tr>
      <w:tr w:rsidR="00D40A98" w14:paraId="095A44EB" w14:textId="77777777" w:rsidTr="00A91E69">
        <w:tc>
          <w:tcPr>
            <w:tcW w:w="895" w:type="dxa"/>
          </w:tcPr>
          <w:p w14:paraId="3573731C" w14:textId="77777777" w:rsidR="00D40A98" w:rsidRDefault="00D40A98" w:rsidP="004D1F32">
            <w:pPr>
              <w:jc w:val="center"/>
              <w:rPr>
                <w:sz w:val="24"/>
                <w:szCs w:val="24"/>
              </w:rPr>
            </w:pPr>
            <w:r>
              <w:rPr>
                <w:sz w:val="24"/>
                <w:szCs w:val="24"/>
              </w:rPr>
              <w:t>9/12</w:t>
            </w:r>
          </w:p>
        </w:tc>
        <w:tc>
          <w:tcPr>
            <w:tcW w:w="6480" w:type="dxa"/>
          </w:tcPr>
          <w:p w14:paraId="2913D350" w14:textId="77777777" w:rsidR="00D40A98" w:rsidRPr="0056617E" w:rsidRDefault="00D40A98" w:rsidP="004D1F32">
            <w:pPr>
              <w:jc w:val="center"/>
              <w:rPr>
                <w:sz w:val="24"/>
                <w:szCs w:val="24"/>
              </w:rPr>
            </w:pPr>
            <w:r w:rsidRPr="00D93087">
              <w:rPr>
                <w:sz w:val="24"/>
                <w:szCs w:val="24"/>
                <w:highlight w:val="yellow"/>
              </w:rPr>
              <w:t>NO CLASS: Crew Meeting</w:t>
            </w:r>
            <w:r w:rsidRPr="0056617E">
              <w:rPr>
                <w:sz w:val="24"/>
                <w:szCs w:val="24"/>
              </w:rPr>
              <w:t xml:space="preserve"> </w:t>
            </w:r>
          </w:p>
          <w:p w14:paraId="789E6B3E" w14:textId="77777777" w:rsidR="00D40A98" w:rsidRPr="0056617E" w:rsidRDefault="00D40A98" w:rsidP="004D1F32">
            <w:pPr>
              <w:jc w:val="center"/>
              <w:rPr>
                <w:sz w:val="24"/>
                <w:szCs w:val="24"/>
              </w:rPr>
            </w:pPr>
            <w:r>
              <w:rPr>
                <w:sz w:val="24"/>
                <w:szCs w:val="24"/>
              </w:rPr>
              <w:t>Supervisor Feedback</w:t>
            </w:r>
          </w:p>
          <w:p w14:paraId="708518CA" w14:textId="77777777" w:rsidR="00D40A98" w:rsidRDefault="00A50935" w:rsidP="004D1F32">
            <w:pPr>
              <w:jc w:val="center"/>
              <w:rPr>
                <w:sz w:val="24"/>
                <w:szCs w:val="24"/>
              </w:rPr>
            </w:pPr>
            <w:r>
              <w:rPr>
                <w:sz w:val="24"/>
                <w:szCs w:val="24"/>
              </w:rPr>
              <w:t>(U 1.1, 1.2, 1.8, 2.1, 2.2, 2.3, 2.5, 5.6, 6.3, 6.4 P)</w:t>
            </w:r>
          </w:p>
          <w:p w14:paraId="3D14F38C" w14:textId="77777777" w:rsidR="00A50935" w:rsidRDefault="00A50935" w:rsidP="004D1F32">
            <w:pPr>
              <w:jc w:val="center"/>
              <w:rPr>
                <w:sz w:val="24"/>
                <w:szCs w:val="24"/>
              </w:rPr>
            </w:pPr>
            <w:r>
              <w:rPr>
                <w:sz w:val="24"/>
                <w:szCs w:val="24"/>
              </w:rPr>
              <w:t>(M4.2, 4.4, 4.6, 5.3, 6.1 P)</w:t>
            </w:r>
          </w:p>
          <w:p w14:paraId="67D00691" w14:textId="77777777" w:rsidR="00A50935" w:rsidRPr="0056617E" w:rsidRDefault="00A50935" w:rsidP="004D1F32">
            <w:pPr>
              <w:jc w:val="center"/>
              <w:rPr>
                <w:sz w:val="24"/>
                <w:szCs w:val="24"/>
              </w:rPr>
            </w:pPr>
            <w:r>
              <w:rPr>
                <w:sz w:val="24"/>
                <w:szCs w:val="24"/>
              </w:rPr>
              <w:t>(E 1.4, 1.5, 3.2 P)</w:t>
            </w:r>
          </w:p>
        </w:tc>
        <w:tc>
          <w:tcPr>
            <w:tcW w:w="1530" w:type="dxa"/>
          </w:tcPr>
          <w:p w14:paraId="3298D82C" w14:textId="77777777" w:rsidR="00D40A98" w:rsidRDefault="00D40A98" w:rsidP="004D1F32">
            <w:pPr>
              <w:jc w:val="center"/>
              <w:rPr>
                <w:sz w:val="24"/>
                <w:szCs w:val="24"/>
              </w:rPr>
            </w:pPr>
          </w:p>
        </w:tc>
        <w:tc>
          <w:tcPr>
            <w:tcW w:w="2425" w:type="dxa"/>
          </w:tcPr>
          <w:p w14:paraId="2CA9CE40" w14:textId="77777777" w:rsidR="00D40A98" w:rsidRDefault="00D40A98" w:rsidP="004D1F32">
            <w:pPr>
              <w:jc w:val="center"/>
              <w:rPr>
                <w:sz w:val="24"/>
                <w:szCs w:val="24"/>
              </w:rPr>
            </w:pPr>
          </w:p>
        </w:tc>
      </w:tr>
      <w:tr w:rsidR="00D40A98" w14:paraId="278C43A5" w14:textId="77777777" w:rsidTr="00A91E69">
        <w:tc>
          <w:tcPr>
            <w:tcW w:w="895" w:type="dxa"/>
          </w:tcPr>
          <w:p w14:paraId="6712B2C7" w14:textId="77777777" w:rsidR="00D40A98" w:rsidRDefault="00D40A98" w:rsidP="004D1F32">
            <w:pPr>
              <w:jc w:val="center"/>
              <w:rPr>
                <w:sz w:val="24"/>
                <w:szCs w:val="24"/>
              </w:rPr>
            </w:pPr>
            <w:r>
              <w:rPr>
                <w:sz w:val="24"/>
                <w:szCs w:val="24"/>
              </w:rPr>
              <w:lastRenderedPageBreak/>
              <w:t>9/19</w:t>
            </w:r>
          </w:p>
        </w:tc>
        <w:tc>
          <w:tcPr>
            <w:tcW w:w="6480" w:type="dxa"/>
          </w:tcPr>
          <w:p w14:paraId="53615A1A" w14:textId="77777777" w:rsidR="00D40A98" w:rsidRPr="0056617E" w:rsidRDefault="00D40A98" w:rsidP="004D1F32">
            <w:pPr>
              <w:jc w:val="center"/>
              <w:rPr>
                <w:sz w:val="24"/>
                <w:szCs w:val="24"/>
              </w:rPr>
            </w:pPr>
            <w:r>
              <w:rPr>
                <w:sz w:val="24"/>
                <w:szCs w:val="24"/>
              </w:rPr>
              <w:t>Learning Goals/Objectives</w:t>
            </w:r>
          </w:p>
          <w:p w14:paraId="58CA812B" w14:textId="77777777" w:rsidR="00D40A98" w:rsidRDefault="00A50935" w:rsidP="004D1F32">
            <w:pPr>
              <w:jc w:val="center"/>
              <w:rPr>
                <w:sz w:val="24"/>
                <w:szCs w:val="24"/>
              </w:rPr>
            </w:pPr>
            <w:r>
              <w:rPr>
                <w:sz w:val="24"/>
                <w:szCs w:val="24"/>
              </w:rPr>
              <w:t>(U 1.1, 1.5, 2.5, 6.3 P)</w:t>
            </w:r>
          </w:p>
          <w:p w14:paraId="6BCA33C6" w14:textId="77777777" w:rsidR="00A50935" w:rsidRDefault="00A50935" w:rsidP="004D1F32">
            <w:pPr>
              <w:jc w:val="center"/>
              <w:rPr>
                <w:sz w:val="24"/>
                <w:szCs w:val="24"/>
              </w:rPr>
            </w:pPr>
            <w:r>
              <w:rPr>
                <w:sz w:val="24"/>
                <w:szCs w:val="24"/>
              </w:rPr>
              <w:t>(M 4.4, 5.2 P)</w:t>
            </w:r>
          </w:p>
          <w:p w14:paraId="47311503" w14:textId="77777777" w:rsidR="00A50935" w:rsidRPr="0056617E" w:rsidRDefault="00A50935" w:rsidP="004D1F32">
            <w:pPr>
              <w:jc w:val="center"/>
              <w:rPr>
                <w:sz w:val="24"/>
                <w:szCs w:val="24"/>
              </w:rPr>
            </w:pPr>
            <w:r>
              <w:rPr>
                <w:sz w:val="24"/>
                <w:szCs w:val="24"/>
              </w:rPr>
              <w:t>(E 1.4, 1.5)</w:t>
            </w:r>
          </w:p>
        </w:tc>
        <w:tc>
          <w:tcPr>
            <w:tcW w:w="1530" w:type="dxa"/>
          </w:tcPr>
          <w:p w14:paraId="40FFE516" w14:textId="77777777" w:rsidR="00D40A98" w:rsidRDefault="00D40A98" w:rsidP="004D1F32">
            <w:pPr>
              <w:jc w:val="center"/>
              <w:rPr>
                <w:sz w:val="24"/>
                <w:szCs w:val="24"/>
              </w:rPr>
            </w:pPr>
            <w:r>
              <w:rPr>
                <w:sz w:val="24"/>
                <w:szCs w:val="24"/>
              </w:rPr>
              <w:t>Chapter 1</w:t>
            </w:r>
          </w:p>
        </w:tc>
        <w:tc>
          <w:tcPr>
            <w:tcW w:w="2425" w:type="dxa"/>
          </w:tcPr>
          <w:p w14:paraId="34046465" w14:textId="77777777" w:rsidR="00D40A98" w:rsidRDefault="00D40A98" w:rsidP="004D1F32">
            <w:pPr>
              <w:jc w:val="center"/>
              <w:rPr>
                <w:sz w:val="24"/>
                <w:szCs w:val="24"/>
              </w:rPr>
            </w:pPr>
            <w:r>
              <w:rPr>
                <w:sz w:val="24"/>
                <w:szCs w:val="24"/>
              </w:rPr>
              <w:t>Begin observations in other classrooms</w:t>
            </w:r>
          </w:p>
        </w:tc>
      </w:tr>
      <w:tr w:rsidR="00D40A98" w14:paraId="4A19C4BB" w14:textId="77777777" w:rsidTr="00A91E69">
        <w:tc>
          <w:tcPr>
            <w:tcW w:w="895" w:type="dxa"/>
          </w:tcPr>
          <w:p w14:paraId="4B0BD952" w14:textId="77777777" w:rsidR="00D40A98" w:rsidRDefault="00D40A98" w:rsidP="004D1F32">
            <w:pPr>
              <w:jc w:val="center"/>
              <w:rPr>
                <w:sz w:val="24"/>
                <w:szCs w:val="24"/>
              </w:rPr>
            </w:pPr>
            <w:r>
              <w:rPr>
                <w:sz w:val="24"/>
                <w:szCs w:val="24"/>
              </w:rPr>
              <w:t>9/26</w:t>
            </w:r>
          </w:p>
        </w:tc>
        <w:tc>
          <w:tcPr>
            <w:tcW w:w="6480" w:type="dxa"/>
          </w:tcPr>
          <w:p w14:paraId="209D0A77" w14:textId="77777777" w:rsidR="00D40A98" w:rsidRPr="0056617E" w:rsidRDefault="00D40A98" w:rsidP="004D1F32">
            <w:pPr>
              <w:jc w:val="center"/>
              <w:rPr>
                <w:sz w:val="24"/>
                <w:szCs w:val="24"/>
              </w:rPr>
            </w:pPr>
            <w:r>
              <w:rPr>
                <w:sz w:val="24"/>
                <w:szCs w:val="24"/>
              </w:rPr>
              <w:t>Student Assets &amp; Engagement</w:t>
            </w:r>
          </w:p>
          <w:p w14:paraId="43A72B61" w14:textId="77777777" w:rsidR="00D40A98" w:rsidRDefault="00A50935" w:rsidP="004D1F32">
            <w:pPr>
              <w:jc w:val="center"/>
              <w:rPr>
                <w:sz w:val="24"/>
                <w:szCs w:val="24"/>
              </w:rPr>
            </w:pPr>
            <w:r>
              <w:rPr>
                <w:sz w:val="24"/>
                <w:szCs w:val="24"/>
              </w:rPr>
              <w:t>(U 1.1, 1.4, 1.6, 1.7, 2.2, 2.3, 2.4, 2.5, 4.1, 4.2, 4.4, 5.5, 6.2 P)</w:t>
            </w:r>
          </w:p>
          <w:p w14:paraId="7F381242" w14:textId="77777777" w:rsidR="00A50935" w:rsidRDefault="00A50935" w:rsidP="004D1F32">
            <w:pPr>
              <w:jc w:val="center"/>
              <w:rPr>
                <w:sz w:val="24"/>
                <w:szCs w:val="24"/>
              </w:rPr>
            </w:pPr>
            <w:r>
              <w:rPr>
                <w:sz w:val="24"/>
                <w:szCs w:val="24"/>
              </w:rPr>
              <w:t>(M 1.6, 2.8, 5.2 P)</w:t>
            </w:r>
          </w:p>
          <w:p w14:paraId="25216F01" w14:textId="77777777" w:rsidR="00A50935" w:rsidRPr="0056617E" w:rsidRDefault="00A50935" w:rsidP="004D1F32">
            <w:pPr>
              <w:jc w:val="center"/>
              <w:rPr>
                <w:sz w:val="24"/>
                <w:szCs w:val="24"/>
              </w:rPr>
            </w:pPr>
            <w:r>
              <w:rPr>
                <w:sz w:val="24"/>
                <w:szCs w:val="24"/>
              </w:rPr>
              <w:t>(E 1.4, 1.5, 2.3, 3.2, 6.1</w:t>
            </w:r>
            <w:r w:rsidR="008C5AD4">
              <w:rPr>
                <w:sz w:val="24"/>
                <w:szCs w:val="24"/>
              </w:rPr>
              <w:t xml:space="preserve"> P</w:t>
            </w:r>
            <w:r>
              <w:rPr>
                <w:sz w:val="24"/>
                <w:szCs w:val="24"/>
              </w:rPr>
              <w:t>)</w:t>
            </w:r>
          </w:p>
        </w:tc>
        <w:tc>
          <w:tcPr>
            <w:tcW w:w="1530" w:type="dxa"/>
          </w:tcPr>
          <w:p w14:paraId="0EAC4AF7" w14:textId="77777777" w:rsidR="00D40A98" w:rsidRDefault="00D40A98" w:rsidP="004D1F32">
            <w:pPr>
              <w:jc w:val="center"/>
              <w:rPr>
                <w:sz w:val="24"/>
                <w:szCs w:val="24"/>
              </w:rPr>
            </w:pPr>
            <w:r>
              <w:rPr>
                <w:sz w:val="24"/>
                <w:szCs w:val="24"/>
              </w:rPr>
              <w:t>Chapter 7</w:t>
            </w:r>
          </w:p>
        </w:tc>
        <w:tc>
          <w:tcPr>
            <w:tcW w:w="2425" w:type="dxa"/>
          </w:tcPr>
          <w:p w14:paraId="02C491CB" w14:textId="77777777" w:rsidR="00D40A98" w:rsidRDefault="00D40A98" w:rsidP="004D1F32">
            <w:pPr>
              <w:jc w:val="center"/>
              <w:rPr>
                <w:sz w:val="24"/>
                <w:szCs w:val="24"/>
              </w:rPr>
            </w:pPr>
          </w:p>
        </w:tc>
      </w:tr>
      <w:tr w:rsidR="00D40A98" w14:paraId="4F9ECF47" w14:textId="77777777" w:rsidTr="00A91E69">
        <w:tc>
          <w:tcPr>
            <w:tcW w:w="895" w:type="dxa"/>
          </w:tcPr>
          <w:p w14:paraId="599D0550" w14:textId="77777777" w:rsidR="00D40A98" w:rsidRDefault="00D40A98" w:rsidP="004D1F32">
            <w:pPr>
              <w:jc w:val="center"/>
              <w:rPr>
                <w:sz w:val="24"/>
                <w:szCs w:val="24"/>
              </w:rPr>
            </w:pPr>
            <w:r>
              <w:rPr>
                <w:sz w:val="24"/>
                <w:szCs w:val="24"/>
              </w:rPr>
              <w:t>10/3</w:t>
            </w:r>
          </w:p>
        </w:tc>
        <w:tc>
          <w:tcPr>
            <w:tcW w:w="6480" w:type="dxa"/>
          </w:tcPr>
          <w:p w14:paraId="77E1B490" w14:textId="77777777" w:rsidR="00D40A98" w:rsidRPr="0056617E" w:rsidRDefault="00D40A98" w:rsidP="004D1F32">
            <w:pPr>
              <w:jc w:val="center"/>
              <w:rPr>
                <w:sz w:val="24"/>
                <w:szCs w:val="24"/>
              </w:rPr>
            </w:pPr>
            <w:r w:rsidRPr="0056617E">
              <w:rPr>
                <w:sz w:val="24"/>
                <w:szCs w:val="24"/>
              </w:rPr>
              <w:t>Scaffolding &amp; Differentiation</w:t>
            </w:r>
          </w:p>
          <w:p w14:paraId="28D8E4BC" w14:textId="77777777" w:rsidR="00D40A98" w:rsidRDefault="00E3533A" w:rsidP="004D1F32">
            <w:pPr>
              <w:jc w:val="center"/>
              <w:rPr>
                <w:sz w:val="24"/>
                <w:szCs w:val="24"/>
              </w:rPr>
            </w:pPr>
            <w:r>
              <w:rPr>
                <w:sz w:val="24"/>
                <w:szCs w:val="24"/>
              </w:rPr>
              <w:t>(U1.1, 1.4, 1.6, 2.2, 2.3, 4.1, 4.2, 4.4 P)</w:t>
            </w:r>
          </w:p>
          <w:p w14:paraId="23CBD3D8" w14:textId="77777777" w:rsidR="00E3533A" w:rsidRDefault="00E3533A" w:rsidP="004D1F32">
            <w:pPr>
              <w:jc w:val="center"/>
              <w:rPr>
                <w:sz w:val="24"/>
                <w:szCs w:val="24"/>
              </w:rPr>
            </w:pPr>
            <w:r>
              <w:rPr>
                <w:sz w:val="24"/>
                <w:szCs w:val="24"/>
              </w:rPr>
              <w:t>(M 1.2, 1.4, 1.6, 2.8, 2.9, 3.1, 4.2, 4.4, 6.1 P)</w:t>
            </w:r>
          </w:p>
          <w:p w14:paraId="5D8ACD40" w14:textId="77777777" w:rsidR="00E3533A" w:rsidRPr="0056617E" w:rsidRDefault="00E3533A" w:rsidP="004D1F32">
            <w:pPr>
              <w:jc w:val="center"/>
              <w:rPr>
                <w:sz w:val="24"/>
                <w:szCs w:val="24"/>
              </w:rPr>
            </w:pPr>
            <w:r>
              <w:rPr>
                <w:sz w:val="24"/>
                <w:szCs w:val="24"/>
              </w:rPr>
              <w:t>(E 1.4, 1.5, 2.3, 3.2, 6.1 P)</w:t>
            </w:r>
          </w:p>
        </w:tc>
        <w:tc>
          <w:tcPr>
            <w:tcW w:w="1530" w:type="dxa"/>
          </w:tcPr>
          <w:p w14:paraId="30F0EA8A" w14:textId="77777777" w:rsidR="00D40A98" w:rsidRDefault="00D40A98" w:rsidP="004D1F32">
            <w:pPr>
              <w:jc w:val="center"/>
              <w:rPr>
                <w:sz w:val="24"/>
                <w:szCs w:val="24"/>
              </w:rPr>
            </w:pPr>
            <w:r>
              <w:rPr>
                <w:sz w:val="24"/>
                <w:szCs w:val="24"/>
              </w:rPr>
              <w:t>Chapter 6</w:t>
            </w:r>
          </w:p>
        </w:tc>
        <w:tc>
          <w:tcPr>
            <w:tcW w:w="2425" w:type="dxa"/>
          </w:tcPr>
          <w:p w14:paraId="25628541" w14:textId="77777777" w:rsidR="00D40A98" w:rsidRDefault="00D40A98" w:rsidP="004D1F32">
            <w:pPr>
              <w:jc w:val="center"/>
              <w:rPr>
                <w:sz w:val="24"/>
                <w:szCs w:val="24"/>
              </w:rPr>
            </w:pPr>
          </w:p>
        </w:tc>
      </w:tr>
      <w:tr w:rsidR="00D40A98" w14:paraId="003A5595" w14:textId="77777777" w:rsidTr="00A91E69">
        <w:tc>
          <w:tcPr>
            <w:tcW w:w="895" w:type="dxa"/>
          </w:tcPr>
          <w:p w14:paraId="1A82A745" w14:textId="77777777" w:rsidR="00D40A98" w:rsidRDefault="00D40A98" w:rsidP="004D1F32">
            <w:pPr>
              <w:jc w:val="center"/>
              <w:rPr>
                <w:sz w:val="24"/>
                <w:szCs w:val="24"/>
              </w:rPr>
            </w:pPr>
            <w:r>
              <w:rPr>
                <w:sz w:val="24"/>
                <w:szCs w:val="24"/>
              </w:rPr>
              <w:t>10/10</w:t>
            </w:r>
          </w:p>
        </w:tc>
        <w:tc>
          <w:tcPr>
            <w:tcW w:w="6480" w:type="dxa"/>
          </w:tcPr>
          <w:p w14:paraId="2157B8B1" w14:textId="77777777" w:rsidR="00D40A98" w:rsidRPr="0056617E" w:rsidRDefault="00D40A98" w:rsidP="004D1F32">
            <w:pPr>
              <w:jc w:val="center"/>
              <w:rPr>
                <w:sz w:val="24"/>
                <w:szCs w:val="24"/>
              </w:rPr>
            </w:pPr>
            <w:r w:rsidRPr="00D93087">
              <w:rPr>
                <w:sz w:val="24"/>
                <w:szCs w:val="24"/>
                <w:highlight w:val="yellow"/>
              </w:rPr>
              <w:t>NO CLASS: Crew Meeting</w:t>
            </w:r>
            <w:r w:rsidRPr="0056617E">
              <w:rPr>
                <w:sz w:val="24"/>
                <w:szCs w:val="24"/>
              </w:rPr>
              <w:t xml:space="preserve"> </w:t>
            </w:r>
          </w:p>
          <w:p w14:paraId="3D5521BD" w14:textId="77777777" w:rsidR="00D40A98" w:rsidRPr="0056617E" w:rsidRDefault="00D40A98" w:rsidP="004D1F32">
            <w:pPr>
              <w:jc w:val="center"/>
              <w:rPr>
                <w:sz w:val="24"/>
                <w:szCs w:val="24"/>
              </w:rPr>
            </w:pPr>
            <w:r>
              <w:rPr>
                <w:sz w:val="24"/>
                <w:szCs w:val="24"/>
              </w:rPr>
              <w:t>Supervisor Feedback</w:t>
            </w:r>
          </w:p>
          <w:p w14:paraId="05FC156C" w14:textId="77777777" w:rsidR="00A50935" w:rsidRDefault="00A50935" w:rsidP="00A50935">
            <w:pPr>
              <w:jc w:val="center"/>
              <w:rPr>
                <w:sz w:val="24"/>
                <w:szCs w:val="24"/>
              </w:rPr>
            </w:pPr>
            <w:r>
              <w:rPr>
                <w:sz w:val="24"/>
                <w:szCs w:val="24"/>
              </w:rPr>
              <w:t>(U 1.1, 1.2, 1.8, 2.1, 2.2, 2.3, 2.5, 5.6, 6.3, 6.4 P)</w:t>
            </w:r>
          </w:p>
          <w:p w14:paraId="32CE87D5" w14:textId="77777777" w:rsidR="00A50935" w:rsidRDefault="00A50935" w:rsidP="00A50935">
            <w:pPr>
              <w:jc w:val="center"/>
              <w:rPr>
                <w:sz w:val="24"/>
                <w:szCs w:val="24"/>
              </w:rPr>
            </w:pPr>
            <w:r>
              <w:rPr>
                <w:sz w:val="24"/>
                <w:szCs w:val="24"/>
              </w:rPr>
              <w:t>(M4.2, 4.4, 4.6, 5.3, 6.1 P)</w:t>
            </w:r>
          </w:p>
          <w:p w14:paraId="383DC7AD" w14:textId="77777777" w:rsidR="00D40A98" w:rsidRPr="0056617E" w:rsidRDefault="00A50935" w:rsidP="00A50935">
            <w:pPr>
              <w:jc w:val="center"/>
              <w:rPr>
                <w:sz w:val="24"/>
                <w:szCs w:val="24"/>
              </w:rPr>
            </w:pPr>
            <w:r>
              <w:rPr>
                <w:sz w:val="24"/>
                <w:szCs w:val="24"/>
              </w:rPr>
              <w:t>(E 1.4, 1.5, 3.2 P)</w:t>
            </w:r>
          </w:p>
        </w:tc>
        <w:tc>
          <w:tcPr>
            <w:tcW w:w="1530" w:type="dxa"/>
          </w:tcPr>
          <w:p w14:paraId="352214C2" w14:textId="77777777" w:rsidR="00D40A98" w:rsidRDefault="00D40A98" w:rsidP="004D1F32">
            <w:pPr>
              <w:jc w:val="center"/>
              <w:rPr>
                <w:sz w:val="24"/>
                <w:szCs w:val="24"/>
              </w:rPr>
            </w:pPr>
          </w:p>
        </w:tc>
        <w:tc>
          <w:tcPr>
            <w:tcW w:w="2425" w:type="dxa"/>
          </w:tcPr>
          <w:p w14:paraId="7783394E" w14:textId="77777777" w:rsidR="00D40A98" w:rsidRDefault="00D40A98" w:rsidP="004D1F32">
            <w:pPr>
              <w:jc w:val="center"/>
              <w:rPr>
                <w:sz w:val="24"/>
                <w:szCs w:val="24"/>
              </w:rPr>
            </w:pPr>
          </w:p>
        </w:tc>
      </w:tr>
      <w:tr w:rsidR="00D40A98" w14:paraId="2F0BB553" w14:textId="77777777" w:rsidTr="00A91E69">
        <w:tc>
          <w:tcPr>
            <w:tcW w:w="895" w:type="dxa"/>
          </w:tcPr>
          <w:p w14:paraId="58F1EC5A" w14:textId="77777777" w:rsidR="00D40A98" w:rsidRDefault="00D40A98" w:rsidP="004D1F32">
            <w:pPr>
              <w:jc w:val="center"/>
              <w:rPr>
                <w:sz w:val="24"/>
                <w:szCs w:val="24"/>
              </w:rPr>
            </w:pPr>
            <w:r>
              <w:rPr>
                <w:sz w:val="24"/>
                <w:szCs w:val="24"/>
              </w:rPr>
              <w:t>10/17</w:t>
            </w:r>
          </w:p>
        </w:tc>
        <w:tc>
          <w:tcPr>
            <w:tcW w:w="6480" w:type="dxa"/>
          </w:tcPr>
          <w:p w14:paraId="54050D84" w14:textId="77777777" w:rsidR="00D40A98" w:rsidRPr="0056617E" w:rsidRDefault="00D40A98" w:rsidP="004D1F32">
            <w:pPr>
              <w:jc w:val="center"/>
              <w:rPr>
                <w:sz w:val="24"/>
                <w:szCs w:val="24"/>
              </w:rPr>
            </w:pPr>
            <w:r w:rsidRPr="0056617E">
              <w:rPr>
                <w:sz w:val="24"/>
                <w:szCs w:val="24"/>
              </w:rPr>
              <w:t>Assessment &amp; Planning</w:t>
            </w:r>
          </w:p>
          <w:p w14:paraId="60E45A7E" w14:textId="77777777" w:rsidR="00E3533A" w:rsidRDefault="00E3533A" w:rsidP="004D1F32">
            <w:pPr>
              <w:jc w:val="center"/>
              <w:rPr>
                <w:sz w:val="24"/>
                <w:szCs w:val="24"/>
              </w:rPr>
            </w:pPr>
            <w:r>
              <w:rPr>
                <w:sz w:val="24"/>
                <w:szCs w:val="24"/>
              </w:rPr>
              <w:t>(U 1.1, 1.3, 1.5, 1.6, 2.2, 2.3, 2.5, 4.1, 4.2, 4.3, 4.4, 4.5, 4.7, 4.8, 5.1, 5.7, 5.8, 6.1, 6.2, 6.3, 6.5 P)</w:t>
            </w:r>
          </w:p>
          <w:p w14:paraId="33706FF0" w14:textId="77777777" w:rsidR="00E3533A" w:rsidRDefault="00E3533A" w:rsidP="004D1F32">
            <w:pPr>
              <w:jc w:val="center"/>
              <w:rPr>
                <w:sz w:val="24"/>
                <w:szCs w:val="24"/>
              </w:rPr>
            </w:pPr>
            <w:r>
              <w:rPr>
                <w:sz w:val="24"/>
                <w:szCs w:val="24"/>
              </w:rPr>
              <w:t>(M 1.2, 1.3, 1.4, 1.6, 2.8, 2.9, 3.1, 5.2, 5.3, 6.1, 6.2 P)</w:t>
            </w:r>
          </w:p>
          <w:p w14:paraId="7B830DB2" w14:textId="77777777" w:rsidR="00D40A98" w:rsidRPr="0056617E" w:rsidRDefault="00E3533A" w:rsidP="004D1F32">
            <w:pPr>
              <w:jc w:val="center"/>
              <w:rPr>
                <w:sz w:val="24"/>
                <w:szCs w:val="24"/>
              </w:rPr>
            </w:pPr>
            <w:r>
              <w:rPr>
                <w:sz w:val="24"/>
                <w:szCs w:val="24"/>
              </w:rPr>
              <w:t>(E 1.4, 1.5, 2.3, 3.2, 4.1, 5.1 P)</w:t>
            </w:r>
            <w:r w:rsidR="00D40A98" w:rsidRPr="0056617E">
              <w:rPr>
                <w:sz w:val="24"/>
                <w:szCs w:val="24"/>
              </w:rPr>
              <w:t xml:space="preserve"> </w:t>
            </w:r>
          </w:p>
        </w:tc>
        <w:tc>
          <w:tcPr>
            <w:tcW w:w="1530" w:type="dxa"/>
          </w:tcPr>
          <w:p w14:paraId="6DB158C0" w14:textId="77777777" w:rsidR="00D40A98" w:rsidRDefault="00D40A98" w:rsidP="004D1F32">
            <w:pPr>
              <w:jc w:val="center"/>
              <w:rPr>
                <w:sz w:val="24"/>
                <w:szCs w:val="24"/>
              </w:rPr>
            </w:pPr>
            <w:r>
              <w:rPr>
                <w:sz w:val="24"/>
                <w:szCs w:val="24"/>
              </w:rPr>
              <w:t>Chapter 2</w:t>
            </w:r>
          </w:p>
        </w:tc>
        <w:tc>
          <w:tcPr>
            <w:tcW w:w="2425" w:type="dxa"/>
          </w:tcPr>
          <w:p w14:paraId="47A6BDF4" w14:textId="77777777" w:rsidR="00D40A98" w:rsidRDefault="00D40A98" w:rsidP="004D1F32">
            <w:pPr>
              <w:jc w:val="center"/>
              <w:rPr>
                <w:sz w:val="24"/>
                <w:szCs w:val="24"/>
              </w:rPr>
            </w:pPr>
          </w:p>
          <w:p w14:paraId="62D20B63" w14:textId="77777777" w:rsidR="00D40A98" w:rsidRDefault="00D40A98" w:rsidP="004D1F32">
            <w:pPr>
              <w:jc w:val="center"/>
              <w:rPr>
                <w:sz w:val="24"/>
                <w:szCs w:val="24"/>
              </w:rPr>
            </w:pPr>
          </w:p>
        </w:tc>
      </w:tr>
      <w:tr w:rsidR="00D40A98" w14:paraId="5F119C63" w14:textId="77777777" w:rsidTr="00A91E69">
        <w:tc>
          <w:tcPr>
            <w:tcW w:w="895" w:type="dxa"/>
          </w:tcPr>
          <w:p w14:paraId="6F37FB41" w14:textId="77777777" w:rsidR="00D40A98" w:rsidRDefault="00D40A98" w:rsidP="004D1F32">
            <w:pPr>
              <w:jc w:val="center"/>
              <w:rPr>
                <w:sz w:val="24"/>
                <w:szCs w:val="24"/>
              </w:rPr>
            </w:pPr>
            <w:r>
              <w:rPr>
                <w:sz w:val="24"/>
                <w:szCs w:val="24"/>
              </w:rPr>
              <w:t>10/24</w:t>
            </w:r>
          </w:p>
        </w:tc>
        <w:tc>
          <w:tcPr>
            <w:tcW w:w="6480" w:type="dxa"/>
          </w:tcPr>
          <w:p w14:paraId="51AEDF1A" w14:textId="77777777" w:rsidR="00D40A98" w:rsidRPr="0056617E" w:rsidRDefault="00D40A98" w:rsidP="004D1F32">
            <w:pPr>
              <w:jc w:val="center"/>
              <w:rPr>
                <w:sz w:val="24"/>
                <w:szCs w:val="24"/>
              </w:rPr>
            </w:pPr>
            <w:r w:rsidRPr="0056617E">
              <w:rPr>
                <w:sz w:val="24"/>
                <w:szCs w:val="24"/>
              </w:rPr>
              <w:t>Higher Level Thinking</w:t>
            </w:r>
          </w:p>
          <w:p w14:paraId="3CB1D744" w14:textId="77777777" w:rsidR="00D40A98" w:rsidRDefault="00E3533A" w:rsidP="004D1F32">
            <w:pPr>
              <w:jc w:val="center"/>
              <w:rPr>
                <w:sz w:val="24"/>
                <w:szCs w:val="24"/>
              </w:rPr>
            </w:pPr>
            <w:r>
              <w:rPr>
                <w:sz w:val="24"/>
                <w:szCs w:val="24"/>
              </w:rPr>
              <w:t>(U 1.5, 2.5, 4.4, 5.2 P)</w:t>
            </w:r>
          </w:p>
          <w:p w14:paraId="0D9C17FC" w14:textId="77777777" w:rsidR="00E3533A" w:rsidRDefault="00E3533A" w:rsidP="004D1F32">
            <w:pPr>
              <w:jc w:val="center"/>
              <w:rPr>
                <w:sz w:val="24"/>
                <w:szCs w:val="24"/>
              </w:rPr>
            </w:pPr>
            <w:r>
              <w:rPr>
                <w:sz w:val="24"/>
                <w:szCs w:val="24"/>
              </w:rPr>
              <w:t>(M 2.8, 3.1, 4.4, 5.2 P)</w:t>
            </w:r>
          </w:p>
          <w:p w14:paraId="3850CE94" w14:textId="77777777" w:rsidR="00E3533A" w:rsidRPr="0056617E" w:rsidRDefault="00E3533A" w:rsidP="004D1F32">
            <w:pPr>
              <w:jc w:val="center"/>
              <w:rPr>
                <w:sz w:val="24"/>
                <w:szCs w:val="24"/>
              </w:rPr>
            </w:pPr>
            <w:r>
              <w:rPr>
                <w:sz w:val="24"/>
                <w:szCs w:val="24"/>
              </w:rPr>
              <w:t>(E 1.4, 1.5 P)</w:t>
            </w:r>
          </w:p>
        </w:tc>
        <w:tc>
          <w:tcPr>
            <w:tcW w:w="1530" w:type="dxa"/>
          </w:tcPr>
          <w:p w14:paraId="0F11C7CE" w14:textId="77777777" w:rsidR="00D40A98" w:rsidRDefault="00D40A98" w:rsidP="004D1F32">
            <w:pPr>
              <w:jc w:val="center"/>
              <w:rPr>
                <w:sz w:val="24"/>
                <w:szCs w:val="24"/>
              </w:rPr>
            </w:pPr>
            <w:r>
              <w:rPr>
                <w:sz w:val="24"/>
                <w:szCs w:val="24"/>
              </w:rPr>
              <w:t>Chapters 4 &amp; 5</w:t>
            </w:r>
          </w:p>
        </w:tc>
        <w:tc>
          <w:tcPr>
            <w:tcW w:w="2425" w:type="dxa"/>
          </w:tcPr>
          <w:p w14:paraId="382ADA9D" w14:textId="77777777" w:rsidR="00D40A98" w:rsidRDefault="00D40A98" w:rsidP="004D1F32">
            <w:pPr>
              <w:jc w:val="center"/>
              <w:rPr>
                <w:sz w:val="24"/>
                <w:szCs w:val="24"/>
              </w:rPr>
            </w:pPr>
          </w:p>
        </w:tc>
      </w:tr>
      <w:tr w:rsidR="00D40A98" w14:paraId="198BB3BD" w14:textId="77777777" w:rsidTr="00A91E69">
        <w:tc>
          <w:tcPr>
            <w:tcW w:w="895" w:type="dxa"/>
          </w:tcPr>
          <w:p w14:paraId="41A97C9F" w14:textId="77777777" w:rsidR="00D40A98" w:rsidRDefault="00D40A98" w:rsidP="004D1F32">
            <w:pPr>
              <w:jc w:val="center"/>
              <w:rPr>
                <w:sz w:val="24"/>
                <w:szCs w:val="24"/>
              </w:rPr>
            </w:pPr>
            <w:r>
              <w:rPr>
                <w:sz w:val="24"/>
                <w:szCs w:val="24"/>
              </w:rPr>
              <w:t>10/31</w:t>
            </w:r>
          </w:p>
        </w:tc>
        <w:tc>
          <w:tcPr>
            <w:tcW w:w="6480" w:type="dxa"/>
          </w:tcPr>
          <w:p w14:paraId="1E1EC6DE" w14:textId="77777777" w:rsidR="00D40A98" w:rsidRPr="004510DE" w:rsidRDefault="00D40A98" w:rsidP="004D1F32">
            <w:pPr>
              <w:jc w:val="center"/>
              <w:rPr>
                <w:sz w:val="24"/>
                <w:szCs w:val="24"/>
                <w:highlight w:val="yellow"/>
              </w:rPr>
            </w:pPr>
            <w:r>
              <w:rPr>
                <w:sz w:val="24"/>
                <w:szCs w:val="24"/>
                <w:highlight w:val="yellow"/>
              </w:rPr>
              <w:t>NO CLASS</w:t>
            </w:r>
            <w:r w:rsidRPr="004510DE">
              <w:rPr>
                <w:sz w:val="24"/>
                <w:szCs w:val="24"/>
                <w:highlight w:val="yellow"/>
              </w:rPr>
              <w:t xml:space="preserve">:  </w:t>
            </w:r>
          </w:p>
          <w:p w14:paraId="1DBFE3BB" w14:textId="77777777" w:rsidR="00D40A98" w:rsidRPr="0056617E" w:rsidRDefault="00D40A98" w:rsidP="004D1F32">
            <w:pPr>
              <w:jc w:val="center"/>
              <w:rPr>
                <w:sz w:val="24"/>
                <w:szCs w:val="24"/>
              </w:rPr>
            </w:pPr>
            <w:r w:rsidRPr="004510DE">
              <w:rPr>
                <w:sz w:val="24"/>
                <w:szCs w:val="24"/>
              </w:rPr>
              <w:t>Work on Observation Assignment</w:t>
            </w:r>
          </w:p>
        </w:tc>
        <w:tc>
          <w:tcPr>
            <w:tcW w:w="1530" w:type="dxa"/>
          </w:tcPr>
          <w:p w14:paraId="65902F6F" w14:textId="77777777" w:rsidR="00D40A98" w:rsidRDefault="00D40A98" w:rsidP="004D1F32">
            <w:pPr>
              <w:jc w:val="center"/>
              <w:rPr>
                <w:sz w:val="24"/>
                <w:szCs w:val="24"/>
              </w:rPr>
            </w:pPr>
          </w:p>
        </w:tc>
        <w:tc>
          <w:tcPr>
            <w:tcW w:w="2425" w:type="dxa"/>
          </w:tcPr>
          <w:p w14:paraId="67789F7F" w14:textId="77777777" w:rsidR="00D40A98" w:rsidRDefault="00D40A98" w:rsidP="004D1F32">
            <w:pPr>
              <w:jc w:val="center"/>
              <w:rPr>
                <w:sz w:val="24"/>
                <w:szCs w:val="24"/>
              </w:rPr>
            </w:pPr>
          </w:p>
        </w:tc>
      </w:tr>
      <w:tr w:rsidR="00D40A98" w14:paraId="25A4AC67" w14:textId="77777777" w:rsidTr="00A91E69">
        <w:tc>
          <w:tcPr>
            <w:tcW w:w="895" w:type="dxa"/>
          </w:tcPr>
          <w:p w14:paraId="1F7B2304" w14:textId="77777777" w:rsidR="00D40A98" w:rsidRDefault="00D40A98" w:rsidP="004D1F32">
            <w:pPr>
              <w:jc w:val="center"/>
              <w:rPr>
                <w:sz w:val="24"/>
                <w:szCs w:val="24"/>
              </w:rPr>
            </w:pPr>
            <w:r>
              <w:rPr>
                <w:sz w:val="24"/>
                <w:szCs w:val="24"/>
              </w:rPr>
              <w:t>11/7</w:t>
            </w:r>
          </w:p>
        </w:tc>
        <w:tc>
          <w:tcPr>
            <w:tcW w:w="6480" w:type="dxa"/>
          </w:tcPr>
          <w:p w14:paraId="51FB239F" w14:textId="77777777" w:rsidR="00D40A98" w:rsidRPr="0056617E" w:rsidRDefault="00D40A98" w:rsidP="004D1F32">
            <w:pPr>
              <w:jc w:val="center"/>
              <w:rPr>
                <w:sz w:val="24"/>
                <w:szCs w:val="24"/>
              </w:rPr>
            </w:pPr>
            <w:r w:rsidRPr="00D93087">
              <w:rPr>
                <w:sz w:val="24"/>
                <w:szCs w:val="24"/>
                <w:highlight w:val="yellow"/>
              </w:rPr>
              <w:t>NO CLASS: Crew Meeting</w:t>
            </w:r>
            <w:r w:rsidRPr="0056617E">
              <w:rPr>
                <w:sz w:val="24"/>
                <w:szCs w:val="24"/>
              </w:rPr>
              <w:t xml:space="preserve"> Supervisor Feedback</w:t>
            </w:r>
          </w:p>
          <w:p w14:paraId="2A927C6E" w14:textId="77777777" w:rsidR="00A50935" w:rsidRDefault="00A50935" w:rsidP="00A50935">
            <w:pPr>
              <w:jc w:val="center"/>
              <w:rPr>
                <w:sz w:val="24"/>
                <w:szCs w:val="24"/>
              </w:rPr>
            </w:pPr>
            <w:r>
              <w:rPr>
                <w:sz w:val="24"/>
                <w:szCs w:val="24"/>
              </w:rPr>
              <w:t>(U 1.1, 1.2, 1.8, 2.1, 2.2, 2.3, 2.5, 5.6, 6.3, 6.4 P)</w:t>
            </w:r>
          </w:p>
          <w:p w14:paraId="50BC507E" w14:textId="77777777" w:rsidR="00A50935" w:rsidRDefault="00A50935" w:rsidP="00A50935">
            <w:pPr>
              <w:jc w:val="center"/>
              <w:rPr>
                <w:sz w:val="24"/>
                <w:szCs w:val="24"/>
              </w:rPr>
            </w:pPr>
            <w:r>
              <w:rPr>
                <w:sz w:val="24"/>
                <w:szCs w:val="24"/>
              </w:rPr>
              <w:t>(M4.2, 4.4, 4.6, 5.3, 6.1 P)</w:t>
            </w:r>
          </w:p>
          <w:p w14:paraId="6368C504" w14:textId="77777777" w:rsidR="00D40A98" w:rsidRPr="0056617E" w:rsidRDefault="00A50935" w:rsidP="00A50935">
            <w:pPr>
              <w:jc w:val="center"/>
              <w:rPr>
                <w:sz w:val="24"/>
                <w:szCs w:val="24"/>
              </w:rPr>
            </w:pPr>
            <w:r>
              <w:rPr>
                <w:sz w:val="24"/>
                <w:szCs w:val="24"/>
              </w:rPr>
              <w:t>(E 1.4, 1.5, 3.2 P)</w:t>
            </w:r>
          </w:p>
        </w:tc>
        <w:tc>
          <w:tcPr>
            <w:tcW w:w="1530" w:type="dxa"/>
          </w:tcPr>
          <w:p w14:paraId="455B2316" w14:textId="77777777" w:rsidR="00D40A98" w:rsidRDefault="00D40A98" w:rsidP="004D1F32">
            <w:pPr>
              <w:jc w:val="center"/>
              <w:rPr>
                <w:sz w:val="24"/>
                <w:szCs w:val="24"/>
              </w:rPr>
            </w:pPr>
          </w:p>
        </w:tc>
        <w:tc>
          <w:tcPr>
            <w:tcW w:w="2425" w:type="dxa"/>
          </w:tcPr>
          <w:p w14:paraId="545DEDC4" w14:textId="77777777" w:rsidR="00D40A98" w:rsidRDefault="00D40A98" w:rsidP="004D1F32">
            <w:pPr>
              <w:jc w:val="center"/>
              <w:rPr>
                <w:sz w:val="24"/>
                <w:szCs w:val="24"/>
              </w:rPr>
            </w:pPr>
          </w:p>
          <w:p w14:paraId="32774BD3" w14:textId="77777777" w:rsidR="00D40A98" w:rsidRDefault="00D40A98" w:rsidP="004D1F32">
            <w:pPr>
              <w:jc w:val="center"/>
              <w:rPr>
                <w:sz w:val="24"/>
                <w:szCs w:val="24"/>
              </w:rPr>
            </w:pPr>
          </w:p>
        </w:tc>
      </w:tr>
      <w:tr w:rsidR="00D40A98" w14:paraId="36F75E35" w14:textId="77777777" w:rsidTr="00A91E69">
        <w:tc>
          <w:tcPr>
            <w:tcW w:w="895" w:type="dxa"/>
          </w:tcPr>
          <w:p w14:paraId="3976C196" w14:textId="77777777" w:rsidR="00D40A98" w:rsidRDefault="00D40A98" w:rsidP="004D1F32">
            <w:pPr>
              <w:jc w:val="center"/>
              <w:rPr>
                <w:sz w:val="24"/>
                <w:szCs w:val="24"/>
              </w:rPr>
            </w:pPr>
            <w:r>
              <w:rPr>
                <w:sz w:val="24"/>
                <w:szCs w:val="24"/>
              </w:rPr>
              <w:t>11/14</w:t>
            </w:r>
          </w:p>
        </w:tc>
        <w:tc>
          <w:tcPr>
            <w:tcW w:w="6480" w:type="dxa"/>
          </w:tcPr>
          <w:p w14:paraId="1BED6CFD" w14:textId="77777777" w:rsidR="00D40A98" w:rsidRPr="00D93087" w:rsidRDefault="00D40A98" w:rsidP="004D1F32">
            <w:pPr>
              <w:jc w:val="center"/>
              <w:rPr>
                <w:sz w:val="24"/>
                <w:szCs w:val="24"/>
              </w:rPr>
            </w:pPr>
            <w:r w:rsidRPr="00D93087">
              <w:rPr>
                <w:sz w:val="24"/>
                <w:szCs w:val="24"/>
              </w:rPr>
              <w:t>Classroom Management 1</w:t>
            </w:r>
          </w:p>
          <w:p w14:paraId="7E7AE30C" w14:textId="77777777" w:rsidR="00D40A98" w:rsidRDefault="00E3533A" w:rsidP="004D1F32">
            <w:pPr>
              <w:jc w:val="center"/>
              <w:rPr>
                <w:sz w:val="24"/>
                <w:szCs w:val="24"/>
              </w:rPr>
            </w:pPr>
            <w:r>
              <w:rPr>
                <w:sz w:val="24"/>
                <w:szCs w:val="24"/>
              </w:rPr>
              <w:lastRenderedPageBreak/>
              <w:t>(U 1.1, 2.2, 2.3, 2.5, 2.6, 2.8, 2.9, 2.10, 4.1, 4.2, 4.4, 4.5, 6.1, 6.2, 6.3, 6.5 P)</w:t>
            </w:r>
          </w:p>
          <w:p w14:paraId="4B654BF4" w14:textId="77777777" w:rsidR="00E3533A" w:rsidRDefault="00E3533A" w:rsidP="004D1F32">
            <w:pPr>
              <w:jc w:val="center"/>
              <w:rPr>
                <w:sz w:val="24"/>
                <w:szCs w:val="24"/>
              </w:rPr>
            </w:pPr>
            <w:r>
              <w:rPr>
                <w:sz w:val="24"/>
                <w:szCs w:val="24"/>
              </w:rPr>
              <w:t>(M 1.7, 2.1, 4.2, 4.4, 4.6, 4.7, 5.2, 5.3, 6.1, 6.2, 6.3 P)</w:t>
            </w:r>
          </w:p>
          <w:p w14:paraId="081FAE94" w14:textId="77777777" w:rsidR="00B6435C" w:rsidRPr="0056617E" w:rsidRDefault="00B6435C" w:rsidP="004D1F32">
            <w:pPr>
              <w:jc w:val="center"/>
              <w:rPr>
                <w:sz w:val="24"/>
                <w:szCs w:val="24"/>
              </w:rPr>
            </w:pPr>
            <w:r>
              <w:rPr>
                <w:sz w:val="24"/>
                <w:szCs w:val="24"/>
              </w:rPr>
              <w:t>(E 1.4, 1.5, 2.3, 3.2, 4.1, 5.1, 6.1 P)</w:t>
            </w:r>
          </w:p>
        </w:tc>
        <w:tc>
          <w:tcPr>
            <w:tcW w:w="1530" w:type="dxa"/>
          </w:tcPr>
          <w:p w14:paraId="42791C90" w14:textId="77777777" w:rsidR="00D40A98" w:rsidRDefault="00D40A98" w:rsidP="004D1F32">
            <w:pPr>
              <w:jc w:val="center"/>
              <w:rPr>
                <w:sz w:val="24"/>
                <w:szCs w:val="24"/>
              </w:rPr>
            </w:pPr>
            <w:r>
              <w:rPr>
                <w:sz w:val="24"/>
                <w:szCs w:val="24"/>
              </w:rPr>
              <w:lastRenderedPageBreak/>
              <w:t>Chapter 3</w:t>
            </w:r>
          </w:p>
        </w:tc>
        <w:tc>
          <w:tcPr>
            <w:tcW w:w="2425" w:type="dxa"/>
          </w:tcPr>
          <w:p w14:paraId="3B498E04" w14:textId="77777777" w:rsidR="00D40A98" w:rsidRDefault="00D40A98" w:rsidP="004D1F32">
            <w:pPr>
              <w:jc w:val="center"/>
              <w:rPr>
                <w:sz w:val="24"/>
                <w:szCs w:val="24"/>
              </w:rPr>
            </w:pPr>
            <w:r>
              <w:rPr>
                <w:sz w:val="24"/>
                <w:szCs w:val="24"/>
              </w:rPr>
              <w:t xml:space="preserve">Observation Artifacts </w:t>
            </w:r>
          </w:p>
          <w:p w14:paraId="0FD9F0CB" w14:textId="77777777" w:rsidR="00D40A98" w:rsidRDefault="00D40A98" w:rsidP="004D1F32">
            <w:pPr>
              <w:jc w:val="center"/>
              <w:rPr>
                <w:sz w:val="24"/>
                <w:szCs w:val="24"/>
              </w:rPr>
            </w:pPr>
            <w:r>
              <w:rPr>
                <w:sz w:val="24"/>
                <w:szCs w:val="24"/>
              </w:rPr>
              <w:lastRenderedPageBreak/>
              <w:t xml:space="preserve">Show &amp; </w:t>
            </w:r>
            <w:proofErr w:type="gramStart"/>
            <w:r>
              <w:rPr>
                <w:sz w:val="24"/>
                <w:szCs w:val="24"/>
              </w:rPr>
              <w:t>Tell</w:t>
            </w:r>
            <w:proofErr w:type="gramEnd"/>
          </w:p>
        </w:tc>
      </w:tr>
      <w:tr w:rsidR="00D40A98" w14:paraId="372B33B4" w14:textId="77777777" w:rsidTr="00A91E69">
        <w:tc>
          <w:tcPr>
            <w:tcW w:w="895" w:type="dxa"/>
          </w:tcPr>
          <w:p w14:paraId="4AE5F583" w14:textId="77777777" w:rsidR="00D40A98" w:rsidRDefault="00D40A98" w:rsidP="004D1F32">
            <w:pPr>
              <w:jc w:val="center"/>
              <w:rPr>
                <w:sz w:val="24"/>
                <w:szCs w:val="24"/>
              </w:rPr>
            </w:pPr>
            <w:r>
              <w:rPr>
                <w:sz w:val="24"/>
                <w:szCs w:val="24"/>
              </w:rPr>
              <w:lastRenderedPageBreak/>
              <w:t>11/21</w:t>
            </w:r>
          </w:p>
        </w:tc>
        <w:tc>
          <w:tcPr>
            <w:tcW w:w="6480" w:type="dxa"/>
          </w:tcPr>
          <w:p w14:paraId="73088FC2" w14:textId="77777777" w:rsidR="00D40A98" w:rsidRDefault="00D40A98" w:rsidP="004D1F32">
            <w:pPr>
              <w:jc w:val="center"/>
              <w:rPr>
                <w:sz w:val="24"/>
                <w:szCs w:val="24"/>
              </w:rPr>
            </w:pPr>
            <w:r w:rsidRPr="005C5F44">
              <w:rPr>
                <w:sz w:val="24"/>
                <w:szCs w:val="24"/>
                <w:highlight w:val="yellow"/>
              </w:rPr>
              <w:t>NO CLASS</w:t>
            </w:r>
            <w:r w:rsidRPr="0056617E">
              <w:rPr>
                <w:sz w:val="24"/>
                <w:szCs w:val="24"/>
              </w:rPr>
              <w:t xml:space="preserve">:  </w:t>
            </w:r>
          </w:p>
          <w:p w14:paraId="2A7FF845" w14:textId="77777777" w:rsidR="00D40A98" w:rsidRPr="0056617E" w:rsidRDefault="00D40A98" w:rsidP="004D1F32">
            <w:pPr>
              <w:jc w:val="center"/>
              <w:rPr>
                <w:sz w:val="24"/>
                <w:szCs w:val="24"/>
              </w:rPr>
            </w:pPr>
            <w:r>
              <w:rPr>
                <w:sz w:val="24"/>
                <w:szCs w:val="24"/>
              </w:rPr>
              <w:t>Thanksgiving Holiday</w:t>
            </w:r>
          </w:p>
        </w:tc>
        <w:tc>
          <w:tcPr>
            <w:tcW w:w="1530" w:type="dxa"/>
          </w:tcPr>
          <w:p w14:paraId="0A642D09" w14:textId="77777777" w:rsidR="00D40A98" w:rsidRDefault="00D40A98" w:rsidP="004D1F32">
            <w:pPr>
              <w:jc w:val="center"/>
              <w:rPr>
                <w:sz w:val="24"/>
                <w:szCs w:val="24"/>
              </w:rPr>
            </w:pPr>
          </w:p>
        </w:tc>
        <w:tc>
          <w:tcPr>
            <w:tcW w:w="2425" w:type="dxa"/>
          </w:tcPr>
          <w:p w14:paraId="40206E10" w14:textId="77777777" w:rsidR="00D40A98" w:rsidRDefault="00D40A98" w:rsidP="004D1F32">
            <w:pPr>
              <w:rPr>
                <w:sz w:val="24"/>
                <w:szCs w:val="24"/>
              </w:rPr>
            </w:pPr>
          </w:p>
        </w:tc>
      </w:tr>
      <w:tr w:rsidR="00D40A98" w14:paraId="5C2CEADB" w14:textId="77777777" w:rsidTr="00A91E69">
        <w:tc>
          <w:tcPr>
            <w:tcW w:w="895" w:type="dxa"/>
          </w:tcPr>
          <w:p w14:paraId="0F6B5CB5" w14:textId="77777777" w:rsidR="00D40A98" w:rsidRDefault="00D40A98" w:rsidP="004D1F32">
            <w:pPr>
              <w:jc w:val="center"/>
              <w:rPr>
                <w:sz w:val="24"/>
                <w:szCs w:val="24"/>
              </w:rPr>
            </w:pPr>
            <w:r>
              <w:rPr>
                <w:sz w:val="24"/>
                <w:szCs w:val="24"/>
              </w:rPr>
              <w:t>11/28</w:t>
            </w:r>
          </w:p>
        </w:tc>
        <w:tc>
          <w:tcPr>
            <w:tcW w:w="6480" w:type="dxa"/>
          </w:tcPr>
          <w:p w14:paraId="24D036D7" w14:textId="77777777" w:rsidR="00D40A98" w:rsidRPr="008E0148" w:rsidRDefault="00D40A98" w:rsidP="004D1F32">
            <w:pPr>
              <w:jc w:val="center"/>
              <w:rPr>
                <w:sz w:val="24"/>
                <w:szCs w:val="24"/>
              </w:rPr>
            </w:pPr>
            <w:r w:rsidRPr="008E0148">
              <w:rPr>
                <w:sz w:val="24"/>
                <w:szCs w:val="24"/>
              </w:rPr>
              <w:t>Classroom Management 2</w:t>
            </w:r>
          </w:p>
          <w:p w14:paraId="62D49A97" w14:textId="77777777" w:rsidR="00B6435C" w:rsidRDefault="00B6435C" w:rsidP="00B6435C">
            <w:pPr>
              <w:jc w:val="center"/>
              <w:rPr>
                <w:sz w:val="24"/>
                <w:szCs w:val="24"/>
              </w:rPr>
            </w:pPr>
            <w:r>
              <w:rPr>
                <w:sz w:val="24"/>
                <w:szCs w:val="24"/>
              </w:rPr>
              <w:t>(U 1.1, 2.2, 2.3, 2.5, 2.6, 2.8, 2.9, 2.10, 4.1, 4.2, 4.4, 4.5, 6.1, 6.2, 6.3, 6.5 P)</w:t>
            </w:r>
          </w:p>
          <w:p w14:paraId="113B6D72" w14:textId="77777777" w:rsidR="00B6435C" w:rsidRDefault="00B6435C" w:rsidP="00B6435C">
            <w:pPr>
              <w:jc w:val="center"/>
              <w:rPr>
                <w:sz w:val="24"/>
                <w:szCs w:val="24"/>
              </w:rPr>
            </w:pPr>
            <w:r>
              <w:rPr>
                <w:sz w:val="24"/>
                <w:szCs w:val="24"/>
              </w:rPr>
              <w:t>(M 1.7, 2.1, 4.2, 4.4, 4.6, 4.7, 5.2, 5.3, 6.1, 6.2, 6.3 P)</w:t>
            </w:r>
          </w:p>
          <w:p w14:paraId="2FE2790B" w14:textId="77777777" w:rsidR="00D40A98" w:rsidRPr="0056617E" w:rsidRDefault="00B6435C" w:rsidP="00B6435C">
            <w:pPr>
              <w:jc w:val="center"/>
              <w:rPr>
                <w:sz w:val="24"/>
                <w:szCs w:val="24"/>
              </w:rPr>
            </w:pPr>
            <w:r>
              <w:rPr>
                <w:sz w:val="24"/>
                <w:szCs w:val="24"/>
              </w:rPr>
              <w:t>(E 1.4, 1.5, 2.3, 3.2, 4.1, 5.1, 6.1 P)</w:t>
            </w:r>
          </w:p>
        </w:tc>
        <w:tc>
          <w:tcPr>
            <w:tcW w:w="1530" w:type="dxa"/>
          </w:tcPr>
          <w:p w14:paraId="1E4A718A" w14:textId="77777777" w:rsidR="00D40A98" w:rsidRDefault="00D40A98" w:rsidP="004D1F32">
            <w:pPr>
              <w:jc w:val="center"/>
              <w:rPr>
                <w:sz w:val="24"/>
                <w:szCs w:val="24"/>
              </w:rPr>
            </w:pPr>
            <w:r>
              <w:rPr>
                <w:sz w:val="24"/>
                <w:szCs w:val="24"/>
              </w:rPr>
              <w:t>Chapters 8</w:t>
            </w:r>
          </w:p>
          <w:p w14:paraId="28F28D1B" w14:textId="77777777" w:rsidR="00D40A98" w:rsidRDefault="00D40A98" w:rsidP="004D1F32">
            <w:pPr>
              <w:jc w:val="center"/>
              <w:rPr>
                <w:sz w:val="24"/>
                <w:szCs w:val="24"/>
              </w:rPr>
            </w:pPr>
          </w:p>
        </w:tc>
        <w:tc>
          <w:tcPr>
            <w:tcW w:w="2425" w:type="dxa"/>
          </w:tcPr>
          <w:p w14:paraId="7C1C13B4" w14:textId="77777777" w:rsidR="00D40A98" w:rsidRDefault="00D40A98" w:rsidP="004D1F32">
            <w:pPr>
              <w:jc w:val="center"/>
              <w:rPr>
                <w:sz w:val="24"/>
                <w:szCs w:val="24"/>
              </w:rPr>
            </w:pPr>
          </w:p>
        </w:tc>
      </w:tr>
      <w:tr w:rsidR="00D40A98" w14:paraId="4FC34C40" w14:textId="77777777" w:rsidTr="00A91E69">
        <w:tc>
          <w:tcPr>
            <w:tcW w:w="895" w:type="dxa"/>
          </w:tcPr>
          <w:p w14:paraId="423AC72C" w14:textId="77777777" w:rsidR="00D40A98" w:rsidRDefault="00D40A98" w:rsidP="004D1F32">
            <w:pPr>
              <w:jc w:val="center"/>
              <w:rPr>
                <w:sz w:val="24"/>
                <w:szCs w:val="24"/>
              </w:rPr>
            </w:pPr>
            <w:r>
              <w:rPr>
                <w:sz w:val="24"/>
                <w:szCs w:val="24"/>
              </w:rPr>
              <w:t>12/5</w:t>
            </w:r>
          </w:p>
        </w:tc>
        <w:tc>
          <w:tcPr>
            <w:tcW w:w="6480" w:type="dxa"/>
          </w:tcPr>
          <w:p w14:paraId="63F7C73D" w14:textId="77777777" w:rsidR="00D40A98" w:rsidRPr="0056617E" w:rsidRDefault="00D40A98" w:rsidP="004D1F32">
            <w:pPr>
              <w:jc w:val="center"/>
              <w:rPr>
                <w:sz w:val="24"/>
                <w:szCs w:val="24"/>
              </w:rPr>
            </w:pPr>
            <w:r>
              <w:rPr>
                <w:sz w:val="24"/>
                <w:szCs w:val="24"/>
              </w:rPr>
              <w:t xml:space="preserve">Last Class—Meet off </w:t>
            </w:r>
            <w:proofErr w:type="gramStart"/>
            <w:r>
              <w:rPr>
                <w:sz w:val="24"/>
                <w:szCs w:val="24"/>
              </w:rPr>
              <w:t>campus</w:t>
            </w:r>
            <w:proofErr w:type="gramEnd"/>
          </w:p>
          <w:p w14:paraId="33A34A59" w14:textId="77777777" w:rsidR="00D40A98" w:rsidRPr="0056617E" w:rsidRDefault="00D40A98" w:rsidP="004D1F32">
            <w:pPr>
              <w:jc w:val="center"/>
              <w:rPr>
                <w:sz w:val="24"/>
                <w:szCs w:val="24"/>
              </w:rPr>
            </w:pPr>
            <w:r>
              <w:rPr>
                <w:sz w:val="24"/>
                <w:szCs w:val="24"/>
              </w:rPr>
              <w:t>Final questions re next semester</w:t>
            </w:r>
          </w:p>
        </w:tc>
        <w:tc>
          <w:tcPr>
            <w:tcW w:w="1530" w:type="dxa"/>
          </w:tcPr>
          <w:p w14:paraId="1A681459" w14:textId="77777777" w:rsidR="00D40A98" w:rsidRDefault="00D40A98" w:rsidP="004D1F32">
            <w:pPr>
              <w:jc w:val="center"/>
              <w:rPr>
                <w:sz w:val="24"/>
                <w:szCs w:val="24"/>
              </w:rPr>
            </w:pPr>
          </w:p>
        </w:tc>
        <w:tc>
          <w:tcPr>
            <w:tcW w:w="2425" w:type="dxa"/>
          </w:tcPr>
          <w:p w14:paraId="25E14FE8" w14:textId="77777777" w:rsidR="00D40A98" w:rsidRDefault="00D40A98" w:rsidP="004D1F32">
            <w:pPr>
              <w:jc w:val="center"/>
              <w:rPr>
                <w:sz w:val="24"/>
                <w:szCs w:val="24"/>
              </w:rPr>
            </w:pPr>
          </w:p>
        </w:tc>
      </w:tr>
    </w:tbl>
    <w:p w14:paraId="12510C58" w14:textId="77777777" w:rsidR="00D40A98" w:rsidRDefault="00D40A98" w:rsidP="00D40A98"/>
    <w:p w14:paraId="4A533E52" w14:textId="77777777" w:rsidR="00A05E24" w:rsidRDefault="00A05E24"/>
    <w:p w14:paraId="181F76E2" w14:textId="77777777" w:rsidR="006E5BAB" w:rsidRDefault="006E5BAB"/>
    <w:sectPr w:rsidR="006E5BAB" w:rsidSect="00A91E6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DokChampa"/>
    <w:panose1 w:val="020B06040202020202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13B95"/>
    <w:multiLevelType w:val="hybridMultilevel"/>
    <w:tmpl w:val="F8A0C522"/>
    <w:lvl w:ilvl="0" w:tplc="8AA09100">
      <w:start w:val="1"/>
      <w:numFmt w:val="bullet"/>
      <w:lvlText w:val=""/>
      <w:lvlJc w:val="left"/>
      <w:pPr>
        <w:tabs>
          <w:tab w:val="num" w:pos="216"/>
        </w:tabs>
        <w:ind w:left="216" w:hanging="216"/>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2D3F59"/>
    <w:multiLevelType w:val="hybridMultilevel"/>
    <w:tmpl w:val="6276DFA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2007635765">
    <w:abstractNumId w:val="0"/>
  </w:num>
  <w:num w:numId="2" w16cid:durableId="57196389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38"/>
    <w:rsid w:val="0002210D"/>
    <w:rsid w:val="000B21FC"/>
    <w:rsid w:val="000E7804"/>
    <w:rsid w:val="00317487"/>
    <w:rsid w:val="00325AAE"/>
    <w:rsid w:val="00363B8D"/>
    <w:rsid w:val="005645B9"/>
    <w:rsid w:val="006E5BAB"/>
    <w:rsid w:val="00790E66"/>
    <w:rsid w:val="00872CD7"/>
    <w:rsid w:val="008C5AD4"/>
    <w:rsid w:val="008F4B9E"/>
    <w:rsid w:val="00A05E24"/>
    <w:rsid w:val="00A50935"/>
    <w:rsid w:val="00A6523E"/>
    <w:rsid w:val="00A91E69"/>
    <w:rsid w:val="00AD3F1F"/>
    <w:rsid w:val="00B6435C"/>
    <w:rsid w:val="00B87369"/>
    <w:rsid w:val="00BB3D82"/>
    <w:rsid w:val="00C81138"/>
    <w:rsid w:val="00C82DE5"/>
    <w:rsid w:val="00D40A98"/>
    <w:rsid w:val="00DA4716"/>
    <w:rsid w:val="00DA50BE"/>
    <w:rsid w:val="00E037FF"/>
    <w:rsid w:val="00E3533A"/>
    <w:rsid w:val="00E63E20"/>
    <w:rsid w:val="00E64D78"/>
    <w:rsid w:val="00E81D53"/>
    <w:rsid w:val="00FF1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65306"/>
  <w15:chartTrackingRefBased/>
  <w15:docId w15:val="{FEC205F2-C591-43F3-9E25-99A38A5F6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A98"/>
    <w:pPr>
      <w:spacing w:after="0" w:line="240" w:lineRule="auto"/>
    </w:pPr>
    <w:rPr>
      <w:rFonts w:ascii="Times New Roman" w:eastAsia="Times New Roman" w:hAnsi="Times New Roman" w:cs="Times New Roman"/>
      <w:sz w:val="20"/>
      <w:szCs w:val="20"/>
      <w:lang w:eastAsia="zh-CN"/>
    </w:rPr>
  </w:style>
  <w:style w:type="paragraph" w:styleId="Heading1">
    <w:name w:val="heading 1"/>
    <w:basedOn w:val="Normal"/>
    <w:next w:val="Normal"/>
    <w:link w:val="Heading1Char"/>
    <w:qFormat/>
    <w:rsid w:val="00D40A98"/>
    <w:pPr>
      <w:keepNext/>
      <w:spacing w:before="10" w:after="15"/>
      <w:ind w:right="720"/>
      <w:outlineLvl w:val="0"/>
    </w:pPr>
    <w:rPr>
      <w:b/>
      <w:sz w:val="24"/>
    </w:rPr>
  </w:style>
  <w:style w:type="paragraph" w:styleId="Heading2">
    <w:name w:val="heading 2"/>
    <w:basedOn w:val="Normal"/>
    <w:next w:val="Normal"/>
    <w:link w:val="Heading2Char"/>
    <w:qFormat/>
    <w:rsid w:val="00D40A98"/>
    <w:pPr>
      <w:keepNext/>
      <w:pBdr>
        <w:top w:val="single" w:sz="48" w:space="1" w:color="auto"/>
        <w:left w:val="single" w:sz="48" w:space="1" w:color="auto"/>
        <w:bottom w:val="single" w:sz="48" w:space="1" w:color="auto"/>
        <w:right w:val="single" w:sz="48" w:space="1" w:color="auto"/>
      </w:pBdr>
      <w:shd w:val="pct20" w:color="auto" w:fill="auto"/>
      <w:jc w:val="center"/>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0A98"/>
    <w:rPr>
      <w:rFonts w:ascii="Times New Roman" w:eastAsia="Times New Roman" w:hAnsi="Times New Roman" w:cs="Times New Roman"/>
      <w:b/>
      <w:sz w:val="24"/>
      <w:szCs w:val="20"/>
      <w:lang w:eastAsia="zh-CN"/>
    </w:rPr>
  </w:style>
  <w:style w:type="character" w:customStyle="1" w:styleId="Heading2Char">
    <w:name w:val="Heading 2 Char"/>
    <w:basedOn w:val="DefaultParagraphFont"/>
    <w:link w:val="Heading2"/>
    <w:rsid w:val="00D40A98"/>
    <w:rPr>
      <w:rFonts w:ascii="Times New Roman" w:eastAsia="Times New Roman" w:hAnsi="Times New Roman" w:cs="Times New Roman"/>
      <w:b/>
      <w:sz w:val="24"/>
      <w:szCs w:val="20"/>
      <w:shd w:val="pct20" w:color="auto" w:fill="auto"/>
      <w:lang w:eastAsia="zh-CN"/>
    </w:rPr>
  </w:style>
  <w:style w:type="paragraph" w:styleId="ListParagraph">
    <w:name w:val="List Paragraph"/>
    <w:basedOn w:val="Normal"/>
    <w:uiPriority w:val="34"/>
    <w:qFormat/>
    <w:rsid w:val="00D40A98"/>
    <w:pPr>
      <w:ind w:left="720"/>
      <w:contextualSpacing/>
    </w:pPr>
    <w:rPr>
      <w:sz w:val="24"/>
      <w:szCs w:val="24"/>
      <w:lang w:eastAsia="en-US"/>
    </w:rPr>
  </w:style>
  <w:style w:type="character" w:styleId="Hyperlink">
    <w:name w:val="Hyperlink"/>
    <w:rsid w:val="00D40A98"/>
    <w:rPr>
      <w:color w:val="0000FF"/>
      <w:u w:val="single"/>
    </w:rPr>
  </w:style>
  <w:style w:type="paragraph" w:styleId="NoSpacing">
    <w:name w:val="No Spacing"/>
    <w:uiPriority w:val="1"/>
    <w:qFormat/>
    <w:rsid w:val="00D40A98"/>
    <w:pPr>
      <w:spacing w:after="0" w:line="240" w:lineRule="auto"/>
    </w:pPr>
    <w:rPr>
      <w:rFonts w:ascii="Times New Roman" w:eastAsia="Times New Roman" w:hAnsi="Times New Roman" w:cs="Times New Roman"/>
      <w:sz w:val="20"/>
      <w:szCs w:val="20"/>
    </w:rPr>
  </w:style>
  <w:style w:type="character" w:styleId="Strong">
    <w:name w:val="Strong"/>
    <w:basedOn w:val="DefaultParagraphFont"/>
    <w:uiPriority w:val="22"/>
    <w:qFormat/>
    <w:rsid w:val="00D40A98"/>
    <w:rPr>
      <w:b/>
      <w:bCs/>
    </w:rPr>
  </w:style>
  <w:style w:type="table" w:styleId="TableGrid">
    <w:name w:val="Table Grid"/>
    <w:basedOn w:val="TableNormal"/>
    <w:uiPriority w:val="39"/>
    <w:rsid w:val="00D40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wl.english.purdue.edu/owl/resource/560/02/" TargetMode="External"/><Relationship Id="rId3" Type="http://schemas.openxmlformats.org/officeDocument/2006/relationships/settings" Target="settings.xml"/><Relationship Id="rId7" Type="http://schemas.openxmlformats.org/officeDocument/2006/relationships/hyperlink" Target="mailto:library@ndn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C@ndnu.edu" TargetMode="External"/><Relationship Id="rId5" Type="http://schemas.openxmlformats.org/officeDocument/2006/relationships/hyperlink" Target="mailto:kdelaney@ndnu.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3033</Words>
  <Characters>17292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Notre Dame de Namur University</Company>
  <LinksUpToDate>false</LinksUpToDate>
  <CharactersWithSpaces>20285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Delaney</dc:creator>
  <cp:keywords/>
  <dc:description/>
  <cp:lastModifiedBy>Caryl Hodges</cp:lastModifiedBy>
  <cp:revision>2</cp:revision>
  <dcterms:created xsi:type="dcterms:W3CDTF">2023-10-15T03:09:00Z</dcterms:created>
  <dcterms:modified xsi:type="dcterms:W3CDTF">2023-10-15T03:09:00Z</dcterms:modified>
</cp:coreProperties>
</file>