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854D8" w:rsidRDefault="00D22D0E" w14:paraId="0C12E3EF" w14:textId="4E5A3385">
      <w:pPr>
        <w:spacing w:after="160" w:line="259" w:lineRule="auto"/>
        <w:rPr>
          <w:rFonts w:ascii="Calibri" w:hAnsi="Calibri" w:eastAsia="Calibri" w:cs="Calibri"/>
        </w:rPr>
      </w:pPr>
      <w:r>
        <w:rPr>
          <w:rFonts w:ascii="Calibri" w:hAnsi="Calibri" w:eastAsia="Calibri" w:cs="Calibri"/>
        </w:rPr>
        <w:t xml:space="preserve"> </w:t>
      </w:r>
      <w:r w:rsidR="00F54B81">
        <w:rPr>
          <w:rFonts w:ascii="Calibri" w:hAnsi="Calibri" w:eastAsia="Calibri" w:cs="Calibri"/>
        </w:rPr>
        <w:t xml:space="preserve">                                         </w:t>
      </w:r>
      <w:r w:rsidR="00C07683">
        <w:rPr>
          <w:noProof/>
        </w:rPr>
        <w:drawing>
          <wp:inline distT="0" distB="0" distL="0" distR="0" wp14:anchorId="2C34A2FC" wp14:editId="395CA7D9">
            <wp:extent cx="2645923" cy="609600"/>
            <wp:effectExtent l="0" t="0" r="2540" b="0"/>
            <wp:docPr id="1767820918" name="Picture 1767820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51736" cy="610939"/>
                    </a:xfrm>
                    <a:prstGeom prst="rect">
                      <a:avLst/>
                    </a:prstGeom>
                    <a:noFill/>
                    <a:ln>
                      <a:noFill/>
                    </a:ln>
                  </pic:spPr>
                </pic:pic>
              </a:graphicData>
            </a:graphic>
          </wp:inline>
        </w:drawing>
      </w:r>
    </w:p>
    <w:p w:rsidR="009854D8" w:rsidRDefault="009854D8" w14:paraId="4BBEFCF3" w14:textId="77777777">
      <w:pPr>
        <w:spacing w:line="259" w:lineRule="auto"/>
        <w:jc w:val="center"/>
        <w:rPr>
          <w:b/>
          <w:sz w:val="28"/>
          <w:szCs w:val="28"/>
        </w:rPr>
      </w:pPr>
    </w:p>
    <w:p w:rsidR="009854D8" w:rsidRDefault="009854D8" w14:paraId="78FAC7CC" w14:textId="77777777">
      <w:pPr>
        <w:spacing w:line="259" w:lineRule="auto"/>
        <w:jc w:val="center"/>
        <w:rPr>
          <w:b/>
          <w:sz w:val="28"/>
          <w:szCs w:val="28"/>
        </w:rPr>
      </w:pPr>
    </w:p>
    <w:p w:rsidR="009854D8" w:rsidRDefault="00F54B81" w14:paraId="47CFCEED" w14:textId="77777777">
      <w:pPr>
        <w:spacing w:line="259" w:lineRule="auto"/>
        <w:jc w:val="center"/>
        <w:rPr>
          <w:b/>
          <w:color w:val="4472C4"/>
          <w:sz w:val="40"/>
          <w:szCs w:val="40"/>
        </w:rPr>
      </w:pPr>
      <w:r>
        <w:rPr>
          <w:b/>
          <w:color w:val="4472C4"/>
          <w:sz w:val="40"/>
          <w:szCs w:val="40"/>
        </w:rPr>
        <w:t xml:space="preserve">SCHOOL OF EDUCATION </w:t>
      </w:r>
    </w:p>
    <w:p w:rsidR="00E9309A" w:rsidRDefault="00F54B81" w14:paraId="343B7858" w14:textId="77777777">
      <w:pPr>
        <w:spacing w:line="259" w:lineRule="auto"/>
        <w:jc w:val="center"/>
        <w:rPr>
          <w:b/>
          <w:color w:val="4472C4"/>
          <w:sz w:val="40"/>
          <w:szCs w:val="40"/>
        </w:rPr>
      </w:pPr>
      <w:r>
        <w:rPr>
          <w:b/>
          <w:color w:val="4472C4"/>
          <w:sz w:val="40"/>
          <w:szCs w:val="40"/>
        </w:rPr>
        <w:t xml:space="preserve">PRELIMINARY SINGLE </w:t>
      </w:r>
      <w:r w:rsidR="00E9309A">
        <w:rPr>
          <w:b/>
          <w:color w:val="4472C4"/>
          <w:sz w:val="40"/>
          <w:szCs w:val="40"/>
        </w:rPr>
        <w:t xml:space="preserve">and </w:t>
      </w:r>
    </w:p>
    <w:p w:rsidR="00E9309A" w:rsidRDefault="00E9309A" w14:paraId="687D03ED" w14:textId="49A75A2E">
      <w:pPr>
        <w:spacing w:line="259" w:lineRule="auto"/>
        <w:jc w:val="center"/>
        <w:rPr>
          <w:b/>
          <w:color w:val="4472C4"/>
          <w:sz w:val="40"/>
          <w:szCs w:val="40"/>
        </w:rPr>
      </w:pPr>
      <w:r>
        <w:rPr>
          <w:b/>
          <w:color w:val="4472C4"/>
          <w:sz w:val="40"/>
          <w:szCs w:val="40"/>
        </w:rPr>
        <w:t xml:space="preserve">MULTIPLE </w:t>
      </w:r>
      <w:r w:rsidR="00F54B81">
        <w:rPr>
          <w:b/>
          <w:color w:val="4472C4"/>
          <w:sz w:val="40"/>
          <w:szCs w:val="40"/>
        </w:rPr>
        <w:t xml:space="preserve">SUBJECT CREDENTIAL </w:t>
      </w:r>
    </w:p>
    <w:p w:rsidR="009854D8" w:rsidRDefault="00F54B81" w14:paraId="0A4230A5" w14:textId="5047AB21">
      <w:pPr>
        <w:spacing w:line="259" w:lineRule="auto"/>
        <w:jc w:val="center"/>
        <w:rPr>
          <w:b/>
          <w:color w:val="4472C4"/>
          <w:sz w:val="40"/>
          <w:szCs w:val="40"/>
        </w:rPr>
      </w:pPr>
      <w:r w:rsidRPr="006F303D">
        <w:rPr>
          <w:b/>
          <w:color w:val="4472C4"/>
          <w:sz w:val="40"/>
          <w:szCs w:val="40"/>
        </w:rPr>
        <w:t>PROGRAM HANDBOOK</w:t>
      </w:r>
    </w:p>
    <w:p w:rsidR="009854D8" w:rsidRDefault="009854D8" w14:paraId="2850D58D" w14:textId="77777777">
      <w:pPr>
        <w:spacing w:line="259" w:lineRule="auto"/>
        <w:jc w:val="center"/>
        <w:rPr>
          <w:b/>
          <w:sz w:val="28"/>
          <w:szCs w:val="28"/>
        </w:rPr>
      </w:pPr>
    </w:p>
    <w:p w:rsidR="009854D8" w:rsidRDefault="009854D8" w14:paraId="401D511F" w14:textId="77777777">
      <w:pPr>
        <w:spacing w:line="259" w:lineRule="auto"/>
        <w:rPr>
          <w:b/>
          <w:sz w:val="28"/>
          <w:szCs w:val="28"/>
        </w:rPr>
      </w:pPr>
    </w:p>
    <w:p w:rsidR="009854D8" w:rsidRDefault="009854D8" w14:paraId="3FBDF65E" w14:textId="77777777">
      <w:pPr>
        <w:spacing w:line="259" w:lineRule="auto"/>
        <w:jc w:val="center"/>
        <w:rPr>
          <w:b/>
          <w:sz w:val="28"/>
          <w:szCs w:val="28"/>
        </w:rPr>
      </w:pPr>
    </w:p>
    <w:p w:rsidR="009854D8" w:rsidRDefault="00F54B81" w14:paraId="75A14166" w14:textId="77777777">
      <w:pPr>
        <w:spacing w:line="259" w:lineRule="auto"/>
        <w:jc w:val="center"/>
        <w:rPr>
          <w:b/>
          <w:sz w:val="28"/>
          <w:szCs w:val="28"/>
        </w:rPr>
      </w:pPr>
      <w:r>
        <w:rPr>
          <w:b/>
          <w:sz w:val="28"/>
          <w:szCs w:val="28"/>
        </w:rPr>
        <w:t xml:space="preserve">Notre Dame de Namur University </w:t>
      </w:r>
    </w:p>
    <w:p w:rsidR="009854D8" w:rsidRDefault="00F54B81" w14:paraId="4656CA4F" w14:textId="77777777">
      <w:pPr>
        <w:spacing w:line="259" w:lineRule="auto"/>
        <w:jc w:val="center"/>
        <w:rPr>
          <w:b/>
          <w:sz w:val="28"/>
          <w:szCs w:val="28"/>
        </w:rPr>
      </w:pPr>
      <w:r>
        <w:rPr>
          <w:b/>
          <w:sz w:val="28"/>
          <w:szCs w:val="28"/>
        </w:rPr>
        <w:t>1500 Ralston Avenue</w:t>
      </w:r>
    </w:p>
    <w:p w:rsidR="009854D8" w:rsidRDefault="00F54B81" w14:paraId="0A9C13E4" w14:textId="77777777">
      <w:pPr>
        <w:spacing w:line="259" w:lineRule="auto"/>
        <w:jc w:val="center"/>
        <w:rPr>
          <w:b/>
          <w:sz w:val="28"/>
          <w:szCs w:val="28"/>
        </w:rPr>
      </w:pPr>
      <w:r>
        <w:rPr>
          <w:b/>
          <w:sz w:val="28"/>
          <w:szCs w:val="28"/>
        </w:rPr>
        <w:t>Belmont, California 94002</w:t>
      </w:r>
    </w:p>
    <w:p w:rsidR="009854D8" w:rsidRDefault="00F54B81" w14:paraId="20B3C77B" w14:textId="77777777">
      <w:pPr>
        <w:spacing w:line="259" w:lineRule="auto"/>
        <w:jc w:val="center"/>
        <w:rPr>
          <w:b/>
          <w:sz w:val="28"/>
          <w:szCs w:val="28"/>
        </w:rPr>
      </w:pPr>
      <w:r>
        <w:rPr>
          <w:b/>
          <w:sz w:val="28"/>
          <w:szCs w:val="28"/>
        </w:rPr>
        <w:t xml:space="preserve"> </w:t>
      </w:r>
      <w:hyperlink r:id="rId12">
        <w:r w:rsidR="009854D8">
          <w:rPr>
            <w:b/>
            <w:color w:val="0563C1"/>
            <w:sz w:val="28"/>
            <w:szCs w:val="28"/>
            <w:u w:val="single"/>
          </w:rPr>
          <w:t>www.ndnu.edu</w:t>
        </w:r>
      </w:hyperlink>
      <w:r>
        <w:rPr>
          <w:b/>
          <w:sz w:val="28"/>
          <w:szCs w:val="28"/>
        </w:rPr>
        <w:t xml:space="preserve"> </w:t>
      </w:r>
    </w:p>
    <w:p w:rsidR="009854D8" w:rsidRDefault="009854D8" w14:paraId="2BF86F42" w14:textId="77777777">
      <w:pPr>
        <w:spacing w:line="259" w:lineRule="auto"/>
        <w:jc w:val="center"/>
        <w:rPr>
          <w:b/>
          <w:sz w:val="28"/>
          <w:szCs w:val="28"/>
        </w:rPr>
      </w:pPr>
    </w:p>
    <w:p w:rsidR="009854D8" w:rsidRDefault="009854D8" w14:paraId="74D10BF1" w14:textId="77777777">
      <w:pPr>
        <w:spacing w:line="259" w:lineRule="auto"/>
        <w:jc w:val="center"/>
        <w:rPr>
          <w:b/>
          <w:sz w:val="28"/>
          <w:szCs w:val="28"/>
        </w:rPr>
      </w:pPr>
    </w:p>
    <w:p w:rsidR="009854D8" w:rsidRDefault="00F54B81" w14:paraId="12C41C02" w14:textId="77777777">
      <w:pPr>
        <w:spacing w:line="259" w:lineRule="auto"/>
        <w:jc w:val="center"/>
        <w:rPr>
          <w:b/>
          <w:sz w:val="28"/>
          <w:szCs w:val="28"/>
        </w:rPr>
      </w:pPr>
      <w:r>
        <w:rPr>
          <w:b/>
          <w:sz w:val="28"/>
          <w:szCs w:val="28"/>
        </w:rPr>
        <w:t xml:space="preserve">FOR STUDENT TEACHERS/INTERNS, INTERN LIAISONS/DISTRICT SUPPORT PROVIDERS, UNIVERSITY CLINICAL FIELD SUPERVISORS, COOPERATING TEACHERS, </w:t>
      </w:r>
    </w:p>
    <w:p w:rsidR="009854D8" w:rsidRDefault="00F54B81" w14:paraId="08732B28" w14:textId="77777777">
      <w:pPr>
        <w:spacing w:line="259" w:lineRule="auto"/>
        <w:jc w:val="center"/>
        <w:rPr>
          <w:b/>
          <w:sz w:val="28"/>
          <w:szCs w:val="28"/>
        </w:rPr>
      </w:pPr>
      <w:r>
        <w:rPr>
          <w:b/>
          <w:sz w:val="28"/>
          <w:szCs w:val="28"/>
        </w:rPr>
        <w:t>AND SCHOOL ADMINISTRATORS</w:t>
      </w:r>
    </w:p>
    <w:p w:rsidR="009854D8" w:rsidRDefault="009854D8" w14:paraId="454B5A5F" w14:textId="77777777">
      <w:pPr>
        <w:spacing w:line="259" w:lineRule="auto"/>
        <w:jc w:val="center"/>
        <w:rPr>
          <w:b/>
          <w:sz w:val="28"/>
          <w:szCs w:val="28"/>
        </w:rPr>
      </w:pPr>
    </w:p>
    <w:p w:rsidRPr="00911F15" w:rsidR="009854D8" w:rsidP="7196BCA6" w:rsidRDefault="009854D8" w14:paraId="00D889FD" w14:textId="6772E6A4">
      <w:pPr>
        <w:spacing w:line="259" w:lineRule="auto"/>
        <w:jc w:val="center"/>
        <w:rPr>
          <w:b/>
          <w:bCs/>
          <w:sz w:val="28"/>
          <w:szCs w:val="28"/>
        </w:rPr>
      </w:pPr>
    </w:p>
    <w:p w:rsidR="009854D8" w:rsidRDefault="009854D8" w14:paraId="0E326875" w14:textId="77777777">
      <w:pPr>
        <w:spacing w:line="259" w:lineRule="auto"/>
        <w:jc w:val="center"/>
        <w:rPr>
          <w:b/>
          <w:sz w:val="28"/>
          <w:szCs w:val="28"/>
        </w:rPr>
      </w:pPr>
    </w:p>
    <w:p w:rsidR="009854D8" w:rsidRDefault="009854D8" w14:paraId="3EDE172A" w14:textId="77777777">
      <w:pPr>
        <w:spacing w:line="259" w:lineRule="auto"/>
        <w:jc w:val="center"/>
        <w:rPr>
          <w:b/>
          <w:sz w:val="28"/>
          <w:szCs w:val="28"/>
        </w:rPr>
      </w:pPr>
    </w:p>
    <w:p w:rsidR="009854D8" w:rsidRDefault="009854D8" w14:paraId="692B703F" w14:textId="77777777">
      <w:pPr>
        <w:spacing w:line="259" w:lineRule="auto"/>
        <w:jc w:val="center"/>
        <w:rPr>
          <w:b/>
          <w:sz w:val="28"/>
          <w:szCs w:val="28"/>
        </w:rPr>
      </w:pPr>
    </w:p>
    <w:p w:rsidR="009854D8" w:rsidRDefault="00F54B81" w14:paraId="427E1C25" w14:textId="4E9879D6">
      <w:pPr>
        <w:spacing w:line="259" w:lineRule="auto"/>
        <w:jc w:val="center"/>
        <w:rPr>
          <w:b/>
          <w:sz w:val="28"/>
          <w:szCs w:val="28"/>
        </w:rPr>
      </w:pPr>
      <w:r>
        <w:rPr>
          <w:b/>
          <w:sz w:val="28"/>
          <w:szCs w:val="28"/>
        </w:rPr>
        <w:t xml:space="preserve">Dr. </w:t>
      </w:r>
      <w:r w:rsidR="005E64C3">
        <w:rPr>
          <w:b/>
          <w:sz w:val="28"/>
          <w:szCs w:val="28"/>
        </w:rPr>
        <w:t>Carol Piraino</w:t>
      </w:r>
      <w:r>
        <w:rPr>
          <w:b/>
          <w:sz w:val="28"/>
          <w:szCs w:val="28"/>
        </w:rPr>
        <w:t xml:space="preserve">, Program Director </w:t>
      </w:r>
    </w:p>
    <w:p w:rsidR="009854D8" w:rsidRDefault="00F54B81" w14:paraId="5E4C3626" w14:textId="5B3856C8">
      <w:pPr>
        <w:spacing w:line="259" w:lineRule="auto"/>
        <w:jc w:val="center"/>
        <w:rPr>
          <w:b/>
          <w:sz w:val="28"/>
          <w:szCs w:val="28"/>
        </w:rPr>
      </w:pPr>
      <w:r>
        <w:rPr>
          <w:b/>
          <w:sz w:val="28"/>
          <w:szCs w:val="28"/>
        </w:rPr>
        <w:t xml:space="preserve">Email: </w:t>
      </w:r>
      <w:hyperlink w:history="1" r:id="rId13">
        <w:r w:rsidRPr="00E432E9" w:rsidR="00BF0245">
          <w:rPr>
            <w:rStyle w:val="Hyperlink"/>
            <w:b/>
            <w:sz w:val="28"/>
            <w:szCs w:val="28"/>
          </w:rPr>
          <w:t>cpiraino@ndnu.edu</w:t>
        </w:r>
      </w:hyperlink>
    </w:p>
    <w:p w:rsidR="009854D8" w:rsidRDefault="00F54B81" w14:paraId="2CC62BBE" w14:textId="77777777">
      <w:pPr>
        <w:spacing w:line="259" w:lineRule="auto"/>
        <w:jc w:val="center"/>
        <w:rPr>
          <w:b/>
          <w:sz w:val="28"/>
          <w:szCs w:val="28"/>
        </w:rPr>
      </w:pPr>
      <w:r>
        <w:rPr>
          <w:b/>
          <w:sz w:val="28"/>
          <w:szCs w:val="28"/>
        </w:rPr>
        <w:t xml:space="preserve"> </w:t>
      </w:r>
    </w:p>
    <w:p w:rsidR="009854D8" w:rsidRDefault="009854D8" w14:paraId="4988ECFE" w14:textId="77777777">
      <w:pPr>
        <w:spacing w:line="259" w:lineRule="auto"/>
        <w:jc w:val="center"/>
        <w:rPr>
          <w:b/>
          <w:sz w:val="28"/>
          <w:szCs w:val="28"/>
        </w:rPr>
      </w:pPr>
    </w:p>
    <w:p w:rsidR="009854D8" w:rsidRDefault="009854D8" w14:paraId="24F8A55D" w14:textId="77777777">
      <w:pPr>
        <w:spacing w:line="259" w:lineRule="auto"/>
        <w:jc w:val="center"/>
        <w:rPr>
          <w:b/>
          <w:sz w:val="28"/>
          <w:szCs w:val="28"/>
        </w:rPr>
      </w:pPr>
    </w:p>
    <w:p w:rsidR="009854D8" w:rsidRDefault="009854D8" w14:paraId="71ECB97F" w14:textId="77777777">
      <w:pPr>
        <w:spacing w:line="259" w:lineRule="auto"/>
        <w:jc w:val="center"/>
        <w:rPr>
          <w:b/>
          <w:sz w:val="28"/>
          <w:szCs w:val="28"/>
        </w:rPr>
      </w:pPr>
    </w:p>
    <w:p w:rsidR="00C07683" w:rsidRDefault="00C07683" w14:paraId="78F103CD" w14:textId="77777777">
      <w:pPr>
        <w:spacing w:line="259" w:lineRule="auto"/>
        <w:jc w:val="center"/>
        <w:rPr>
          <w:b/>
          <w:sz w:val="28"/>
          <w:szCs w:val="28"/>
        </w:rPr>
      </w:pPr>
    </w:p>
    <w:p w:rsidR="00C07683" w:rsidRDefault="00C07683" w14:paraId="5703D4D2" w14:textId="77777777">
      <w:pPr>
        <w:spacing w:line="259" w:lineRule="auto"/>
        <w:jc w:val="center"/>
        <w:rPr>
          <w:b/>
          <w:sz w:val="28"/>
          <w:szCs w:val="28"/>
        </w:rPr>
      </w:pPr>
    </w:p>
    <w:p w:rsidR="00E868D7" w:rsidRDefault="00E868D7" w14:paraId="07C9A1F2" w14:textId="77777777">
      <w:pPr>
        <w:spacing w:line="259" w:lineRule="auto"/>
        <w:jc w:val="center"/>
        <w:rPr>
          <w:b/>
          <w:color w:val="4472C4"/>
          <w:sz w:val="28"/>
          <w:szCs w:val="28"/>
        </w:rPr>
      </w:pPr>
    </w:p>
    <w:p w:rsidR="009854D8" w:rsidRDefault="00F54B81" w14:paraId="21953FBD" w14:textId="6D1127BE">
      <w:pPr>
        <w:spacing w:line="259" w:lineRule="auto"/>
        <w:jc w:val="center"/>
        <w:rPr>
          <w:b/>
          <w:sz w:val="28"/>
          <w:szCs w:val="28"/>
        </w:rPr>
      </w:pPr>
      <w:r>
        <w:rPr>
          <w:b/>
          <w:color w:val="4472C4"/>
          <w:sz w:val="28"/>
          <w:szCs w:val="28"/>
        </w:rPr>
        <w:t>Handbook Signature Page</w:t>
      </w:r>
    </w:p>
    <w:p w:rsidR="009854D8" w:rsidRDefault="009854D8" w14:paraId="75BB0036" w14:textId="77777777">
      <w:pPr>
        <w:spacing w:line="259" w:lineRule="auto"/>
        <w:jc w:val="center"/>
        <w:rPr>
          <w:b/>
          <w:sz w:val="28"/>
          <w:szCs w:val="28"/>
        </w:rPr>
      </w:pPr>
    </w:p>
    <w:p w:rsidR="009854D8" w:rsidRDefault="009854D8" w14:paraId="22040D8E" w14:textId="77777777">
      <w:pPr>
        <w:spacing w:line="259" w:lineRule="auto"/>
        <w:jc w:val="center"/>
        <w:rPr>
          <w:b/>
          <w:sz w:val="28"/>
          <w:szCs w:val="28"/>
        </w:rPr>
      </w:pPr>
    </w:p>
    <w:p w:rsidR="009854D8" w:rsidP="59DBB8B9" w:rsidRDefault="00F54B81" w14:paraId="1088D6AF" w14:textId="77777777">
      <w:pPr>
        <w:spacing w:line="360" w:lineRule="auto"/>
        <w:rPr>
          <w:b/>
          <w:bCs/>
          <w:sz w:val="28"/>
          <w:szCs w:val="28"/>
          <w:lang w:val="en-US"/>
        </w:rPr>
      </w:pPr>
      <w:r w:rsidRPr="59DBB8B9">
        <w:rPr>
          <w:b/>
          <w:bCs/>
          <w:sz w:val="28"/>
          <w:szCs w:val="28"/>
          <w:lang w:val="en-US"/>
        </w:rPr>
        <w:t>I ___________________________________</w:t>
      </w:r>
      <w:proofErr w:type="gramStart"/>
      <w:r w:rsidRPr="59DBB8B9">
        <w:rPr>
          <w:b/>
          <w:bCs/>
          <w:sz w:val="28"/>
          <w:szCs w:val="28"/>
          <w:lang w:val="en-US"/>
        </w:rPr>
        <w:t>_(</w:t>
      </w:r>
      <w:proofErr w:type="gramEnd"/>
      <w:r w:rsidRPr="59DBB8B9">
        <w:rPr>
          <w:b/>
          <w:bCs/>
          <w:sz w:val="28"/>
          <w:szCs w:val="28"/>
          <w:lang w:val="en-US"/>
        </w:rPr>
        <w:t>print candidate’s name) attest that I have received a hard copy of this handbook at orientation and an electronic copy has been provided to me. I understand that the contents of this handbook are my responsibility to adhere to and understand.</w:t>
      </w:r>
    </w:p>
    <w:p w:rsidR="009854D8" w:rsidP="00D62C76" w:rsidRDefault="009854D8" w14:paraId="6CA09FBC" w14:textId="77777777">
      <w:pPr>
        <w:spacing w:line="360" w:lineRule="auto"/>
        <w:rPr>
          <w:b/>
          <w:sz w:val="28"/>
          <w:szCs w:val="28"/>
        </w:rPr>
      </w:pPr>
    </w:p>
    <w:p w:rsidR="009854D8" w:rsidRDefault="00F54B81" w14:paraId="691CD6EC" w14:textId="77777777">
      <w:pPr>
        <w:spacing w:line="259" w:lineRule="auto"/>
        <w:rPr>
          <w:b/>
          <w:sz w:val="28"/>
          <w:szCs w:val="28"/>
        </w:rPr>
      </w:pPr>
      <w:r>
        <w:rPr>
          <w:b/>
          <w:sz w:val="28"/>
          <w:szCs w:val="28"/>
        </w:rPr>
        <w:t>Candidate Signature: _________________________________________</w:t>
      </w:r>
    </w:p>
    <w:p w:rsidR="00D62C76" w:rsidRDefault="00D62C76" w14:paraId="38936EC3" w14:textId="77777777">
      <w:pPr>
        <w:spacing w:line="259" w:lineRule="auto"/>
        <w:rPr>
          <w:b/>
          <w:sz w:val="28"/>
          <w:szCs w:val="28"/>
        </w:rPr>
      </w:pPr>
    </w:p>
    <w:p w:rsidR="009854D8" w:rsidRDefault="00F54B81" w14:paraId="126DFDAB" w14:textId="77777777">
      <w:pPr>
        <w:spacing w:line="259" w:lineRule="auto"/>
        <w:rPr>
          <w:b/>
          <w:sz w:val="28"/>
          <w:szCs w:val="28"/>
        </w:rPr>
      </w:pPr>
      <w:r>
        <w:rPr>
          <w:b/>
          <w:sz w:val="28"/>
          <w:szCs w:val="28"/>
        </w:rPr>
        <w:t>Date: ______________________________________________________</w:t>
      </w:r>
    </w:p>
    <w:p w:rsidR="009854D8" w:rsidRDefault="009854D8" w14:paraId="20A94C1C" w14:textId="77777777">
      <w:pPr>
        <w:spacing w:line="259" w:lineRule="auto"/>
        <w:jc w:val="center"/>
        <w:rPr>
          <w:b/>
          <w:sz w:val="28"/>
          <w:szCs w:val="28"/>
        </w:rPr>
      </w:pPr>
    </w:p>
    <w:p w:rsidR="009854D8" w:rsidRDefault="009854D8" w14:paraId="19D9907C" w14:textId="77777777">
      <w:pPr>
        <w:spacing w:line="259" w:lineRule="auto"/>
        <w:jc w:val="center"/>
        <w:rPr>
          <w:b/>
          <w:sz w:val="28"/>
          <w:szCs w:val="28"/>
        </w:rPr>
      </w:pPr>
    </w:p>
    <w:p w:rsidR="009854D8" w:rsidRDefault="009854D8" w14:paraId="4A88B55F" w14:textId="77777777">
      <w:pPr>
        <w:spacing w:line="259" w:lineRule="auto"/>
        <w:jc w:val="center"/>
        <w:rPr>
          <w:b/>
          <w:sz w:val="28"/>
          <w:szCs w:val="28"/>
        </w:rPr>
      </w:pPr>
    </w:p>
    <w:p w:rsidR="009854D8" w:rsidRDefault="009854D8" w14:paraId="79A2CC8F" w14:textId="77777777">
      <w:pPr>
        <w:spacing w:line="259" w:lineRule="auto"/>
        <w:jc w:val="center"/>
        <w:rPr>
          <w:b/>
          <w:sz w:val="28"/>
          <w:szCs w:val="28"/>
        </w:rPr>
      </w:pPr>
    </w:p>
    <w:p w:rsidR="009854D8" w:rsidRDefault="009854D8" w14:paraId="758E7BFD" w14:textId="77777777">
      <w:pPr>
        <w:spacing w:line="259" w:lineRule="auto"/>
        <w:jc w:val="center"/>
        <w:rPr>
          <w:b/>
          <w:sz w:val="28"/>
          <w:szCs w:val="28"/>
        </w:rPr>
      </w:pPr>
    </w:p>
    <w:p w:rsidR="009854D8" w:rsidRDefault="009854D8" w14:paraId="76378448" w14:textId="77777777">
      <w:pPr>
        <w:spacing w:line="259" w:lineRule="auto"/>
        <w:jc w:val="center"/>
        <w:rPr>
          <w:b/>
          <w:sz w:val="28"/>
          <w:szCs w:val="28"/>
        </w:rPr>
      </w:pPr>
    </w:p>
    <w:p w:rsidR="009854D8" w:rsidRDefault="009854D8" w14:paraId="4ADAA33C" w14:textId="77777777">
      <w:pPr>
        <w:spacing w:line="259" w:lineRule="auto"/>
        <w:jc w:val="center"/>
        <w:rPr>
          <w:b/>
          <w:sz w:val="28"/>
          <w:szCs w:val="28"/>
        </w:rPr>
      </w:pPr>
    </w:p>
    <w:p w:rsidR="009854D8" w:rsidRDefault="009854D8" w14:paraId="40B50FFC" w14:textId="77777777">
      <w:pPr>
        <w:spacing w:line="259" w:lineRule="auto"/>
        <w:jc w:val="center"/>
        <w:rPr>
          <w:b/>
          <w:sz w:val="28"/>
          <w:szCs w:val="28"/>
        </w:rPr>
      </w:pPr>
    </w:p>
    <w:p w:rsidR="009854D8" w:rsidRDefault="009854D8" w14:paraId="7D33128E" w14:textId="77777777">
      <w:pPr>
        <w:spacing w:line="259" w:lineRule="auto"/>
        <w:jc w:val="center"/>
        <w:rPr>
          <w:b/>
          <w:sz w:val="28"/>
          <w:szCs w:val="28"/>
        </w:rPr>
      </w:pPr>
    </w:p>
    <w:p w:rsidR="009854D8" w:rsidRDefault="009854D8" w14:paraId="2B5BD3E3" w14:textId="77777777">
      <w:pPr>
        <w:spacing w:line="259" w:lineRule="auto"/>
        <w:jc w:val="center"/>
        <w:rPr>
          <w:b/>
          <w:sz w:val="28"/>
          <w:szCs w:val="28"/>
        </w:rPr>
      </w:pPr>
    </w:p>
    <w:p w:rsidR="009854D8" w:rsidRDefault="009854D8" w14:paraId="7CDC8081" w14:textId="77777777">
      <w:pPr>
        <w:spacing w:line="259" w:lineRule="auto"/>
        <w:jc w:val="center"/>
        <w:rPr>
          <w:b/>
          <w:sz w:val="28"/>
          <w:szCs w:val="28"/>
        </w:rPr>
      </w:pPr>
    </w:p>
    <w:p w:rsidR="009854D8" w:rsidRDefault="009854D8" w14:paraId="323ADB49" w14:textId="77777777">
      <w:pPr>
        <w:spacing w:line="259" w:lineRule="auto"/>
        <w:jc w:val="center"/>
        <w:rPr>
          <w:b/>
          <w:sz w:val="28"/>
          <w:szCs w:val="28"/>
        </w:rPr>
      </w:pPr>
    </w:p>
    <w:p w:rsidR="009854D8" w:rsidRDefault="009854D8" w14:paraId="16FB541E" w14:textId="77777777">
      <w:pPr>
        <w:spacing w:line="259" w:lineRule="auto"/>
        <w:jc w:val="center"/>
        <w:rPr>
          <w:b/>
          <w:sz w:val="28"/>
          <w:szCs w:val="28"/>
        </w:rPr>
      </w:pPr>
    </w:p>
    <w:p w:rsidR="009854D8" w:rsidRDefault="009854D8" w14:paraId="42D6B926" w14:textId="77777777">
      <w:pPr>
        <w:spacing w:line="259" w:lineRule="auto"/>
        <w:jc w:val="center"/>
        <w:rPr>
          <w:b/>
          <w:sz w:val="28"/>
          <w:szCs w:val="28"/>
        </w:rPr>
      </w:pPr>
    </w:p>
    <w:p w:rsidR="009854D8" w:rsidRDefault="009854D8" w14:paraId="4289ADC3" w14:textId="77777777">
      <w:pPr>
        <w:spacing w:line="259" w:lineRule="auto"/>
        <w:jc w:val="center"/>
        <w:rPr>
          <w:b/>
          <w:sz w:val="28"/>
          <w:szCs w:val="28"/>
        </w:rPr>
      </w:pPr>
    </w:p>
    <w:p w:rsidR="009854D8" w:rsidRDefault="009854D8" w14:paraId="36DBEC34" w14:textId="77777777">
      <w:pPr>
        <w:spacing w:line="259" w:lineRule="auto"/>
        <w:jc w:val="center"/>
        <w:rPr>
          <w:b/>
          <w:sz w:val="28"/>
          <w:szCs w:val="28"/>
        </w:rPr>
      </w:pPr>
    </w:p>
    <w:p w:rsidR="00C07683" w:rsidRDefault="00C07683" w14:paraId="627223EA" w14:textId="77777777">
      <w:pPr>
        <w:spacing w:line="259" w:lineRule="auto"/>
        <w:jc w:val="center"/>
        <w:rPr>
          <w:b/>
          <w:sz w:val="28"/>
          <w:szCs w:val="28"/>
        </w:rPr>
      </w:pPr>
    </w:p>
    <w:p w:rsidR="00C07683" w:rsidRDefault="00C07683" w14:paraId="4663C0E2" w14:textId="77777777">
      <w:pPr>
        <w:spacing w:line="259" w:lineRule="auto"/>
        <w:jc w:val="center"/>
        <w:rPr>
          <w:b/>
          <w:sz w:val="28"/>
          <w:szCs w:val="28"/>
        </w:rPr>
      </w:pPr>
    </w:p>
    <w:p w:rsidR="00C07683" w:rsidRDefault="00C07683" w14:paraId="10A20A0A" w14:textId="77777777">
      <w:pPr>
        <w:spacing w:line="259" w:lineRule="auto"/>
        <w:jc w:val="center"/>
        <w:rPr>
          <w:b/>
          <w:sz w:val="28"/>
          <w:szCs w:val="28"/>
        </w:rPr>
      </w:pPr>
    </w:p>
    <w:p w:rsidR="00C07683" w:rsidRDefault="00C07683" w14:paraId="33C8C96D" w14:textId="77777777">
      <w:pPr>
        <w:spacing w:line="259" w:lineRule="auto"/>
        <w:jc w:val="center"/>
        <w:rPr>
          <w:b/>
          <w:sz w:val="28"/>
          <w:szCs w:val="28"/>
        </w:rPr>
      </w:pPr>
    </w:p>
    <w:p w:rsidR="009854D8" w:rsidRDefault="009854D8" w14:paraId="2E0162FB" w14:textId="77777777">
      <w:pPr>
        <w:spacing w:line="259" w:lineRule="auto"/>
        <w:jc w:val="center"/>
        <w:rPr>
          <w:b/>
          <w:sz w:val="28"/>
          <w:szCs w:val="28"/>
        </w:rPr>
      </w:pPr>
    </w:p>
    <w:p w:rsidR="009854D8" w:rsidP="23C665FA" w:rsidRDefault="009854D8" w14:paraId="3818F76B" w14:textId="044DF503">
      <w:pPr>
        <w:spacing w:line="259" w:lineRule="auto"/>
        <w:jc w:val="center"/>
        <w:rPr>
          <w:b/>
          <w:bCs/>
          <w:sz w:val="28"/>
          <w:szCs w:val="28"/>
        </w:rPr>
      </w:pPr>
    </w:p>
    <w:p w:rsidR="009854D8" w:rsidP="00974CA6" w:rsidRDefault="00974CA6" w14:paraId="293D20F1" w14:textId="5D568313">
      <w:pPr>
        <w:jc w:val="center"/>
        <w:rPr>
          <w:b/>
          <w:sz w:val="28"/>
          <w:szCs w:val="28"/>
        </w:rPr>
      </w:pPr>
      <w:r>
        <w:rPr>
          <w:b/>
          <w:color w:val="4472C4"/>
          <w:sz w:val="28"/>
          <w:szCs w:val="28"/>
        </w:rPr>
        <w:t>TABLE OF CONTENTS</w:t>
      </w:r>
    </w:p>
    <w:p w:rsidR="009854D8" w:rsidRDefault="009854D8" w14:paraId="29258C27" w14:textId="77777777">
      <w:pPr>
        <w:spacing w:line="259" w:lineRule="auto"/>
        <w:rPr>
          <w:b/>
          <w:color w:val="4472C4"/>
          <w:sz w:val="28"/>
          <w:szCs w:val="28"/>
        </w:rPr>
      </w:pPr>
    </w:p>
    <w:sdt>
      <w:sdtPr>
        <w:id w:val="1907501070"/>
        <w:docPartObj>
          <w:docPartGallery w:val="Table of Contents"/>
          <w:docPartUnique/>
        </w:docPartObj>
      </w:sdtPr>
      <w:sdtContent>
        <w:p w:rsidR="00E868D7" w:rsidRDefault="00E868D7" w14:paraId="29327E36" w14:textId="77777777">
          <w:pPr>
            <w:pStyle w:val="TOCHeading"/>
          </w:pPr>
          <w:r w:rsidR="00E868D7">
            <w:rPr/>
            <w:t>Table of Contents</w:t>
          </w:r>
        </w:p>
        <w:p w:rsidR="00DF7DE5" w:rsidP="62F3AF7B" w:rsidRDefault="00C23AD6" w14:paraId="06A0D4D3" w14:textId="484B8126">
          <w:pPr>
            <w:pStyle w:val="TOC1"/>
            <w:tabs>
              <w:tab w:val="right" w:leader="dot" w:pos="9345"/>
            </w:tabs>
            <w:rPr>
              <w:rStyle w:val="Hyperlink"/>
              <w:noProof/>
              <w:kern w:val="2"/>
              <w:lang w:val="en-US"/>
              <w14:ligatures w14:val="standardContextual"/>
            </w:rPr>
          </w:pPr>
          <w:r>
            <w:fldChar w:fldCharType="begin"/>
          </w:r>
          <w:r>
            <w:instrText xml:space="preserve">TOC \o "1-3" \z \u \h</w:instrText>
          </w:r>
          <w:r>
            <w:fldChar w:fldCharType="separate"/>
          </w:r>
          <w:hyperlink w:anchor="_Toc1295523019">
            <w:r w:rsidRPr="62F3AF7B" w:rsidR="62F3AF7B">
              <w:rPr>
                <w:rStyle w:val="Hyperlink"/>
              </w:rPr>
              <w:t>FOREWORD</w:t>
            </w:r>
            <w:r>
              <w:tab/>
            </w:r>
            <w:r>
              <w:fldChar w:fldCharType="begin"/>
            </w:r>
            <w:r>
              <w:instrText xml:space="preserve">PAGEREF _Toc1295523019 \h</w:instrText>
            </w:r>
            <w:r>
              <w:fldChar w:fldCharType="separate"/>
            </w:r>
            <w:r w:rsidRPr="62F3AF7B" w:rsidR="62F3AF7B">
              <w:rPr>
                <w:rStyle w:val="Hyperlink"/>
              </w:rPr>
              <w:t>3</w:t>
            </w:r>
            <w:r>
              <w:fldChar w:fldCharType="end"/>
            </w:r>
          </w:hyperlink>
        </w:p>
        <w:p w:rsidR="00DF7DE5" w:rsidP="62F3AF7B" w:rsidRDefault="00DF7DE5" w14:paraId="6311638A" w14:textId="009CD98F">
          <w:pPr>
            <w:pStyle w:val="TOC2"/>
            <w:tabs>
              <w:tab w:val="right" w:leader="dot" w:pos="9345"/>
            </w:tabs>
            <w:rPr>
              <w:rStyle w:val="Hyperlink"/>
              <w:noProof/>
              <w:kern w:val="2"/>
              <w:lang w:val="en-US"/>
              <w14:ligatures w14:val="standardContextual"/>
            </w:rPr>
          </w:pPr>
          <w:hyperlink w:anchor="_Toc1848669703">
            <w:r w:rsidRPr="62F3AF7B" w:rsidR="62F3AF7B">
              <w:rPr>
                <w:rStyle w:val="Hyperlink"/>
              </w:rPr>
              <w:t>INTRODUCTION</w:t>
            </w:r>
            <w:r>
              <w:tab/>
            </w:r>
            <w:r>
              <w:fldChar w:fldCharType="begin"/>
            </w:r>
            <w:r>
              <w:instrText xml:space="preserve">PAGEREF _Toc1848669703 \h</w:instrText>
            </w:r>
            <w:r>
              <w:fldChar w:fldCharType="separate"/>
            </w:r>
            <w:r w:rsidRPr="62F3AF7B" w:rsidR="62F3AF7B">
              <w:rPr>
                <w:rStyle w:val="Hyperlink"/>
              </w:rPr>
              <w:t>4</w:t>
            </w:r>
            <w:r>
              <w:fldChar w:fldCharType="end"/>
            </w:r>
          </w:hyperlink>
        </w:p>
        <w:p w:rsidR="00DF7DE5" w:rsidP="62F3AF7B" w:rsidRDefault="00DF7DE5" w14:paraId="2D248A83" w14:textId="2FD2B80E">
          <w:pPr>
            <w:pStyle w:val="TOC2"/>
            <w:tabs>
              <w:tab w:val="right" w:leader="dot" w:pos="9345"/>
            </w:tabs>
            <w:rPr>
              <w:rStyle w:val="Hyperlink"/>
              <w:noProof/>
              <w:kern w:val="2"/>
              <w:lang w:val="en-US"/>
              <w14:ligatures w14:val="standardContextual"/>
            </w:rPr>
          </w:pPr>
          <w:hyperlink w:anchor="_Toc969220329">
            <w:r w:rsidRPr="62F3AF7B" w:rsidR="62F3AF7B">
              <w:rPr>
                <w:rStyle w:val="Hyperlink"/>
              </w:rPr>
              <w:t>ADMISSION TO THE CREDENTIAL PROGRAM</w:t>
            </w:r>
            <w:r>
              <w:tab/>
            </w:r>
            <w:r>
              <w:fldChar w:fldCharType="begin"/>
            </w:r>
            <w:r>
              <w:instrText xml:space="preserve">PAGEREF _Toc969220329 \h</w:instrText>
            </w:r>
            <w:r>
              <w:fldChar w:fldCharType="separate"/>
            </w:r>
            <w:r w:rsidRPr="62F3AF7B" w:rsidR="62F3AF7B">
              <w:rPr>
                <w:rStyle w:val="Hyperlink"/>
              </w:rPr>
              <w:t>6</w:t>
            </w:r>
            <w:r>
              <w:fldChar w:fldCharType="end"/>
            </w:r>
          </w:hyperlink>
        </w:p>
        <w:p w:rsidR="00DF7DE5" w:rsidP="62F3AF7B" w:rsidRDefault="00DF7DE5" w14:paraId="6DE29436" w14:textId="1633493D">
          <w:pPr>
            <w:pStyle w:val="TOC3"/>
            <w:tabs>
              <w:tab w:val="right" w:leader="dot" w:pos="9345"/>
            </w:tabs>
            <w:rPr>
              <w:rStyle w:val="Hyperlink"/>
              <w:noProof/>
              <w:kern w:val="2"/>
              <w:lang w:val="en-US"/>
              <w14:ligatures w14:val="standardContextual"/>
            </w:rPr>
          </w:pPr>
          <w:hyperlink w:anchor="_Toc680340108">
            <w:r w:rsidRPr="62F3AF7B" w:rsidR="62F3AF7B">
              <w:rPr>
                <w:rStyle w:val="Hyperlink"/>
              </w:rPr>
              <w:t>CREDENTIAL PROGRAM OVERVIEW</w:t>
            </w:r>
            <w:r>
              <w:tab/>
            </w:r>
            <w:r>
              <w:fldChar w:fldCharType="begin"/>
            </w:r>
            <w:r>
              <w:instrText xml:space="preserve">PAGEREF _Toc680340108 \h</w:instrText>
            </w:r>
            <w:r>
              <w:fldChar w:fldCharType="separate"/>
            </w:r>
            <w:r w:rsidRPr="62F3AF7B" w:rsidR="62F3AF7B">
              <w:rPr>
                <w:rStyle w:val="Hyperlink"/>
              </w:rPr>
              <w:t>7</w:t>
            </w:r>
            <w:r>
              <w:fldChar w:fldCharType="end"/>
            </w:r>
          </w:hyperlink>
        </w:p>
        <w:p w:rsidR="00DF7DE5" w:rsidP="62F3AF7B" w:rsidRDefault="00DF7DE5" w14:paraId="285CC68B" w14:textId="4753A9DD">
          <w:pPr>
            <w:pStyle w:val="TOC1"/>
            <w:tabs>
              <w:tab w:val="right" w:leader="dot" w:pos="9345"/>
            </w:tabs>
            <w:rPr>
              <w:rStyle w:val="Hyperlink"/>
              <w:noProof/>
              <w:kern w:val="2"/>
              <w:lang w:val="en-US"/>
              <w14:ligatures w14:val="standardContextual"/>
            </w:rPr>
          </w:pPr>
          <w:hyperlink w:anchor="_Toc391640797">
            <w:r w:rsidRPr="62F3AF7B" w:rsidR="62F3AF7B">
              <w:rPr>
                <w:rStyle w:val="Hyperlink"/>
              </w:rPr>
              <w:t>PROGRAM AND CREDENTIAL REQUIREMENTS</w:t>
            </w:r>
            <w:r>
              <w:tab/>
            </w:r>
            <w:r>
              <w:fldChar w:fldCharType="begin"/>
            </w:r>
            <w:r>
              <w:instrText xml:space="preserve">PAGEREF _Toc391640797 \h</w:instrText>
            </w:r>
            <w:r>
              <w:fldChar w:fldCharType="separate"/>
            </w:r>
            <w:r w:rsidRPr="62F3AF7B" w:rsidR="62F3AF7B">
              <w:rPr>
                <w:rStyle w:val="Hyperlink"/>
              </w:rPr>
              <w:t>9</w:t>
            </w:r>
            <w:r>
              <w:fldChar w:fldCharType="end"/>
            </w:r>
          </w:hyperlink>
        </w:p>
        <w:p w:rsidR="00DF7DE5" w:rsidP="62F3AF7B" w:rsidRDefault="00DF7DE5" w14:paraId="0A397DC5" w14:textId="08A50B84">
          <w:pPr>
            <w:pStyle w:val="TOC1"/>
            <w:tabs>
              <w:tab w:val="right" w:leader="dot" w:pos="9345"/>
            </w:tabs>
            <w:rPr>
              <w:rStyle w:val="Hyperlink"/>
              <w:noProof/>
              <w:kern w:val="2"/>
              <w:lang w:val="en-US"/>
              <w14:ligatures w14:val="standardContextual"/>
            </w:rPr>
          </w:pPr>
          <w:hyperlink w:anchor="_Toc546402166">
            <w:r w:rsidRPr="62F3AF7B" w:rsidR="62F3AF7B">
              <w:rPr>
                <w:rStyle w:val="Hyperlink"/>
              </w:rPr>
              <w:t>REQUIRED COURSEWORK AND FIELD EXPERIENCE</w:t>
            </w:r>
            <w:r>
              <w:tab/>
            </w:r>
            <w:r>
              <w:fldChar w:fldCharType="begin"/>
            </w:r>
            <w:r>
              <w:instrText xml:space="preserve">PAGEREF _Toc546402166 \h</w:instrText>
            </w:r>
            <w:r>
              <w:fldChar w:fldCharType="separate"/>
            </w:r>
            <w:r w:rsidRPr="62F3AF7B" w:rsidR="62F3AF7B">
              <w:rPr>
                <w:rStyle w:val="Hyperlink"/>
              </w:rPr>
              <w:t>11</w:t>
            </w:r>
            <w:r>
              <w:fldChar w:fldCharType="end"/>
            </w:r>
          </w:hyperlink>
        </w:p>
        <w:p w:rsidR="00DF7DE5" w:rsidP="62F3AF7B" w:rsidRDefault="00DF7DE5" w14:paraId="5A9A95AD" w14:textId="17421A19">
          <w:pPr>
            <w:pStyle w:val="TOC3"/>
            <w:tabs>
              <w:tab w:val="right" w:leader="dot" w:pos="9345"/>
            </w:tabs>
            <w:rPr>
              <w:rStyle w:val="Hyperlink"/>
              <w:noProof/>
              <w:kern w:val="2"/>
              <w:lang w:val="en-US"/>
              <w14:ligatures w14:val="standardContextual"/>
            </w:rPr>
          </w:pPr>
          <w:hyperlink w:anchor="_Toc768473036">
            <w:r w:rsidRPr="62F3AF7B" w:rsidR="62F3AF7B">
              <w:rPr>
                <w:rStyle w:val="Hyperlink"/>
              </w:rPr>
              <w:t>Online Learning and Teaching Context</w:t>
            </w:r>
            <w:r>
              <w:tab/>
            </w:r>
            <w:r>
              <w:fldChar w:fldCharType="begin"/>
            </w:r>
            <w:r>
              <w:instrText xml:space="preserve">PAGEREF _Toc768473036 \h</w:instrText>
            </w:r>
            <w:r>
              <w:fldChar w:fldCharType="separate"/>
            </w:r>
            <w:r w:rsidRPr="62F3AF7B" w:rsidR="62F3AF7B">
              <w:rPr>
                <w:rStyle w:val="Hyperlink"/>
              </w:rPr>
              <w:t>12</w:t>
            </w:r>
            <w:r>
              <w:fldChar w:fldCharType="end"/>
            </w:r>
          </w:hyperlink>
        </w:p>
        <w:p w:rsidR="00DF7DE5" w:rsidP="62F3AF7B" w:rsidRDefault="00DF7DE5" w14:paraId="776D0701" w14:textId="43FCC690">
          <w:pPr>
            <w:pStyle w:val="TOC1"/>
            <w:tabs>
              <w:tab w:val="right" w:leader="dot" w:pos="9345"/>
            </w:tabs>
            <w:rPr>
              <w:rStyle w:val="Hyperlink"/>
              <w:noProof/>
              <w:kern w:val="2"/>
              <w:lang w:val="en-US"/>
              <w14:ligatures w14:val="standardContextual"/>
            </w:rPr>
          </w:pPr>
          <w:hyperlink w:anchor="_Toc282248923">
            <w:r w:rsidRPr="62F3AF7B" w:rsidR="62F3AF7B">
              <w:rPr>
                <w:rStyle w:val="Hyperlink"/>
              </w:rPr>
              <w:t>Intern Teaching - District Personnel and Hiring School Responsibility</w:t>
            </w:r>
            <w:r>
              <w:tab/>
            </w:r>
            <w:r>
              <w:fldChar w:fldCharType="begin"/>
            </w:r>
            <w:r>
              <w:instrText xml:space="preserve">PAGEREF _Toc282248923 \h</w:instrText>
            </w:r>
            <w:r>
              <w:fldChar w:fldCharType="separate"/>
            </w:r>
            <w:r w:rsidRPr="62F3AF7B" w:rsidR="62F3AF7B">
              <w:rPr>
                <w:rStyle w:val="Hyperlink"/>
              </w:rPr>
              <w:t>17</w:t>
            </w:r>
            <w:r>
              <w:fldChar w:fldCharType="end"/>
            </w:r>
          </w:hyperlink>
        </w:p>
        <w:p w:rsidR="00DF7DE5" w:rsidP="62F3AF7B" w:rsidRDefault="00DF7DE5" w14:paraId="2CB2A68D" w14:textId="0831765F">
          <w:pPr>
            <w:pStyle w:val="TOC1"/>
            <w:tabs>
              <w:tab w:val="right" w:leader="dot" w:pos="9345"/>
            </w:tabs>
            <w:rPr>
              <w:rStyle w:val="Hyperlink"/>
              <w:noProof/>
              <w:kern w:val="2"/>
              <w:lang w:val="en-US"/>
              <w14:ligatures w14:val="standardContextual"/>
            </w:rPr>
          </w:pPr>
          <w:hyperlink w:anchor="_Toc1445608235">
            <w:r w:rsidRPr="62F3AF7B" w:rsidR="62F3AF7B">
              <w:rPr>
                <w:rStyle w:val="Hyperlink"/>
              </w:rPr>
              <w:t>RESPONSIBILITIES OF STUDENT TEACHER/INTERN</w:t>
            </w:r>
            <w:r>
              <w:tab/>
            </w:r>
            <w:r>
              <w:fldChar w:fldCharType="begin"/>
            </w:r>
            <w:r>
              <w:instrText xml:space="preserve">PAGEREF _Toc1445608235 \h</w:instrText>
            </w:r>
            <w:r>
              <w:fldChar w:fldCharType="separate"/>
            </w:r>
            <w:r w:rsidRPr="62F3AF7B" w:rsidR="62F3AF7B">
              <w:rPr>
                <w:rStyle w:val="Hyperlink"/>
              </w:rPr>
              <w:t>18</w:t>
            </w:r>
            <w:r>
              <w:fldChar w:fldCharType="end"/>
            </w:r>
          </w:hyperlink>
        </w:p>
        <w:p w:rsidR="00DF7DE5" w:rsidP="62F3AF7B" w:rsidRDefault="00DF7DE5" w14:paraId="5CAC4C5B" w14:textId="5B658BF8">
          <w:pPr>
            <w:pStyle w:val="TOC1"/>
            <w:tabs>
              <w:tab w:val="right" w:leader="dot" w:pos="9345"/>
            </w:tabs>
            <w:rPr>
              <w:rStyle w:val="Hyperlink"/>
              <w:noProof/>
              <w:kern w:val="2"/>
              <w:lang w:val="en-US"/>
              <w14:ligatures w14:val="standardContextual"/>
            </w:rPr>
          </w:pPr>
          <w:hyperlink w:anchor="_Toc1030131673">
            <w:r w:rsidRPr="62F3AF7B" w:rsidR="62F3AF7B">
              <w:rPr>
                <w:rStyle w:val="Hyperlink"/>
              </w:rPr>
              <w:t>FIELD EXPERIENCE/CLINICAL PRACTICE GUIDELINES</w:t>
            </w:r>
            <w:r>
              <w:tab/>
            </w:r>
            <w:r>
              <w:fldChar w:fldCharType="begin"/>
            </w:r>
            <w:r>
              <w:instrText xml:space="preserve">PAGEREF _Toc1030131673 \h</w:instrText>
            </w:r>
            <w:r>
              <w:fldChar w:fldCharType="separate"/>
            </w:r>
            <w:r w:rsidRPr="62F3AF7B" w:rsidR="62F3AF7B">
              <w:rPr>
                <w:rStyle w:val="Hyperlink"/>
              </w:rPr>
              <w:t>20</w:t>
            </w:r>
            <w:r>
              <w:fldChar w:fldCharType="end"/>
            </w:r>
          </w:hyperlink>
        </w:p>
        <w:p w:rsidR="00DF7DE5" w:rsidP="62F3AF7B" w:rsidRDefault="00DF7DE5" w14:paraId="58FA36CB" w14:textId="33AF1681">
          <w:pPr>
            <w:pStyle w:val="TOC1"/>
            <w:tabs>
              <w:tab w:val="right" w:leader="dot" w:pos="9345"/>
            </w:tabs>
            <w:rPr>
              <w:rStyle w:val="Hyperlink"/>
              <w:noProof/>
              <w:kern w:val="2"/>
              <w:lang w:val="en-US"/>
              <w14:ligatures w14:val="standardContextual"/>
            </w:rPr>
          </w:pPr>
          <w:hyperlink w:anchor="_Toc365982092">
            <w:r w:rsidRPr="62F3AF7B" w:rsidR="62F3AF7B">
              <w:rPr>
                <w:rStyle w:val="Hyperlink"/>
              </w:rPr>
              <w:t>EVALUATION OF CANDIDATE</w:t>
            </w:r>
            <w:r>
              <w:tab/>
            </w:r>
            <w:r>
              <w:fldChar w:fldCharType="begin"/>
            </w:r>
            <w:r>
              <w:instrText xml:space="preserve">PAGEREF _Toc365982092 \h</w:instrText>
            </w:r>
            <w:r>
              <w:fldChar w:fldCharType="separate"/>
            </w:r>
            <w:r w:rsidRPr="62F3AF7B" w:rsidR="62F3AF7B">
              <w:rPr>
                <w:rStyle w:val="Hyperlink"/>
              </w:rPr>
              <w:t>21</w:t>
            </w:r>
            <w:r>
              <w:fldChar w:fldCharType="end"/>
            </w:r>
          </w:hyperlink>
        </w:p>
        <w:p w:rsidR="00DF7DE5" w:rsidP="62F3AF7B" w:rsidRDefault="00DF7DE5" w14:paraId="1214EDA1" w14:textId="2019F34A">
          <w:pPr>
            <w:pStyle w:val="TOC1"/>
            <w:tabs>
              <w:tab w:val="right" w:leader="dot" w:pos="9345"/>
            </w:tabs>
            <w:rPr>
              <w:rStyle w:val="Hyperlink"/>
              <w:noProof/>
              <w:kern w:val="2"/>
              <w:lang w:val="en-US"/>
              <w14:ligatures w14:val="standardContextual"/>
            </w:rPr>
          </w:pPr>
          <w:hyperlink w:anchor="_Toc923232448">
            <w:r w:rsidRPr="62F3AF7B" w:rsidR="62F3AF7B">
              <w:rPr>
                <w:rStyle w:val="Hyperlink"/>
              </w:rPr>
              <w:t>RESPONSIBILITIES AND QUALIFICATIONS OF THE COOPERATING TEACHER</w:t>
            </w:r>
            <w:r>
              <w:tab/>
            </w:r>
            <w:r>
              <w:fldChar w:fldCharType="begin"/>
            </w:r>
            <w:r>
              <w:instrText xml:space="preserve">PAGEREF _Toc923232448 \h</w:instrText>
            </w:r>
            <w:r>
              <w:fldChar w:fldCharType="separate"/>
            </w:r>
            <w:r w:rsidRPr="62F3AF7B" w:rsidR="62F3AF7B">
              <w:rPr>
                <w:rStyle w:val="Hyperlink"/>
              </w:rPr>
              <w:t>22</w:t>
            </w:r>
            <w:r>
              <w:fldChar w:fldCharType="end"/>
            </w:r>
          </w:hyperlink>
        </w:p>
        <w:p w:rsidR="00DF7DE5" w:rsidP="62F3AF7B" w:rsidRDefault="00DF7DE5" w14:paraId="47ECF1D6" w14:textId="4F79E52F">
          <w:pPr>
            <w:pStyle w:val="TOC1"/>
            <w:tabs>
              <w:tab w:val="right" w:leader="dot" w:pos="9345"/>
            </w:tabs>
            <w:rPr>
              <w:rStyle w:val="Hyperlink"/>
              <w:noProof/>
              <w:kern w:val="2"/>
              <w:lang w:val="en-US"/>
              <w14:ligatures w14:val="standardContextual"/>
            </w:rPr>
          </w:pPr>
          <w:hyperlink w:anchor="_Toc478622144">
            <w:r w:rsidRPr="62F3AF7B" w:rsidR="62F3AF7B">
              <w:rPr>
                <w:rStyle w:val="Hyperlink"/>
              </w:rPr>
              <w:t>RESPONSIBILITIES OF SCHOOL PRINCIPAL</w:t>
            </w:r>
            <w:r>
              <w:tab/>
            </w:r>
            <w:r>
              <w:fldChar w:fldCharType="begin"/>
            </w:r>
            <w:r>
              <w:instrText xml:space="preserve">PAGEREF _Toc478622144 \h</w:instrText>
            </w:r>
            <w:r>
              <w:fldChar w:fldCharType="separate"/>
            </w:r>
            <w:r w:rsidRPr="62F3AF7B" w:rsidR="62F3AF7B">
              <w:rPr>
                <w:rStyle w:val="Hyperlink"/>
              </w:rPr>
              <w:t>24</w:t>
            </w:r>
            <w:r>
              <w:fldChar w:fldCharType="end"/>
            </w:r>
          </w:hyperlink>
        </w:p>
        <w:p w:rsidR="00DF7DE5" w:rsidP="62F3AF7B" w:rsidRDefault="00DF7DE5" w14:paraId="680668FE" w14:textId="033ED0C0">
          <w:pPr>
            <w:pStyle w:val="TOC1"/>
            <w:tabs>
              <w:tab w:val="right" w:leader="dot" w:pos="9345"/>
            </w:tabs>
            <w:rPr>
              <w:rStyle w:val="Hyperlink"/>
              <w:noProof/>
              <w:kern w:val="2"/>
              <w:lang w:val="en-US"/>
              <w14:ligatures w14:val="standardContextual"/>
            </w:rPr>
          </w:pPr>
          <w:hyperlink w:anchor="_Toc1447495623">
            <w:r w:rsidRPr="62F3AF7B" w:rsidR="62F3AF7B">
              <w:rPr>
                <w:rStyle w:val="Hyperlink"/>
              </w:rPr>
              <w:t>RESPONSIBILITIES OF UNIVERSITY PROGRAM DIRECTOR</w:t>
            </w:r>
            <w:r>
              <w:tab/>
            </w:r>
            <w:r>
              <w:fldChar w:fldCharType="begin"/>
            </w:r>
            <w:r>
              <w:instrText xml:space="preserve">PAGEREF _Toc1447495623 \h</w:instrText>
            </w:r>
            <w:r>
              <w:fldChar w:fldCharType="separate"/>
            </w:r>
            <w:r w:rsidRPr="62F3AF7B" w:rsidR="62F3AF7B">
              <w:rPr>
                <w:rStyle w:val="Hyperlink"/>
              </w:rPr>
              <w:t>25</w:t>
            </w:r>
            <w:r>
              <w:fldChar w:fldCharType="end"/>
            </w:r>
          </w:hyperlink>
        </w:p>
        <w:p w:rsidR="00DF7DE5" w:rsidP="62F3AF7B" w:rsidRDefault="00DF7DE5" w14:paraId="58F6D8B3" w14:textId="5B5BD84B">
          <w:pPr>
            <w:pStyle w:val="TOC1"/>
            <w:tabs>
              <w:tab w:val="right" w:leader="dot" w:pos="9345"/>
            </w:tabs>
            <w:rPr>
              <w:rStyle w:val="Hyperlink"/>
              <w:noProof/>
              <w:kern w:val="2"/>
              <w:lang w:val="en-US"/>
              <w14:ligatures w14:val="standardContextual"/>
            </w:rPr>
          </w:pPr>
          <w:hyperlink w:anchor="_Toc2086495572">
            <w:r w:rsidRPr="62F3AF7B" w:rsidR="62F3AF7B">
              <w:rPr>
                <w:rStyle w:val="Hyperlink"/>
              </w:rPr>
              <w:t>RESPONSIBILITIES OF UNIVERSITY SUPERVISOR</w:t>
            </w:r>
            <w:r>
              <w:tab/>
            </w:r>
            <w:r>
              <w:fldChar w:fldCharType="begin"/>
            </w:r>
            <w:r>
              <w:instrText xml:space="preserve">PAGEREF _Toc2086495572 \h</w:instrText>
            </w:r>
            <w:r>
              <w:fldChar w:fldCharType="separate"/>
            </w:r>
            <w:r w:rsidRPr="62F3AF7B" w:rsidR="62F3AF7B">
              <w:rPr>
                <w:rStyle w:val="Hyperlink"/>
              </w:rPr>
              <w:t>25</w:t>
            </w:r>
            <w:r>
              <w:fldChar w:fldCharType="end"/>
            </w:r>
          </w:hyperlink>
        </w:p>
        <w:p w:rsidR="00DF7DE5" w:rsidP="62F3AF7B" w:rsidRDefault="00DF7DE5" w14:paraId="10E4319B" w14:textId="3B773613">
          <w:pPr>
            <w:pStyle w:val="TOC1"/>
            <w:tabs>
              <w:tab w:val="right" w:leader="dot" w:pos="9345"/>
            </w:tabs>
            <w:rPr>
              <w:rStyle w:val="Hyperlink"/>
              <w:noProof/>
              <w:kern w:val="2"/>
              <w:lang w:val="en-US"/>
              <w14:ligatures w14:val="standardContextual"/>
            </w:rPr>
          </w:pPr>
          <w:hyperlink w:anchor="_Toc1351941061">
            <w:r w:rsidRPr="62F3AF7B" w:rsidR="62F3AF7B">
              <w:rPr>
                <w:rStyle w:val="Hyperlink"/>
              </w:rPr>
              <w:t>UNIVERSITY SUPERVISOR – GUIDELINES FOR OBSERVING STUDENT TEACHER/INTERN</w:t>
            </w:r>
            <w:r>
              <w:tab/>
            </w:r>
            <w:r>
              <w:fldChar w:fldCharType="begin"/>
            </w:r>
            <w:r>
              <w:instrText xml:space="preserve">PAGEREF _Toc1351941061 \h</w:instrText>
            </w:r>
            <w:r>
              <w:fldChar w:fldCharType="separate"/>
            </w:r>
            <w:r w:rsidRPr="62F3AF7B" w:rsidR="62F3AF7B">
              <w:rPr>
                <w:rStyle w:val="Hyperlink"/>
              </w:rPr>
              <w:t>26</w:t>
            </w:r>
            <w:r>
              <w:fldChar w:fldCharType="end"/>
            </w:r>
          </w:hyperlink>
        </w:p>
        <w:p w:rsidR="00DF7DE5" w:rsidP="62F3AF7B" w:rsidRDefault="00DF7DE5" w14:paraId="1D4FD456" w14:textId="5A67DAC9">
          <w:pPr>
            <w:pStyle w:val="TOC1"/>
            <w:tabs>
              <w:tab w:val="right" w:leader="dot" w:pos="9345"/>
            </w:tabs>
            <w:rPr>
              <w:rStyle w:val="Hyperlink"/>
              <w:noProof/>
              <w:kern w:val="2"/>
              <w:lang w:val="en-US"/>
              <w14:ligatures w14:val="standardContextual"/>
            </w:rPr>
          </w:pPr>
          <w:hyperlink w:anchor="_Toc634871230">
            <w:r w:rsidRPr="62F3AF7B" w:rsidR="62F3AF7B">
              <w:rPr>
                <w:rStyle w:val="Hyperlink"/>
              </w:rPr>
              <w:t>RESPONSIBILITIES OF PLACEMENT COORDINATOR FOR STUDENT TEACHER/INTERN</w:t>
            </w:r>
            <w:r>
              <w:tab/>
            </w:r>
            <w:r>
              <w:fldChar w:fldCharType="begin"/>
            </w:r>
            <w:r>
              <w:instrText xml:space="preserve">PAGEREF _Toc634871230 \h</w:instrText>
            </w:r>
            <w:r>
              <w:fldChar w:fldCharType="separate"/>
            </w:r>
            <w:r w:rsidRPr="62F3AF7B" w:rsidR="62F3AF7B">
              <w:rPr>
                <w:rStyle w:val="Hyperlink"/>
              </w:rPr>
              <w:t>27</w:t>
            </w:r>
            <w:r>
              <w:fldChar w:fldCharType="end"/>
            </w:r>
          </w:hyperlink>
        </w:p>
        <w:p w:rsidR="00DF7DE5" w:rsidP="62F3AF7B" w:rsidRDefault="00DF7DE5" w14:paraId="1A91B698" w14:textId="1CB8FD77">
          <w:pPr>
            <w:pStyle w:val="TOC1"/>
            <w:tabs>
              <w:tab w:val="right" w:leader="dot" w:pos="9345"/>
            </w:tabs>
            <w:rPr>
              <w:rStyle w:val="Hyperlink"/>
              <w:noProof/>
              <w:kern w:val="2"/>
              <w:lang w:val="en-US"/>
              <w14:ligatures w14:val="standardContextual"/>
            </w:rPr>
          </w:pPr>
          <w:hyperlink w:anchor="_Toc2009349832">
            <w:r w:rsidRPr="62F3AF7B" w:rsidR="62F3AF7B">
              <w:rPr>
                <w:rStyle w:val="Hyperlink"/>
              </w:rPr>
              <w:t>INDIVIDUAL DEVELOPMENT PLAN/TRANSITION TO INDUCTION</w:t>
            </w:r>
            <w:r>
              <w:tab/>
            </w:r>
            <w:r>
              <w:fldChar w:fldCharType="begin"/>
            </w:r>
            <w:r>
              <w:instrText xml:space="preserve">PAGEREF _Toc2009349832 \h</w:instrText>
            </w:r>
            <w:r>
              <w:fldChar w:fldCharType="separate"/>
            </w:r>
            <w:r w:rsidRPr="62F3AF7B" w:rsidR="62F3AF7B">
              <w:rPr>
                <w:rStyle w:val="Hyperlink"/>
              </w:rPr>
              <w:t>27</w:t>
            </w:r>
            <w:r>
              <w:fldChar w:fldCharType="end"/>
            </w:r>
          </w:hyperlink>
        </w:p>
        <w:p w:rsidR="00DF7DE5" w:rsidP="62F3AF7B" w:rsidRDefault="00DF7DE5" w14:paraId="6316A668" w14:textId="69D0C5C3">
          <w:pPr>
            <w:pStyle w:val="TOC1"/>
            <w:tabs>
              <w:tab w:val="right" w:leader="dot" w:pos="9345"/>
            </w:tabs>
            <w:rPr>
              <w:rStyle w:val="Hyperlink"/>
              <w:noProof/>
              <w:kern w:val="2"/>
              <w:lang w:val="en-US"/>
              <w14:ligatures w14:val="standardContextual"/>
            </w:rPr>
          </w:pPr>
          <w:hyperlink w:anchor="_Toc850092968">
            <w:r w:rsidRPr="62F3AF7B" w:rsidR="62F3AF7B">
              <w:rPr>
                <w:rStyle w:val="Hyperlink"/>
              </w:rPr>
              <w:t>APPLYING FOR YOUR CREDENTIAL - DOCUMENTS AND TIMELINES</w:t>
            </w:r>
            <w:r>
              <w:tab/>
            </w:r>
            <w:r>
              <w:fldChar w:fldCharType="begin"/>
            </w:r>
            <w:r>
              <w:instrText xml:space="preserve">PAGEREF _Toc850092968 \h</w:instrText>
            </w:r>
            <w:r>
              <w:fldChar w:fldCharType="separate"/>
            </w:r>
            <w:r w:rsidRPr="62F3AF7B" w:rsidR="62F3AF7B">
              <w:rPr>
                <w:rStyle w:val="Hyperlink"/>
              </w:rPr>
              <w:t>28</w:t>
            </w:r>
            <w:r>
              <w:fldChar w:fldCharType="end"/>
            </w:r>
          </w:hyperlink>
        </w:p>
        <w:p w:rsidR="00DF7DE5" w:rsidP="62F3AF7B" w:rsidRDefault="00DF7DE5" w14:paraId="76FABEAB" w14:textId="0415ADB4">
          <w:pPr>
            <w:pStyle w:val="TOC1"/>
            <w:tabs>
              <w:tab w:val="right" w:leader="dot" w:pos="9345"/>
            </w:tabs>
            <w:rPr>
              <w:rStyle w:val="Hyperlink"/>
              <w:noProof/>
              <w:kern w:val="2"/>
              <w:lang w:val="en-US"/>
              <w14:ligatures w14:val="standardContextual"/>
            </w:rPr>
          </w:pPr>
          <w:hyperlink w:anchor="_Toc317948813">
            <w:r w:rsidRPr="62F3AF7B" w:rsidR="62F3AF7B">
              <w:rPr>
                <w:rStyle w:val="Hyperlink"/>
              </w:rPr>
              <w:t>ARTICULATION BETWEEN NDNU’S CREDENTIAL AND MASTER’S PROGRAM</w:t>
            </w:r>
            <w:r>
              <w:tab/>
            </w:r>
            <w:r>
              <w:fldChar w:fldCharType="begin"/>
            </w:r>
            <w:r>
              <w:instrText xml:space="preserve">PAGEREF _Toc317948813 \h</w:instrText>
            </w:r>
            <w:r>
              <w:fldChar w:fldCharType="separate"/>
            </w:r>
            <w:r w:rsidRPr="62F3AF7B" w:rsidR="62F3AF7B">
              <w:rPr>
                <w:rStyle w:val="Hyperlink"/>
              </w:rPr>
              <w:t>29</w:t>
            </w:r>
            <w:r>
              <w:fldChar w:fldCharType="end"/>
            </w:r>
          </w:hyperlink>
        </w:p>
        <w:p w:rsidR="006576D0" w:rsidP="62F3AF7B" w:rsidRDefault="00DF7DE5" w14:paraId="660352F3" w14:textId="120D0E75">
          <w:pPr>
            <w:pStyle w:val="TOC1"/>
            <w:tabs>
              <w:tab w:val="right" w:leader="dot" w:pos="9345"/>
            </w:tabs>
            <w:rPr>
              <w:rStyle w:val="Hyperlink"/>
              <w:noProof/>
            </w:rPr>
          </w:pPr>
          <w:hyperlink w:anchor="_Toc201092188">
            <w:r w:rsidRPr="62F3AF7B" w:rsidR="62F3AF7B">
              <w:rPr>
                <w:rStyle w:val="Hyperlink"/>
              </w:rPr>
              <w:t>NDNU POLICIES AND PROCEDURES</w:t>
            </w:r>
            <w:r>
              <w:tab/>
            </w:r>
            <w:r>
              <w:fldChar w:fldCharType="begin"/>
            </w:r>
            <w:r>
              <w:instrText xml:space="preserve">PAGEREF _Toc201092188 \h</w:instrText>
            </w:r>
            <w:r>
              <w:fldChar w:fldCharType="separate"/>
            </w:r>
            <w:r w:rsidRPr="62F3AF7B" w:rsidR="62F3AF7B">
              <w:rPr>
                <w:rStyle w:val="Hyperlink"/>
              </w:rPr>
              <w:t>30</w:t>
            </w:r>
            <w:r>
              <w:fldChar w:fldCharType="end"/>
            </w:r>
          </w:hyperlink>
        </w:p>
        <w:p w:rsidRPr="006576D0" w:rsidR="006576D0" w:rsidP="62F3AF7B" w:rsidRDefault="006576D0" w14:paraId="3001BF98" w14:textId="15EA2FF8">
          <w:pPr>
            <w:pStyle w:val="TOC1"/>
            <w:tabs>
              <w:tab w:val="right" w:leader="dot" w:pos="9360"/>
            </w:tabs>
            <w:rPr>
              <w:rStyle w:val="Hyperlink"/>
              <w:noProof/>
            </w:rPr>
          </w:pPr>
          <w:hyperlink w:anchor="_Toc1928738743">
            <w:r w:rsidRPr="62F3AF7B" w:rsidR="62F3AF7B">
              <w:rPr>
                <w:rStyle w:val="Hyperlink"/>
              </w:rPr>
              <w:t>APPENDICES</w:t>
            </w:r>
            <w:r>
              <w:tab/>
            </w:r>
            <w:r>
              <w:fldChar w:fldCharType="begin"/>
            </w:r>
            <w:r>
              <w:instrText xml:space="preserve">PAGEREF _Toc1928738743 \h</w:instrText>
            </w:r>
            <w:r>
              <w:fldChar w:fldCharType="separate"/>
            </w:r>
            <w:r w:rsidRPr="62F3AF7B" w:rsidR="62F3AF7B">
              <w:rPr>
                <w:rStyle w:val="Hyperlink"/>
              </w:rPr>
              <w:t>34</w:t>
            </w:r>
            <w:r>
              <w:fldChar w:fldCharType="end"/>
            </w:r>
          </w:hyperlink>
          <w:r>
            <w:fldChar w:fldCharType="end"/>
          </w:r>
        </w:p>
      </w:sdtContent>
    </w:sdt>
    <w:p w:rsidR="00C23AD6" w:rsidP="3FC25CA3" w:rsidRDefault="00C23AD6" w14:paraId="3F384C46" w14:textId="24C0544F">
      <w:pPr>
        <w:spacing w:line="259" w:lineRule="auto"/>
      </w:pPr>
    </w:p>
    <w:p w:rsidRPr="00C23AD6" w:rsidR="00C23AD6" w:rsidP="00C23AD6" w:rsidRDefault="00C23AD6" w14:paraId="29313A35" w14:textId="77777777"/>
    <w:p w:rsidR="00C23AD6" w:rsidRDefault="00C23AD6" w14:paraId="52975B0C" w14:textId="77777777">
      <w:pPr>
        <w:pStyle w:val="Heading1"/>
        <w:spacing w:before="0" w:after="0" w:line="259" w:lineRule="auto"/>
        <w:jc w:val="center"/>
        <w:rPr>
          <w:b/>
          <w:color w:val="4472C4"/>
          <w:sz w:val="28"/>
          <w:szCs w:val="28"/>
        </w:rPr>
      </w:pPr>
    </w:p>
    <w:p w:rsidR="00C07683" w:rsidP="00C07683" w:rsidRDefault="00C07683" w14:paraId="26F8B023" w14:textId="77777777"/>
    <w:p w:rsidR="00C07683" w:rsidP="00C07683" w:rsidRDefault="00C07683" w14:paraId="1EB43818" w14:textId="77777777"/>
    <w:p w:rsidRPr="00C07683" w:rsidR="00C07683" w:rsidP="00C07683" w:rsidRDefault="00C07683" w14:paraId="550A6EB8" w14:textId="77777777"/>
    <w:p w:rsidR="009854D8" w:rsidP="62F3AF7B" w:rsidRDefault="00F54B81" w14:paraId="063336AF" w14:textId="6DD2FF41">
      <w:pPr>
        <w:pStyle w:val="Heading1"/>
        <w:spacing w:before="0" w:after="0" w:line="259" w:lineRule="auto"/>
        <w:jc w:val="center"/>
        <w:rPr>
          <w:b w:val="1"/>
          <w:bCs w:val="1"/>
          <w:color w:val="4472C4"/>
          <w:sz w:val="28"/>
          <w:szCs w:val="28"/>
        </w:rPr>
      </w:pPr>
      <w:bookmarkStart w:name="_Toc1295523019" w:id="930171476"/>
      <w:r w:rsidRPr="62F3AF7B" w:rsidR="00F54B81">
        <w:rPr>
          <w:b w:val="1"/>
          <w:bCs w:val="1"/>
          <w:color w:val="4472C4"/>
          <w:sz w:val="28"/>
          <w:szCs w:val="28"/>
        </w:rPr>
        <w:t>FOREWORD</w:t>
      </w:r>
      <w:bookmarkEnd w:id="930171476"/>
    </w:p>
    <w:p w:rsidR="009854D8" w:rsidRDefault="009854D8" w14:paraId="75C593F7" w14:textId="77777777">
      <w:pPr>
        <w:spacing w:line="259" w:lineRule="auto"/>
        <w:jc w:val="center"/>
        <w:rPr>
          <w:b/>
          <w:sz w:val="24"/>
          <w:szCs w:val="24"/>
        </w:rPr>
      </w:pPr>
    </w:p>
    <w:p w:rsidR="009854D8" w:rsidP="59DBB8B9" w:rsidRDefault="00F54B81" w14:paraId="37CA5401" w14:textId="2A0AF9B4">
      <w:pPr>
        <w:spacing w:line="259" w:lineRule="auto"/>
        <w:rPr>
          <w:sz w:val="24"/>
          <w:szCs w:val="24"/>
          <w:lang w:val="en-US"/>
        </w:rPr>
      </w:pPr>
      <w:r w:rsidRPr="59DBB8B9">
        <w:rPr>
          <w:sz w:val="24"/>
          <w:szCs w:val="24"/>
          <w:lang w:val="en-US"/>
        </w:rPr>
        <w:t xml:space="preserve">This Handbook has been compiled to serve as a guide and source of information for student teachers/interns, supervisors, and public and private school personnel who are participating in Notre Dame de Namur University’s Single Subject </w:t>
      </w:r>
      <w:r w:rsidR="0069307E">
        <w:rPr>
          <w:sz w:val="24"/>
          <w:szCs w:val="24"/>
          <w:lang w:val="en-US"/>
        </w:rPr>
        <w:t xml:space="preserve">or Multiple Subjects </w:t>
      </w:r>
      <w:r w:rsidRPr="59DBB8B9">
        <w:rPr>
          <w:sz w:val="24"/>
          <w:szCs w:val="24"/>
          <w:lang w:val="en-US"/>
        </w:rPr>
        <w:t xml:space="preserve">Credential Program. </w:t>
      </w:r>
      <w:r w:rsidR="00C117ED">
        <w:rPr>
          <w:sz w:val="24"/>
          <w:szCs w:val="24"/>
          <w:lang w:val="en-US"/>
        </w:rPr>
        <w:t xml:space="preserve">The </w:t>
      </w:r>
      <w:r w:rsidRPr="59DBB8B9">
        <w:rPr>
          <w:sz w:val="24"/>
          <w:szCs w:val="24"/>
          <w:lang w:val="en-US"/>
        </w:rPr>
        <w:t>Credential Program at Notre Dame de Namur University is designed as a</w:t>
      </w:r>
      <w:r w:rsidRPr="59DBB8B9">
        <w:rPr>
          <w:rFonts w:ascii="Calibri" w:hAnsi="Calibri" w:eastAsia="Calibri" w:cs="Calibri"/>
          <w:sz w:val="24"/>
          <w:szCs w:val="24"/>
          <w:lang w:val="en-US"/>
        </w:rPr>
        <w:t xml:space="preserve"> </w:t>
      </w:r>
      <w:r w:rsidRPr="59DBB8B9">
        <w:rPr>
          <w:sz w:val="24"/>
          <w:szCs w:val="24"/>
          <w:lang w:val="en-US"/>
        </w:rPr>
        <w:t xml:space="preserve">concurrent program to provide candidates with a philosophy of education that encompasses theory and practice. It is the role of the Program Director to advise and assist the students so that these requirements and needs are met, which will then enable students to become conﬁdent, productive, reﬂective, and eﬀective educators. It is possible for candidates to complete the credential program, including the coursework, student teaching and testing requirements, </w:t>
      </w:r>
      <w:r w:rsidR="00785EB3">
        <w:rPr>
          <w:sz w:val="24"/>
          <w:szCs w:val="24"/>
          <w:lang w:val="en-US"/>
        </w:rPr>
        <w:t>in three semesters</w:t>
      </w:r>
      <w:r w:rsidRPr="59DBB8B9">
        <w:rPr>
          <w:sz w:val="24"/>
          <w:szCs w:val="24"/>
          <w:lang w:val="en-US"/>
        </w:rPr>
        <w:t>.</w:t>
      </w:r>
    </w:p>
    <w:p w:rsidR="009854D8" w:rsidRDefault="009854D8" w14:paraId="68058C25" w14:textId="77777777">
      <w:pPr>
        <w:spacing w:line="259" w:lineRule="auto"/>
        <w:rPr>
          <w:sz w:val="24"/>
          <w:szCs w:val="24"/>
        </w:rPr>
      </w:pPr>
    </w:p>
    <w:p w:rsidR="009854D8" w:rsidP="59DBB8B9" w:rsidRDefault="00F54B81" w14:paraId="37DE42DB" w14:textId="77777777">
      <w:pPr>
        <w:spacing w:line="259" w:lineRule="auto"/>
        <w:rPr>
          <w:sz w:val="24"/>
          <w:szCs w:val="24"/>
          <w:lang w:val="en-US"/>
        </w:rPr>
      </w:pPr>
      <w:r w:rsidRPr="59DBB8B9">
        <w:rPr>
          <w:sz w:val="24"/>
          <w:szCs w:val="24"/>
          <w:lang w:val="en-US"/>
        </w:rPr>
        <w:t>The program is largely dependent upon the support of cooperating teachers and administrators in the public and private schools with whom we have contracts. Fundamental to its success is a thorough understanding of the role to be played by each of the participating members— the University Supervisor, the Cooperating Teacher, the Administrator, the Intern Liaison, and the Student Teacher/Intern. Each assumes certain responsibilities, not only to other members, but also to the profession. Foremost among these is the responsibility for the preparation of well-qualiﬁed teachers.</w:t>
      </w:r>
    </w:p>
    <w:p w:rsidR="009854D8" w:rsidRDefault="009854D8" w14:paraId="64B7961C" w14:textId="77777777">
      <w:pPr>
        <w:spacing w:line="259" w:lineRule="auto"/>
        <w:rPr>
          <w:sz w:val="24"/>
          <w:szCs w:val="24"/>
        </w:rPr>
      </w:pPr>
    </w:p>
    <w:p w:rsidR="009854D8" w:rsidP="59DBB8B9" w:rsidRDefault="00F54B81" w14:paraId="7206A61B" w14:textId="77777777">
      <w:pPr>
        <w:spacing w:line="259" w:lineRule="auto"/>
        <w:rPr>
          <w:sz w:val="24"/>
          <w:szCs w:val="24"/>
          <w:lang w:val="en-US"/>
        </w:rPr>
      </w:pPr>
      <w:r w:rsidRPr="59DBB8B9">
        <w:rPr>
          <w:sz w:val="24"/>
          <w:szCs w:val="24"/>
          <w:lang w:val="en-US"/>
        </w:rPr>
        <w:t>Suggestions from cooperating teachers, administrators, intern liaisons, and student teachers/interns have been incorporated in the contents of this Handbook. We invite further suggestions toward the improvement of our programs.</w:t>
      </w:r>
    </w:p>
    <w:p w:rsidR="009854D8" w:rsidRDefault="009854D8" w14:paraId="041F5645" w14:textId="77777777">
      <w:pPr>
        <w:spacing w:line="259" w:lineRule="auto"/>
        <w:rPr>
          <w:sz w:val="24"/>
          <w:szCs w:val="24"/>
        </w:rPr>
      </w:pPr>
    </w:p>
    <w:p w:rsidR="009854D8" w:rsidP="28520D8A" w:rsidRDefault="00F54B81" w14:paraId="413D3D4E" w14:textId="02E69EE3">
      <w:pPr>
        <w:spacing w:line="259" w:lineRule="auto"/>
        <w:rPr>
          <w:sz w:val="24"/>
          <w:szCs w:val="24"/>
          <w:lang w:val="en-US"/>
        </w:rPr>
      </w:pPr>
      <w:r w:rsidRPr="28520D8A">
        <w:rPr>
          <w:sz w:val="24"/>
          <w:szCs w:val="24"/>
          <w:lang w:val="en-US"/>
        </w:rPr>
        <w:t xml:space="preserve">We have revised our program to incorporate the new Teacher Performance Expectations (TPEs) and embedded the California Teaching Performance Assessment (CalTPA) across the curriculum. Candidates complete Cycle 1 of the </w:t>
      </w:r>
      <w:r w:rsidRPr="28520D8A" w:rsidR="00926FEB">
        <w:rPr>
          <w:sz w:val="24"/>
          <w:szCs w:val="24"/>
          <w:lang w:val="en-US"/>
        </w:rPr>
        <w:t>CalTPA during</w:t>
      </w:r>
      <w:r w:rsidRPr="28520D8A">
        <w:rPr>
          <w:sz w:val="24"/>
          <w:szCs w:val="24"/>
          <w:lang w:val="en-US"/>
        </w:rPr>
        <w:t xml:space="preserve"> their ﬁrst semester student/intern teaching assignment (EDU 4450) and Cycle </w:t>
      </w:r>
      <w:proofErr w:type="gramStart"/>
      <w:r w:rsidRPr="28520D8A">
        <w:rPr>
          <w:sz w:val="24"/>
          <w:szCs w:val="24"/>
          <w:lang w:val="en-US"/>
        </w:rPr>
        <w:t>2 in</w:t>
      </w:r>
      <w:proofErr w:type="gramEnd"/>
      <w:r w:rsidRPr="28520D8A">
        <w:rPr>
          <w:sz w:val="24"/>
          <w:szCs w:val="24"/>
          <w:lang w:val="en-US"/>
        </w:rPr>
        <w:t xml:space="preserve"> during their second semester student/intern teaching assignment (EDU 4451).</w:t>
      </w:r>
    </w:p>
    <w:p w:rsidR="009854D8" w:rsidRDefault="009854D8" w14:paraId="6565A191" w14:textId="77777777">
      <w:pPr>
        <w:spacing w:line="259" w:lineRule="auto"/>
        <w:rPr>
          <w:sz w:val="24"/>
          <w:szCs w:val="24"/>
          <w:highlight w:val="yellow"/>
        </w:rPr>
      </w:pPr>
    </w:p>
    <w:p w:rsidR="009854D8" w:rsidRDefault="00F54B81" w14:paraId="06F4156A" w14:textId="77777777">
      <w:pPr>
        <w:spacing w:line="259" w:lineRule="auto"/>
        <w:rPr>
          <w:sz w:val="24"/>
          <w:szCs w:val="24"/>
        </w:rPr>
      </w:pPr>
      <w:r>
        <w:rPr>
          <w:sz w:val="24"/>
          <w:szCs w:val="24"/>
        </w:rPr>
        <w:t>Notre Dame de Namur University extends a very sincere note of gratitude to the superintendents, principals, cooperating teachers, and intern liaisons that have made student teaching/intern teaching a successful, professional experience for Notre Dame de Namur University’s teacher candidates.</w:t>
      </w:r>
    </w:p>
    <w:p w:rsidR="009854D8" w:rsidRDefault="009854D8" w14:paraId="5CE63FE6" w14:textId="77777777">
      <w:pPr>
        <w:spacing w:line="259" w:lineRule="auto"/>
        <w:rPr>
          <w:sz w:val="24"/>
          <w:szCs w:val="24"/>
        </w:rPr>
      </w:pPr>
    </w:p>
    <w:p w:rsidR="009854D8" w:rsidP="3FC25CA3" w:rsidRDefault="04B3F49F" w14:paraId="082E43D5" w14:textId="5D7A734E">
      <w:pPr>
        <w:spacing w:line="259" w:lineRule="auto"/>
        <w:rPr>
          <w:sz w:val="24"/>
          <w:szCs w:val="24"/>
          <w:lang w:val="en-US"/>
        </w:rPr>
      </w:pPr>
      <w:r w:rsidRPr="3FC25CA3">
        <w:rPr>
          <w:sz w:val="24"/>
          <w:szCs w:val="24"/>
          <w:lang w:val="en-US"/>
        </w:rPr>
        <w:t>Carol Piraino</w:t>
      </w:r>
      <w:r w:rsidRPr="3FC25CA3" w:rsidR="00F54B81">
        <w:rPr>
          <w:sz w:val="24"/>
          <w:szCs w:val="24"/>
          <w:lang w:val="en-US"/>
        </w:rPr>
        <w:t xml:space="preserve">, Ed.D., Director, </w:t>
      </w:r>
      <w:r w:rsidRPr="3FC25CA3" w:rsidR="7FA89EA5">
        <w:rPr>
          <w:sz w:val="24"/>
          <w:szCs w:val="24"/>
          <w:lang w:val="en-US"/>
        </w:rPr>
        <w:t>Multiple and Single Subject</w:t>
      </w:r>
      <w:r w:rsidRPr="3FC25CA3" w:rsidR="00F54B81">
        <w:rPr>
          <w:sz w:val="24"/>
          <w:szCs w:val="24"/>
          <w:lang w:val="en-US"/>
        </w:rPr>
        <w:t xml:space="preserve"> Credential Program</w:t>
      </w:r>
      <w:r w:rsidRPr="3FC25CA3" w:rsidR="200B8080">
        <w:rPr>
          <w:sz w:val="24"/>
          <w:szCs w:val="24"/>
          <w:lang w:val="en-US"/>
        </w:rPr>
        <w:t>s</w:t>
      </w:r>
      <w:r w:rsidRPr="3FC25CA3" w:rsidR="00F54B81">
        <w:rPr>
          <w:sz w:val="24"/>
          <w:szCs w:val="24"/>
          <w:lang w:val="en-US"/>
        </w:rPr>
        <w:t xml:space="preserve"> </w:t>
      </w:r>
    </w:p>
    <w:p w:rsidRPr="00541D09" w:rsidR="009854D8" w:rsidRDefault="00F54B81" w14:paraId="71B1E609" w14:textId="1CFCCA21">
      <w:pPr>
        <w:spacing w:line="259" w:lineRule="auto"/>
        <w:rPr>
          <w:sz w:val="24"/>
          <w:szCs w:val="24"/>
        </w:rPr>
      </w:pPr>
      <w:r w:rsidRPr="291234C2">
        <w:rPr>
          <w:sz w:val="24"/>
          <w:szCs w:val="24"/>
        </w:rPr>
        <w:t>Kelly Vaughn, Ph.D., Dean, School of Education</w:t>
      </w:r>
    </w:p>
    <w:p w:rsidR="009854D8" w:rsidP="291234C2" w:rsidRDefault="009854D8" w14:paraId="23B56277" w14:textId="5E95FD17">
      <w:pPr>
        <w:pStyle w:val="Heading2"/>
        <w:spacing w:after="0" w:line="259" w:lineRule="auto"/>
        <w:jc w:val="center"/>
        <w:rPr>
          <w:rFonts w:ascii="Calibri" w:hAnsi="Calibri" w:eastAsia="Calibri" w:cs="Calibri"/>
          <w:b/>
          <w:bCs/>
          <w:sz w:val="36"/>
          <w:szCs w:val="36"/>
        </w:rPr>
      </w:pPr>
    </w:p>
    <w:p w:rsidR="009854D8" w:rsidP="291234C2" w:rsidRDefault="00F54B81" w14:paraId="50D2E320" w14:textId="2BEB0FFC">
      <w:pPr>
        <w:pStyle w:val="Heading2"/>
        <w:spacing w:after="0" w:line="259" w:lineRule="auto"/>
        <w:jc w:val="center"/>
        <w:rPr>
          <w:rFonts w:ascii="Calibri" w:hAnsi="Calibri" w:eastAsia="Calibri" w:cs="Calibri"/>
          <w:b w:val="1"/>
          <w:bCs w:val="1"/>
          <w:sz w:val="36"/>
          <w:szCs w:val="36"/>
        </w:rPr>
      </w:pPr>
      <w:bookmarkStart w:name="_Toc1848669703" w:id="1938513529"/>
      <w:r w:rsidRPr="62F3AF7B" w:rsidR="00F54B81">
        <w:rPr>
          <w:rFonts w:ascii="Calibri" w:hAnsi="Calibri" w:eastAsia="Calibri" w:cs="Calibri"/>
          <w:b w:val="1"/>
          <w:bCs w:val="1"/>
          <w:sz w:val="36"/>
          <w:szCs w:val="36"/>
        </w:rPr>
        <w:t>INTRODUCTION</w:t>
      </w:r>
      <w:bookmarkEnd w:id="1938513529"/>
    </w:p>
    <w:p w:rsidR="009854D8" w:rsidRDefault="009854D8" w14:paraId="45602634" w14:textId="77777777">
      <w:pPr>
        <w:spacing w:line="259" w:lineRule="auto"/>
        <w:rPr>
          <w:sz w:val="24"/>
          <w:szCs w:val="24"/>
        </w:rPr>
      </w:pPr>
    </w:p>
    <w:p w:rsidR="009854D8" w:rsidP="28520D8A" w:rsidRDefault="00F54B81" w14:paraId="14A68218" w14:textId="1C739646">
      <w:pPr>
        <w:spacing w:line="259" w:lineRule="auto"/>
        <w:rPr>
          <w:b/>
          <w:bCs/>
          <w:color w:val="4472C4"/>
          <w:sz w:val="24"/>
          <w:szCs w:val="24"/>
          <w:lang w:val="en-US"/>
        </w:rPr>
      </w:pPr>
      <w:r w:rsidRPr="3FC25CA3">
        <w:rPr>
          <w:b/>
          <w:bCs/>
          <w:color w:val="4472C4"/>
          <w:sz w:val="24"/>
          <w:szCs w:val="24"/>
          <w:lang w:val="en-US"/>
        </w:rPr>
        <w:t>A.</w:t>
      </w:r>
      <w:r w:rsidRPr="3FC25CA3" w:rsidR="487019C2">
        <w:rPr>
          <w:b/>
          <w:bCs/>
          <w:color w:val="4472C4"/>
          <w:sz w:val="24"/>
          <w:szCs w:val="24"/>
          <w:lang w:val="en-US"/>
        </w:rPr>
        <w:t xml:space="preserve"> </w:t>
      </w:r>
      <w:r w:rsidRPr="3FC25CA3">
        <w:rPr>
          <w:b/>
          <w:bCs/>
          <w:color w:val="4472C4"/>
          <w:sz w:val="24"/>
          <w:szCs w:val="24"/>
          <w:lang w:val="en-US"/>
        </w:rPr>
        <w:t>Mission Statement</w:t>
      </w:r>
    </w:p>
    <w:p w:rsidR="009854D8" w:rsidRDefault="00F54B81" w14:paraId="52D98718" w14:textId="77777777">
      <w:pPr>
        <w:spacing w:line="259" w:lineRule="auto"/>
        <w:rPr>
          <w:sz w:val="24"/>
          <w:szCs w:val="24"/>
        </w:rPr>
      </w:pPr>
      <w:r>
        <w:rPr>
          <w:sz w:val="24"/>
          <w:szCs w:val="24"/>
        </w:rPr>
        <w:t>Founded upon the values of the Sisters of Notre Dame de Namur and rooted in the Catholic tradition, Notre Dame de Namur University serves its students and the community by providing excellent professional and liberal arts programs in which community engagement and the values of social justice and global peace are integral to the learning experience. NDNU is a diverse and inclusive learning community that challenges each member to consciously apply values and ethics</w:t>
      </w:r>
    </w:p>
    <w:p w:rsidR="009854D8" w:rsidRDefault="00F54B81" w14:paraId="7E207C48" w14:textId="77777777">
      <w:pPr>
        <w:spacing w:line="259" w:lineRule="auto"/>
        <w:rPr>
          <w:sz w:val="24"/>
          <w:szCs w:val="24"/>
        </w:rPr>
      </w:pPr>
      <w:r>
        <w:rPr>
          <w:sz w:val="24"/>
          <w:szCs w:val="24"/>
        </w:rPr>
        <w:t>in his or her personal, professional, and public life.</w:t>
      </w:r>
    </w:p>
    <w:p w:rsidR="009854D8" w:rsidRDefault="009854D8" w14:paraId="3F4CCAD2" w14:textId="77777777">
      <w:pPr>
        <w:spacing w:line="259" w:lineRule="auto"/>
        <w:rPr>
          <w:sz w:val="24"/>
          <w:szCs w:val="24"/>
        </w:rPr>
      </w:pPr>
    </w:p>
    <w:p w:rsidR="009854D8" w:rsidP="28520D8A" w:rsidRDefault="00F54B81" w14:paraId="000DAD17" w14:textId="62970D9D">
      <w:pPr>
        <w:spacing w:line="259" w:lineRule="auto"/>
        <w:rPr>
          <w:b/>
          <w:bCs/>
          <w:color w:val="4472C4"/>
          <w:sz w:val="24"/>
          <w:szCs w:val="24"/>
          <w:lang w:val="en-US"/>
        </w:rPr>
      </w:pPr>
      <w:r w:rsidRPr="3FC25CA3">
        <w:rPr>
          <w:b/>
          <w:bCs/>
          <w:color w:val="4472C4"/>
          <w:sz w:val="24"/>
          <w:szCs w:val="24"/>
          <w:lang w:val="en-US"/>
        </w:rPr>
        <w:t>B.</w:t>
      </w:r>
      <w:r w:rsidRPr="3FC25CA3" w:rsidR="5A5C4C80">
        <w:rPr>
          <w:b/>
          <w:bCs/>
          <w:color w:val="4472C4"/>
          <w:sz w:val="24"/>
          <w:szCs w:val="24"/>
          <w:lang w:val="en-US"/>
        </w:rPr>
        <w:t xml:space="preserve"> </w:t>
      </w:r>
      <w:r w:rsidRPr="3FC25CA3">
        <w:rPr>
          <w:b/>
          <w:bCs/>
          <w:color w:val="4472C4"/>
          <w:sz w:val="24"/>
          <w:szCs w:val="24"/>
          <w:lang w:val="en-US"/>
        </w:rPr>
        <w:t>Vision Statement</w:t>
      </w:r>
    </w:p>
    <w:p w:rsidR="009854D8" w:rsidRDefault="00F54B81" w14:paraId="27B5F3D2" w14:textId="77777777">
      <w:pPr>
        <w:spacing w:line="259" w:lineRule="auto"/>
        <w:rPr>
          <w:sz w:val="24"/>
          <w:szCs w:val="24"/>
        </w:rPr>
      </w:pPr>
      <w:r>
        <w:rPr>
          <w:sz w:val="24"/>
          <w:szCs w:val="24"/>
        </w:rPr>
        <w:t>Notre Dame de Namur University will be recognized in the San Francisco Bay Area as a leader in integrating community engagement into high quality academic programs. NDNU’s programs will be widely known for their innovative synthesis of liberal arts learning, professionally- oriented learning, and core values.</w:t>
      </w:r>
    </w:p>
    <w:p w:rsidR="009854D8" w:rsidRDefault="009854D8" w14:paraId="0A577611" w14:textId="77777777">
      <w:pPr>
        <w:spacing w:line="259" w:lineRule="auto"/>
        <w:rPr>
          <w:sz w:val="24"/>
          <w:szCs w:val="24"/>
        </w:rPr>
      </w:pPr>
    </w:p>
    <w:p w:rsidR="009854D8" w:rsidP="28520D8A" w:rsidRDefault="00F54B81" w14:paraId="585922D2" w14:textId="0D169F33">
      <w:pPr>
        <w:spacing w:line="259" w:lineRule="auto"/>
        <w:rPr>
          <w:b/>
          <w:bCs/>
          <w:color w:val="4472C4"/>
          <w:sz w:val="24"/>
          <w:szCs w:val="24"/>
          <w:lang w:val="en-US"/>
        </w:rPr>
      </w:pPr>
      <w:r w:rsidRPr="3FC25CA3">
        <w:rPr>
          <w:b/>
          <w:bCs/>
          <w:color w:val="4472C4"/>
          <w:sz w:val="24"/>
          <w:szCs w:val="24"/>
          <w:lang w:val="en-US"/>
        </w:rPr>
        <w:t>C.</w:t>
      </w:r>
      <w:r w:rsidRPr="3FC25CA3" w:rsidR="60AFC261">
        <w:rPr>
          <w:b/>
          <w:bCs/>
          <w:color w:val="4472C4"/>
          <w:sz w:val="24"/>
          <w:szCs w:val="24"/>
          <w:lang w:val="en-US"/>
        </w:rPr>
        <w:t xml:space="preserve"> </w:t>
      </w:r>
      <w:r w:rsidRPr="3FC25CA3">
        <w:rPr>
          <w:b/>
          <w:bCs/>
          <w:color w:val="4472C4"/>
          <w:sz w:val="24"/>
          <w:szCs w:val="24"/>
          <w:lang w:val="en-US"/>
        </w:rPr>
        <w:t>Core Values</w:t>
      </w:r>
    </w:p>
    <w:p w:rsidR="009854D8" w:rsidP="59DBB8B9" w:rsidRDefault="00F54B81" w14:paraId="6E99B86A" w14:textId="77777777">
      <w:pPr>
        <w:spacing w:line="259" w:lineRule="auto"/>
        <w:rPr>
          <w:sz w:val="24"/>
          <w:szCs w:val="24"/>
          <w:lang w:val="en-US"/>
        </w:rPr>
      </w:pPr>
      <w:r w:rsidRPr="59DBB8B9">
        <w:rPr>
          <w:sz w:val="24"/>
          <w:szCs w:val="24"/>
          <w:lang w:val="en-US"/>
        </w:rPr>
        <w:t xml:space="preserve">Notre Dame de Namur University was founded by the Sisters of Notre Dame de Namur and the values espoused by the </w:t>
      </w:r>
      <w:proofErr w:type="gramStart"/>
      <w:r w:rsidRPr="59DBB8B9">
        <w:rPr>
          <w:sz w:val="24"/>
          <w:szCs w:val="24"/>
          <w:lang w:val="en-US"/>
        </w:rPr>
        <w:t>Sisters</w:t>
      </w:r>
      <w:proofErr w:type="gramEnd"/>
      <w:r w:rsidRPr="59DBB8B9">
        <w:rPr>
          <w:sz w:val="24"/>
          <w:szCs w:val="24"/>
          <w:lang w:val="en-US"/>
        </w:rPr>
        <w:t xml:space="preserve"> continue to inspire the University. The Core Values expressed here are closely linked to the Hallmarks of a Notre Dame de Namur Learning Community developed by the </w:t>
      </w:r>
      <w:proofErr w:type="gramStart"/>
      <w:r w:rsidRPr="59DBB8B9">
        <w:rPr>
          <w:sz w:val="24"/>
          <w:szCs w:val="24"/>
          <w:lang w:val="en-US"/>
        </w:rPr>
        <w:t>Sisters</w:t>
      </w:r>
      <w:proofErr w:type="gramEnd"/>
      <w:r w:rsidRPr="59DBB8B9">
        <w:rPr>
          <w:sz w:val="24"/>
          <w:szCs w:val="24"/>
          <w:lang w:val="en-US"/>
        </w:rPr>
        <w:t xml:space="preserve"> in collaboration with NDNU and other SND learning communities. These values should be considered in the context of </w:t>
      </w:r>
      <w:proofErr w:type="gramStart"/>
      <w:r w:rsidRPr="59DBB8B9">
        <w:rPr>
          <w:sz w:val="24"/>
          <w:szCs w:val="24"/>
          <w:lang w:val="en-US"/>
        </w:rPr>
        <w:t>the Hallmarks</w:t>
      </w:r>
      <w:proofErr w:type="gramEnd"/>
      <w:r w:rsidRPr="59DBB8B9">
        <w:rPr>
          <w:sz w:val="24"/>
          <w:szCs w:val="24"/>
          <w:lang w:val="en-US"/>
        </w:rPr>
        <w:t>.</w:t>
      </w:r>
    </w:p>
    <w:p w:rsidR="009854D8" w:rsidRDefault="009854D8" w14:paraId="1A44AA74" w14:textId="77777777">
      <w:pPr>
        <w:spacing w:line="259" w:lineRule="auto"/>
        <w:rPr>
          <w:sz w:val="24"/>
          <w:szCs w:val="24"/>
        </w:rPr>
      </w:pPr>
    </w:p>
    <w:p w:rsidR="009854D8" w:rsidRDefault="00F54B81" w14:paraId="574BE5DA" w14:textId="77777777">
      <w:pPr>
        <w:spacing w:line="259" w:lineRule="auto"/>
        <w:rPr>
          <w:sz w:val="24"/>
          <w:szCs w:val="24"/>
        </w:rPr>
      </w:pPr>
      <w:r>
        <w:rPr>
          <w:sz w:val="24"/>
          <w:szCs w:val="24"/>
        </w:rPr>
        <w:t>The Core Values are listed in alphabetical order. There is no ranking implied. Commitments following each value elaborate rather than deﬁne the values.</w:t>
      </w:r>
    </w:p>
    <w:p w:rsidR="009854D8" w:rsidRDefault="009854D8" w14:paraId="15BDC180" w14:textId="77777777">
      <w:pPr>
        <w:spacing w:line="259" w:lineRule="auto"/>
        <w:rPr>
          <w:sz w:val="24"/>
          <w:szCs w:val="24"/>
        </w:rPr>
      </w:pPr>
    </w:p>
    <w:p w:rsidR="009854D8" w:rsidRDefault="00F54B81" w14:paraId="2BB51528" w14:textId="602BDC01">
      <w:pPr>
        <w:spacing w:line="259" w:lineRule="auto"/>
        <w:rPr>
          <w:b/>
          <w:color w:val="4472C4"/>
          <w:sz w:val="24"/>
          <w:szCs w:val="24"/>
        </w:rPr>
      </w:pPr>
      <w:r>
        <w:rPr>
          <w:b/>
          <w:color w:val="4472C4"/>
          <w:sz w:val="24"/>
          <w:szCs w:val="24"/>
        </w:rPr>
        <w:t>Community</w:t>
      </w:r>
    </w:p>
    <w:p w:rsidR="00C31C2D" w:rsidP="00C31C2D" w:rsidRDefault="00C31C2D" w14:paraId="3E48EBBC" w14:textId="120410A6">
      <w:pPr>
        <w:pStyle w:val="NoSpacing"/>
      </w:pPr>
    </w:p>
    <w:p w:rsidRPr="00796C5E" w:rsidR="00C31C2D" w:rsidP="002E0692" w:rsidRDefault="00F54B81" w14:paraId="6972C025" w14:textId="184C016D">
      <w:pPr>
        <w:pStyle w:val="NoSpacing"/>
        <w:numPr>
          <w:ilvl w:val="0"/>
          <w:numId w:val="39"/>
        </w:numPr>
      </w:pPr>
      <w:r w:rsidRPr="00796C5E">
        <w:t>A commitment to build a diverse, collaborative, open, and student-centere</w:t>
      </w:r>
      <w:r w:rsidR="00C31C2D">
        <w:t xml:space="preserve">d </w:t>
      </w:r>
      <w:r w:rsidRPr="00796C5E">
        <w:t>community that holds itself and its members accountable to learn, serve, work, and grow together in partnership.</w:t>
      </w:r>
    </w:p>
    <w:p w:rsidRPr="00796C5E" w:rsidR="009854D8" w:rsidP="002E0692" w:rsidRDefault="00F54B81" w14:paraId="671FC0CC" w14:textId="77777777">
      <w:pPr>
        <w:pStyle w:val="NoSpacing"/>
        <w:numPr>
          <w:ilvl w:val="0"/>
          <w:numId w:val="39"/>
        </w:numPr>
      </w:pPr>
      <w:r w:rsidRPr="00796C5E">
        <w:t>A commitment to share the responsibility of governance and to create transparency and accountability in our decision-making.</w:t>
      </w:r>
    </w:p>
    <w:p w:rsidR="005D6904" w:rsidP="00796C5E" w:rsidRDefault="005D6904" w14:paraId="516E657D" w14:textId="77777777">
      <w:pPr>
        <w:spacing w:line="259" w:lineRule="auto"/>
        <w:ind w:left="720"/>
        <w:rPr>
          <w:sz w:val="24"/>
          <w:szCs w:val="24"/>
        </w:rPr>
      </w:pPr>
    </w:p>
    <w:p w:rsidR="009854D8" w:rsidRDefault="00F54B81" w14:paraId="48344280" w14:textId="719715E9">
      <w:pPr>
        <w:spacing w:line="259" w:lineRule="auto"/>
        <w:rPr>
          <w:b/>
          <w:color w:val="4472C4"/>
          <w:sz w:val="24"/>
          <w:szCs w:val="24"/>
        </w:rPr>
      </w:pPr>
      <w:r>
        <w:rPr>
          <w:b/>
          <w:color w:val="4472C4"/>
          <w:sz w:val="24"/>
          <w:szCs w:val="24"/>
        </w:rPr>
        <w:t>Diversity</w:t>
      </w:r>
    </w:p>
    <w:p w:rsidR="00C31C2D" w:rsidRDefault="00C31C2D" w14:paraId="7DFEAF2A" w14:textId="77777777">
      <w:pPr>
        <w:spacing w:line="259" w:lineRule="auto"/>
        <w:rPr>
          <w:b/>
          <w:color w:val="4472C4"/>
          <w:sz w:val="24"/>
          <w:szCs w:val="24"/>
        </w:rPr>
      </w:pPr>
    </w:p>
    <w:p w:rsidR="008219F2" w:rsidP="002E0692" w:rsidRDefault="00F54B81" w14:paraId="2EFED769" w14:textId="77777777">
      <w:pPr>
        <w:pStyle w:val="NoSpacing"/>
        <w:numPr>
          <w:ilvl w:val="0"/>
          <w:numId w:val="40"/>
        </w:numPr>
        <w:rPr>
          <w:lang w:val="en-US"/>
        </w:rPr>
      </w:pPr>
      <w:r w:rsidRPr="00C31C2D">
        <w:rPr>
          <w:lang w:val="en-US"/>
        </w:rPr>
        <w:t>A commitment to celebrate, embrace, value and learn from the voices, perspectives, and experiences of all our community members.</w:t>
      </w:r>
    </w:p>
    <w:p w:rsidRPr="008219F2" w:rsidR="009854D8" w:rsidP="002E0692" w:rsidRDefault="00F54B81" w14:paraId="3D54F6C2" w14:textId="305E5C11">
      <w:pPr>
        <w:pStyle w:val="NoSpacing"/>
        <w:numPr>
          <w:ilvl w:val="0"/>
          <w:numId w:val="40"/>
        </w:numPr>
        <w:rPr>
          <w:lang w:val="en-US"/>
        </w:rPr>
      </w:pPr>
      <w:r w:rsidRPr="008219F2">
        <w:rPr>
          <w:rFonts w:eastAsia="Arial Unicode MS"/>
          <w:lang w:val="en-US"/>
        </w:rPr>
        <w:t>A commitment to ensure that the University oﬀers its students, faculty, and staﬀ of diverse backgrounds opportunities that are accessible and fair to all constituents. ∙ A commitment to seek and respect diverse points of view in the academic arena.</w:t>
      </w:r>
    </w:p>
    <w:p w:rsidR="005D6904" w:rsidP="005D6904" w:rsidRDefault="005D6904" w14:paraId="74B76B35" w14:textId="77777777">
      <w:pPr>
        <w:spacing w:line="259" w:lineRule="auto"/>
        <w:ind w:left="720"/>
        <w:rPr>
          <w:sz w:val="24"/>
          <w:szCs w:val="24"/>
        </w:rPr>
      </w:pPr>
    </w:p>
    <w:p w:rsidR="009854D8" w:rsidRDefault="00F54B81" w14:paraId="7F8B3C60" w14:textId="58BBAD9E">
      <w:pPr>
        <w:spacing w:line="259" w:lineRule="auto"/>
        <w:rPr>
          <w:b/>
          <w:color w:val="4472C4"/>
          <w:sz w:val="24"/>
          <w:szCs w:val="24"/>
        </w:rPr>
      </w:pPr>
      <w:r>
        <w:rPr>
          <w:b/>
          <w:color w:val="4472C4"/>
          <w:sz w:val="24"/>
          <w:szCs w:val="24"/>
        </w:rPr>
        <w:t>Excellence</w:t>
      </w:r>
    </w:p>
    <w:p w:rsidR="00C31C2D" w:rsidRDefault="00C31C2D" w14:paraId="4B7344BF" w14:textId="77777777">
      <w:pPr>
        <w:spacing w:line="259" w:lineRule="auto"/>
        <w:rPr>
          <w:b/>
          <w:color w:val="4472C4"/>
          <w:sz w:val="24"/>
          <w:szCs w:val="24"/>
        </w:rPr>
      </w:pPr>
    </w:p>
    <w:p w:rsidR="009854D8" w:rsidP="002E0692" w:rsidRDefault="00F54B81" w14:paraId="1B982F28" w14:textId="77777777">
      <w:pPr>
        <w:pStyle w:val="NoSpacing"/>
        <w:numPr>
          <w:ilvl w:val="0"/>
          <w:numId w:val="41"/>
        </w:numPr>
      </w:pPr>
      <w:r>
        <w:t>A commitment to excellence in every academic and professional pursuit.</w:t>
      </w:r>
    </w:p>
    <w:p w:rsidR="00C31C2D" w:rsidP="005D6904" w:rsidRDefault="00C31C2D" w14:paraId="339FFDF1" w14:textId="77777777">
      <w:pPr>
        <w:spacing w:line="259" w:lineRule="auto"/>
        <w:ind w:left="720"/>
        <w:rPr>
          <w:sz w:val="24"/>
          <w:szCs w:val="24"/>
        </w:rPr>
      </w:pPr>
    </w:p>
    <w:p w:rsidR="009854D8" w:rsidRDefault="00F54B81" w14:paraId="3855C3CF" w14:textId="0A4B581C">
      <w:pPr>
        <w:spacing w:line="259" w:lineRule="auto"/>
        <w:rPr>
          <w:b/>
          <w:color w:val="4472C4"/>
          <w:sz w:val="24"/>
          <w:szCs w:val="24"/>
        </w:rPr>
      </w:pPr>
      <w:r>
        <w:rPr>
          <w:b/>
          <w:color w:val="4472C4"/>
          <w:sz w:val="24"/>
          <w:szCs w:val="24"/>
        </w:rPr>
        <w:t>Integrity</w:t>
      </w:r>
    </w:p>
    <w:p w:rsidR="00C31C2D" w:rsidRDefault="00C31C2D" w14:paraId="28E51A4A" w14:textId="77777777">
      <w:pPr>
        <w:spacing w:line="259" w:lineRule="auto"/>
        <w:rPr>
          <w:b/>
          <w:color w:val="4472C4"/>
          <w:sz w:val="24"/>
          <w:szCs w:val="24"/>
        </w:rPr>
      </w:pPr>
    </w:p>
    <w:p w:rsidR="00C31C2D" w:rsidP="002E0692" w:rsidRDefault="00F54B81" w14:paraId="14D6BE24" w14:textId="254B201B">
      <w:pPr>
        <w:pStyle w:val="NoSpacing"/>
        <w:numPr>
          <w:ilvl w:val="0"/>
          <w:numId w:val="42"/>
        </w:numPr>
      </w:pPr>
      <w:r>
        <w:t>A commitment to honor the sacredness and dignity of each person and the development of the whole person through our collaborative practices.</w:t>
      </w:r>
    </w:p>
    <w:p w:rsidR="009854D8" w:rsidP="002E0692" w:rsidRDefault="00F54B81" w14:paraId="05B61733" w14:textId="77777777">
      <w:pPr>
        <w:pStyle w:val="NoSpacing"/>
        <w:numPr>
          <w:ilvl w:val="0"/>
          <w:numId w:val="42"/>
        </w:numPr>
      </w:pPr>
      <w:r>
        <w:t>A commitment to match our actions and our words.</w:t>
      </w:r>
    </w:p>
    <w:p w:rsidR="005D6904" w:rsidP="005D6904" w:rsidRDefault="005D6904" w14:paraId="00D6BE87" w14:textId="77777777">
      <w:pPr>
        <w:spacing w:line="259" w:lineRule="auto"/>
        <w:ind w:left="720"/>
        <w:rPr>
          <w:sz w:val="24"/>
          <w:szCs w:val="24"/>
        </w:rPr>
      </w:pPr>
    </w:p>
    <w:p w:rsidR="009854D8" w:rsidRDefault="00F54B81" w14:paraId="35A4A165" w14:textId="4E90D05C">
      <w:pPr>
        <w:spacing w:line="259" w:lineRule="auto"/>
        <w:rPr>
          <w:b/>
          <w:color w:val="4472C4"/>
          <w:sz w:val="24"/>
          <w:szCs w:val="24"/>
        </w:rPr>
      </w:pPr>
      <w:r>
        <w:rPr>
          <w:b/>
          <w:color w:val="4472C4"/>
          <w:sz w:val="24"/>
          <w:szCs w:val="24"/>
        </w:rPr>
        <w:t>Justice</w:t>
      </w:r>
    </w:p>
    <w:p w:rsidR="00C31C2D" w:rsidRDefault="00C31C2D" w14:paraId="30564D3B" w14:textId="77777777">
      <w:pPr>
        <w:spacing w:line="259" w:lineRule="auto"/>
        <w:rPr>
          <w:b/>
          <w:color w:val="4472C4"/>
          <w:sz w:val="24"/>
          <w:szCs w:val="24"/>
        </w:rPr>
      </w:pPr>
    </w:p>
    <w:p w:rsidR="009854D8" w:rsidP="002E0692" w:rsidRDefault="00F54B81" w14:paraId="07D07D6E" w14:textId="77777777">
      <w:pPr>
        <w:pStyle w:val="NoSpacing"/>
        <w:numPr>
          <w:ilvl w:val="0"/>
          <w:numId w:val="43"/>
        </w:numPr>
      </w:pPr>
      <w:r>
        <w:t>A commitment to enhance the application of ethics, justice, and peace at the personal, community, and global levels.</w:t>
      </w:r>
    </w:p>
    <w:p w:rsidR="005D6904" w:rsidP="005D6904" w:rsidRDefault="005D6904" w14:paraId="4C8ED809" w14:textId="77777777">
      <w:pPr>
        <w:spacing w:line="259" w:lineRule="auto"/>
        <w:ind w:left="720"/>
        <w:rPr>
          <w:sz w:val="24"/>
          <w:szCs w:val="24"/>
        </w:rPr>
      </w:pPr>
    </w:p>
    <w:p w:rsidR="009854D8" w:rsidRDefault="00F54B81" w14:paraId="6468A15A" w14:textId="2E92577B">
      <w:pPr>
        <w:spacing w:line="259" w:lineRule="auto"/>
        <w:rPr>
          <w:b/>
          <w:color w:val="4472C4"/>
          <w:sz w:val="24"/>
          <w:szCs w:val="24"/>
        </w:rPr>
      </w:pPr>
      <w:r>
        <w:rPr>
          <w:b/>
          <w:color w:val="4472C4"/>
          <w:sz w:val="24"/>
          <w:szCs w:val="24"/>
        </w:rPr>
        <w:t>Learning</w:t>
      </w:r>
    </w:p>
    <w:p w:rsidR="00C31C2D" w:rsidRDefault="00C31C2D" w14:paraId="1E523D39" w14:textId="77777777">
      <w:pPr>
        <w:spacing w:line="259" w:lineRule="auto"/>
        <w:rPr>
          <w:b/>
          <w:color w:val="4472C4"/>
          <w:sz w:val="24"/>
          <w:szCs w:val="24"/>
        </w:rPr>
      </w:pPr>
    </w:p>
    <w:p w:rsidR="00C31C2D" w:rsidP="002E0692" w:rsidRDefault="00F54B81" w14:paraId="3591D950" w14:textId="45ADD8B8">
      <w:pPr>
        <w:pStyle w:val="NoSpacing"/>
        <w:numPr>
          <w:ilvl w:val="0"/>
          <w:numId w:val="43"/>
        </w:numPr>
      </w:pPr>
      <w:r>
        <w:t>A commitment to innovative learning of what is necessary for life, both as a directed process and as a lifelong practice.</w:t>
      </w:r>
    </w:p>
    <w:p w:rsidR="009854D8" w:rsidP="002E0692" w:rsidRDefault="00F54B81" w14:paraId="12CA25CE" w14:textId="77777777">
      <w:pPr>
        <w:pStyle w:val="NoSpacing"/>
        <w:numPr>
          <w:ilvl w:val="0"/>
          <w:numId w:val="43"/>
        </w:numPr>
      </w:pPr>
      <w:r>
        <w:t>A commitment to the search for truth, knowledge, and meaning.</w:t>
      </w:r>
    </w:p>
    <w:p w:rsidR="005D6904" w:rsidP="005D6904" w:rsidRDefault="005D6904" w14:paraId="440F26FB" w14:textId="77777777">
      <w:pPr>
        <w:spacing w:line="259" w:lineRule="auto"/>
        <w:ind w:left="720"/>
        <w:rPr>
          <w:sz w:val="24"/>
          <w:szCs w:val="24"/>
        </w:rPr>
      </w:pPr>
    </w:p>
    <w:p w:rsidR="009854D8" w:rsidRDefault="00F54B81" w14:paraId="7018FDEA" w14:textId="69986782">
      <w:pPr>
        <w:spacing w:line="259" w:lineRule="auto"/>
        <w:rPr>
          <w:b/>
          <w:color w:val="4472C4"/>
          <w:sz w:val="24"/>
          <w:szCs w:val="24"/>
        </w:rPr>
      </w:pPr>
      <w:r>
        <w:rPr>
          <w:b/>
          <w:color w:val="4472C4"/>
          <w:sz w:val="24"/>
          <w:szCs w:val="24"/>
        </w:rPr>
        <w:t>Service</w:t>
      </w:r>
    </w:p>
    <w:p w:rsidR="00C31C2D" w:rsidP="00C31C2D" w:rsidRDefault="00C31C2D" w14:paraId="0D899F84" w14:textId="77777777">
      <w:pPr>
        <w:pStyle w:val="NoSpacing"/>
      </w:pPr>
    </w:p>
    <w:p w:rsidR="009854D8" w:rsidP="002E0692" w:rsidRDefault="00F54B81" w14:paraId="09D1EF0D" w14:textId="77777777">
      <w:pPr>
        <w:pStyle w:val="NoSpacing"/>
        <w:numPr>
          <w:ilvl w:val="0"/>
          <w:numId w:val="44"/>
        </w:numPr>
      </w:pPr>
      <w:r>
        <w:t>A commitment to community-based learning and other forms of service.</w:t>
      </w:r>
    </w:p>
    <w:p w:rsidR="009854D8" w:rsidRDefault="009854D8" w14:paraId="55CC6E8F" w14:textId="77777777">
      <w:pPr>
        <w:spacing w:line="259" w:lineRule="auto"/>
        <w:rPr>
          <w:sz w:val="24"/>
          <w:szCs w:val="24"/>
        </w:rPr>
      </w:pPr>
    </w:p>
    <w:p w:rsidR="009854D8" w:rsidP="59DBB8B9" w:rsidRDefault="00F54B81" w14:paraId="1EBA3D91" w14:textId="77777777">
      <w:pPr>
        <w:spacing w:line="259" w:lineRule="auto"/>
        <w:rPr>
          <w:sz w:val="24"/>
          <w:szCs w:val="24"/>
          <w:lang w:val="en-US"/>
        </w:rPr>
      </w:pPr>
      <w:r w:rsidRPr="59DBB8B9">
        <w:rPr>
          <w:sz w:val="24"/>
          <w:szCs w:val="24"/>
          <w:lang w:val="en-US"/>
        </w:rPr>
        <w:t>We view the teaching-learning process as student-centered, cooperative, and transactional. Learning, accomplished by the learner, must be active. Teaching is a multifaceted role – that of observed, model, encourager, facilitator, presenter of direct instruction, among others. Teaching and learning are integrative, utilizing the variety of resources which surround us, personal, cultural, and technological. Finally, assessment reﬂects as much as possible the use to which learning is put in the world outside school.</w:t>
      </w:r>
    </w:p>
    <w:p w:rsidR="009854D8" w:rsidRDefault="009854D8" w14:paraId="69D8A071" w14:textId="77777777">
      <w:pPr>
        <w:spacing w:line="259" w:lineRule="auto"/>
        <w:rPr>
          <w:sz w:val="24"/>
          <w:szCs w:val="24"/>
        </w:rPr>
      </w:pPr>
    </w:p>
    <w:p w:rsidR="00541D09" w:rsidP="00B8344D" w:rsidRDefault="00F54B81" w14:paraId="28E16F0F" w14:textId="4BDE7C39">
      <w:pPr>
        <w:spacing w:line="259" w:lineRule="auto"/>
        <w:rPr>
          <w:sz w:val="24"/>
          <w:szCs w:val="24"/>
          <w:lang w:val="en-US"/>
        </w:rPr>
      </w:pPr>
      <w:r w:rsidRPr="62F3AF7B" w:rsidR="00F54B81">
        <w:rPr>
          <w:sz w:val="24"/>
          <w:szCs w:val="24"/>
          <w:lang w:val="en-US"/>
        </w:rPr>
        <w:t>In keeping with Notre Dame de Namur University’s Mission Statement, we commit ourselves to building a student-centered environment, which references the richness of diversity in the human population. We value each student as a person, respect each student as a learner, and appreciate each student as a rich resource for other learners. As teachers, we will ensure the right to equal access to challenging learning opportunities.</w:t>
      </w:r>
    </w:p>
    <w:p w:rsidR="00B8344D" w:rsidP="00B8344D" w:rsidRDefault="00B8344D" w14:paraId="7872E014" w14:textId="77777777">
      <w:pPr>
        <w:spacing w:line="259" w:lineRule="auto"/>
        <w:rPr>
          <w:sz w:val="24"/>
          <w:szCs w:val="24"/>
          <w:lang w:val="en-US"/>
        </w:rPr>
      </w:pPr>
    </w:p>
    <w:p w:rsidR="00B8344D" w:rsidP="00B8344D" w:rsidRDefault="00B8344D" w14:paraId="3C34E1C8" w14:textId="77777777">
      <w:pPr>
        <w:spacing w:line="259" w:lineRule="auto"/>
        <w:rPr>
          <w:sz w:val="24"/>
          <w:szCs w:val="24"/>
          <w:lang w:val="en-US"/>
        </w:rPr>
      </w:pPr>
    </w:p>
    <w:p w:rsidRPr="00B8344D" w:rsidR="008219F2" w:rsidP="00B8344D" w:rsidRDefault="008219F2" w14:paraId="25BE2E25" w14:textId="77777777">
      <w:pPr>
        <w:spacing w:line="259" w:lineRule="auto"/>
        <w:rPr>
          <w:sz w:val="24"/>
          <w:szCs w:val="24"/>
          <w:lang w:val="en-US"/>
        </w:rPr>
      </w:pPr>
    </w:p>
    <w:p w:rsidRPr="005968EC" w:rsidR="00A86BBD" w:rsidP="005968EC" w:rsidRDefault="00A86BBD" w14:paraId="16B5E093" w14:textId="28E3091D">
      <w:pPr>
        <w:pStyle w:val="Heading2"/>
        <w:jc w:val="center"/>
        <w:rPr>
          <w:b w:val="1"/>
          <w:bCs w:val="1"/>
        </w:rPr>
      </w:pPr>
      <w:bookmarkStart w:name="_Toc969220329" w:id="929756963"/>
      <w:r w:rsidRPr="62F3AF7B" w:rsidR="00A86BBD">
        <w:rPr>
          <w:b w:val="1"/>
          <w:bCs w:val="1"/>
        </w:rPr>
        <w:t xml:space="preserve">ADMISSION TO </w:t>
      </w:r>
      <w:r w:rsidRPr="62F3AF7B" w:rsidR="00A86BBD">
        <w:rPr>
          <w:rFonts w:ascii="Calibri" w:hAnsi="Calibri" w:cs="Calibri" w:asciiTheme="majorAscii" w:hAnsiTheme="majorAscii" w:cstheme="majorAscii"/>
          <w:b w:val="1"/>
          <w:bCs w:val="1"/>
          <w:sz w:val="36"/>
          <w:szCs w:val="36"/>
        </w:rPr>
        <w:t>THE</w:t>
      </w:r>
      <w:r w:rsidRPr="62F3AF7B" w:rsidR="00A86BBD">
        <w:rPr>
          <w:b w:val="1"/>
          <w:bCs w:val="1"/>
        </w:rPr>
        <w:t xml:space="preserve"> CREDENTIAL PROGRAM</w:t>
      </w:r>
      <w:bookmarkEnd w:id="929756963"/>
    </w:p>
    <w:p w:rsidR="00A86BBD" w:rsidP="00A86BBD" w:rsidRDefault="00A86BBD" w14:paraId="5A751721" w14:textId="77777777">
      <w:pPr>
        <w:spacing w:line="259" w:lineRule="auto"/>
        <w:ind w:left="720"/>
        <w:jc w:val="center"/>
        <w:rPr>
          <w:b/>
          <w:sz w:val="24"/>
          <w:szCs w:val="24"/>
        </w:rPr>
      </w:pPr>
    </w:p>
    <w:p w:rsidR="00A86BBD" w:rsidP="00A86BBD" w:rsidRDefault="00A86BBD" w14:paraId="590541E0" w14:textId="77777777">
      <w:pPr>
        <w:spacing w:line="259" w:lineRule="auto"/>
        <w:rPr>
          <w:sz w:val="24"/>
          <w:szCs w:val="24"/>
        </w:rPr>
      </w:pPr>
      <w:r>
        <w:rPr>
          <w:sz w:val="24"/>
          <w:szCs w:val="24"/>
        </w:rPr>
        <w:t xml:space="preserve">Each prospective candidate for a teaching credential must hold a bachelor’s degree before ﬁling an application for admission to graduate standing. The application for admission can be found online at: </w:t>
      </w:r>
      <w:hyperlink r:id="rId14">
        <w:r>
          <w:rPr>
            <w:color w:val="0563C1"/>
            <w:sz w:val="24"/>
            <w:szCs w:val="24"/>
            <w:u w:val="single"/>
          </w:rPr>
          <w:t>www.ndnu.edu/admissions/apply/</w:t>
        </w:r>
      </w:hyperlink>
      <w:r>
        <w:rPr>
          <w:sz w:val="24"/>
          <w:szCs w:val="24"/>
        </w:rPr>
        <w:t>. Any questions, please contact the School of Education Admissions.</w:t>
      </w:r>
    </w:p>
    <w:p w:rsidR="00A86BBD" w:rsidP="00A86BBD" w:rsidRDefault="00A86BBD" w14:paraId="39BD1600" w14:textId="77777777">
      <w:pPr>
        <w:spacing w:line="259" w:lineRule="auto"/>
        <w:ind w:left="720"/>
        <w:rPr>
          <w:sz w:val="24"/>
          <w:szCs w:val="24"/>
        </w:rPr>
      </w:pPr>
    </w:p>
    <w:p w:rsidR="00A86BBD" w:rsidP="00A86BBD" w:rsidRDefault="00A86BBD" w14:paraId="2601DFDC" w14:textId="77777777">
      <w:pPr>
        <w:spacing w:line="259" w:lineRule="auto"/>
        <w:rPr>
          <w:sz w:val="24"/>
          <w:szCs w:val="24"/>
          <w:lang w:val="en-US"/>
        </w:rPr>
      </w:pPr>
      <w:r w:rsidRPr="59DBB8B9">
        <w:rPr>
          <w:sz w:val="24"/>
          <w:szCs w:val="24"/>
          <w:lang w:val="en-US"/>
        </w:rPr>
        <w:t>A personal interview with the Program Director is required to assess the applicant’s suitability for teaching.</w:t>
      </w:r>
    </w:p>
    <w:p w:rsidR="00A86BBD" w:rsidP="00A86BBD" w:rsidRDefault="00A86BBD" w14:paraId="30F5B6F1" w14:textId="77777777">
      <w:pPr>
        <w:spacing w:line="259" w:lineRule="auto"/>
        <w:ind w:left="720"/>
        <w:jc w:val="center"/>
        <w:rPr>
          <w:b/>
          <w:sz w:val="24"/>
          <w:szCs w:val="24"/>
        </w:rPr>
      </w:pPr>
    </w:p>
    <w:p w:rsidRPr="00233AC5" w:rsidR="00A86BBD" w:rsidP="00A86BBD" w:rsidRDefault="00A86BBD" w14:paraId="5D7801FB" w14:textId="77777777">
      <w:pPr>
        <w:spacing w:line="259" w:lineRule="auto"/>
        <w:rPr>
          <w:sz w:val="24"/>
          <w:szCs w:val="24"/>
          <w:lang w:val="en-US"/>
        </w:rPr>
      </w:pPr>
      <w:r w:rsidRPr="59DBB8B9">
        <w:rPr>
          <w:sz w:val="24"/>
          <w:szCs w:val="24"/>
          <w:lang w:val="en-US"/>
        </w:rPr>
        <w:t>A candidate for a teaching credential must have at least a 2.5 cumulative grade point average for admission to graduate standing and must maintain a 3.0 grade point average while in the program. Occasionally, a student with a grade point average of less than 2.5 is considered for acceptance if the overall assessment indicates strong potential for success.</w:t>
      </w:r>
    </w:p>
    <w:p w:rsidR="00A86BBD" w:rsidP="00A86BBD" w:rsidRDefault="00A86BBD" w14:paraId="5FF0F07E" w14:textId="77777777">
      <w:pPr>
        <w:spacing w:line="259" w:lineRule="auto"/>
        <w:ind w:left="720"/>
        <w:jc w:val="center"/>
        <w:rPr>
          <w:b/>
          <w:sz w:val="24"/>
          <w:szCs w:val="24"/>
        </w:rPr>
      </w:pPr>
    </w:p>
    <w:p w:rsidR="00A86BBD" w:rsidP="00A86BBD" w:rsidRDefault="00A86BBD" w14:paraId="39470AB5" w14:textId="77777777">
      <w:pPr>
        <w:pStyle w:val="Heading5"/>
        <w:spacing w:before="0" w:after="0" w:line="259" w:lineRule="auto"/>
        <w:ind w:left="720"/>
        <w:jc w:val="center"/>
        <w:rPr>
          <w:b/>
          <w:color w:val="4472C4"/>
          <w:sz w:val="24"/>
          <w:szCs w:val="24"/>
        </w:rPr>
      </w:pPr>
      <w:r>
        <w:rPr>
          <w:b/>
          <w:color w:val="4472C4"/>
          <w:sz w:val="24"/>
          <w:szCs w:val="24"/>
        </w:rPr>
        <w:t>ACCEPTANCE PROCEDURE FOR THE CANDIDATE</w:t>
      </w:r>
    </w:p>
    <w:p w:rsidR="004A7B88" w:rsidP="00A86BBD" w:rsidRDefault="004A7B88" w14:paraId="1A91BDC4" w14:textId="77777777">
      <w:pPr>
        <w:spacing w:line="259" w:lineRule="auto"/>
        <w:rPr>
          <w:b/>
          <w:sz w:val="24"/>
          <w:szCs w:val="24"/>
        </w:rPr>
      </w:pPr>
    </w:p>
    <w:p w:rsidR="00A86BBD" w:rsidP="002E0692" w:rsidRDefault="00A86BBD" w14:paraId="49BF1CC5" w14:textId="77777777">
      <w:pPr>
        <w:numPr>
          <w:ilvl w:val="0"/>
          <w:numId w:val="63"/>
        </w:numPr>
        <w:spacing w:line="259" w:lineRule="auto"/>
        <w:rPr>
          <w:sz w:val="24"/>
          <w:szCs w:val="24"/>
        </w:rPr>
      </w:pPr>
      <w:r w:rsidRPr="00B01B49">
        <w:rPr>
          <w:sz w:val="24"/>
          <w:szCs w:val="24"/>
        </w:rPr>
        <w:t xml:space="preserve">Complete the online application at: </w:t>
      </w:r>
      <w:hyperlink r:id="rId15">
        <w:r w:rsidRPr="00B01B49">
          <w:rPr>
            <w:color w:val="0563C1"/>
            <w:sz w:val="24"/>
            <w:szCs w:val="24"/>
            <w:u w:val="single"/>
          </w:rPr>
          <w:t>www.ndnu.edu/admissions/apply/</w:t>
        </w:r>
      </w:hyperlink>
      <w:r w:rsidRPr="00B01B49">
        <w:rPr>
          <w:sz w:val="24"/>
          <w:szCs w:val="24"/>
        </w:rPr>
        <w:t xml:space="preserve"> </w:t>
      </w:r>
    </w:p>
    <w:p w:rsidRPr="00B01B49" w:rsidR="004A7B88" w:rsidP="004A7B88" w:rsidRDefault="004A7B88" w14:paraId="727667EA" w14:textId="77777777">
      <w:pPr>
        <w:spacing w:line="259" w:lineRule="auto"/>
        <w:ind w:left="720"/>
        <w:rPr>
          <w:sz w:val="24"/>
          <w:szCs w:val="24"/>
        </w:rPr>
      </w:pPr>
    </w:p>
    <w:p w:rsidRPr="00B01B49" w:rsidR="00A86BBD" w:rsidP="004A7B88" w:rsidRDefault="00A86BBD" w14:paraId="43BF81D1" w14:textId="77777777">
      <w:pPr>
        <w:pStyle w:val="NoSpacing"/>
        <w:ind w:firstLine="360"/>
        <w:rPr>
          <w:sz w:val="24"/>
          <w:szCs w:val="24"/>
        </w:rPr>
      </w:pPr>
      <w:r w:rsidRPr="00B01B49">
        <w:rPr>
          <w:sz w:val="24"/>
          <w:szCs w:val="24"/>
        </w:rPr>
        <w:t>Return the completed application materials to Graduate Admissions including:</w:t>
      </w:r>
    </w:p>
    <w:p w:rsidRPr="00B01B49" w:rsidR="00A86BBD" w:rsidP="002E0692" w:rsidRDefault="00A86BBD" w14:paraId="24E3F702" w14:textId="77777777">
      <w:pPr>
        <w:pStyle w:val="NoSpacing"/>
        <w:numPr>
          <w:ilvl w:val="1"/>
          <w:numId w:val="66"/>
        </w:numPr>
        <w:rPr>
          <w:sz w:val="24"/>
          <w:szCs w:val="24"/>
        </w:rPr>
      </w:pPr>
      <w:r w:rsidRPr="00B01B49">
        <w:rPr>
          <w:sz w:val="24"/>
          <w:szCs w:val="24"/>
        </w:rPr>
        <w:t>Oﬃcial Transcripts from all colleges and universities attended, with one transcript showing a bachelor’s degree from a regionally accredited institution in the U.S., or equivalent academic preparation outside of the U.S.</w:t>
      </w:r>
    </w:p>
    <w:p w:rsidRPr="00B01B49" w:rsidR="00A86BBD" w:rsidP="002E0692" w:rsidRDefault="00A86BBD" w14:paraId="5887D786" w14:textId="77777777">
      <w:pPr>
        <w:numPr>
          <w:ilvl w:val="1"/>
          <w:numId w:val="66"/>
        </w:numPr>
        <w:spacing w:line="259" w:lineRule="auto"/>
        <w:rPr>
          <w:sz w:val="24"/>
          <w:szCs w:val="24"/>
        </w:rPr>
      </w:pPr>
      <w:r w:rsidRPr="00B01B49">
        <w:rPr>
          <w:sz w:val="24"/>
          <w:szCs w:val="24"/>
        </w:rPr>
        <w:t>Undergraduate cumulative grade point average of 2.5 or better</w:t>
      </w:r>
    </w:p>
    <w:p w:rsidRPr="00B01B49" w:rsidR="00A86BBD" w:rsidP="002E0692" w:rsidRDefault="00A86BBD" w14:paraId="6E641AAD" w14:textId="77777777">
      <w:pPr>
        <w:numPr>
          <w:ilvl w:val="1"/>
          <w:numId w:val="66"/>
        </w:numPr>
        <w:spacing w:line="259" w:lineRule="auto"/>
        <w:rPr>
          <w:sz w:val="24"/>
          <w:szCs w:val="24"/>
        </w:rPr>
      </w:pPr>
      <w:r w:rsidRPr="00B01B49">
        <w:rPr>
          <w:sz w:val="24"/>
          <w:szCs w:val="24"/>
        </w:rPr>
        <w:t>Two letters of recommendation</w:t>
      </w:r>
    </w:p>
    <w:p w:rsidR="004B0709" w:rsidP="002E0692" w:rsidRDefault="00A86BBD" w14:paraId="7C9182AA" w14:textId="77777777">
      <w:pPr>
        <w:numPr>
          <w:ilvl w:val="1"/>
          <w:numId w:val="66"/>
        </w:numPr>
        <w:pBdr>
          <w:top w:val="nil"/>
          <w:left w:val="nil"/>
          <w:bottom w:val="nil"/>
          <w:right w:val="nil"/>
          <w:between w:val="nil"/>
        </w:pBdr>
        <w:spacing w:line="259" w:lineRule="auto"/>
        <w:rPr>
          <w:color w:val="000000"/>
          <w:sz w:val="24"/>
          <w:szCs w:val="24"/>
          <w:lang w:val="en-US"/>
        </w:rPr>
      </w:pPr>
      <w:r w:rsidRPr="00B01B49">
        <w:rPr>
          <w:color w:val="000000" w:themeColor="text1"/>
          <w:sz w:val="24"/>
          <w:szCs w:val="24"/>
          <w:lang w:val="en-US"/>
        </w:rPr>
        <w:t xml:space="preserve">Proof of completion of the Basic Skills Requirement: As of June 29, 2024, a </w:t>
      </w:r>
      <w:proofErr w:type="gramStart"/>
      <w:r w:rsidRPr="00B01B49">
        <w:rPr>
          <w:color w:val="000000" w:themeColor="text1"/>
          <w:sz w:val="24"/>
          <w:szCs w:val="24"/>
          <w:lang w:val="en-US"/>
        </w:rPr>
        <w:t>Bachelor’s Degree</w:t>
      </w:r>
      <w:proofErr w:type="gramEnd"/>
      <w:r w:rsidRPr="00B01B49">
        <w:rPr>
          <w:color w:val="000000" w:themeColor="text1"/>
          <w:sz w:val="24"/>
          <w:szCs w:val="24"/>
          <w:lang w:val="en-US"/>
        </w:rPr>
        <w:t xml:space="preserve"> demonstrates completion of the Basic Skills Requirement. See PSA 24-07 on the </w:t>
      </w:r>
      <w:hyperlink w:history="1" r:id="rId16">
        <w:r w:rsidRPr="00B01B49">
          <w:rPr>
            <w:rStyle w:val="Hyperlink"/>
            <w:sz w:val="24"/>
            <w:szCs w:val="24"/>
            <w:lang w:val="en-US"/>
          </w:rPr>
          <w:t>CTC website</w:t>
        </w:r>
      </w:hyperlink>
    </w:p>
    <w:p w:rsidRPr="004B0709" w:rsidR="00A86BBD" w:rsidP="002E0692" w:rsidRDefault="00A86BBD" w14:paraId="2D76F181" w14:textId="0D2C01CD">
      <w:pPr>
        <w:numPr>
          <w:ilvl w:val="1"/>
          <w:numId w:val="66"/>
        </w:numPr>
        <w:pBdr>
          <w:top w:val="nil"/>
          <w:left w:val="nil"/>
          <w:bottom w:val="nil"/>
          <w:right w:val="nil"/>
          <w:between w:val="nil"/>
        </w:pBdr>
        <w:spacing w:line="259" w:lineRule="auto"/>
        <w:rPr>
          <w:color w:val="000000"/>
          <w:sz w:val="24"/>
          <w:szCs w:val="24"/>
          <w:lang w:val="en-US"/>
        </w:rPr>
      </w:pPr>
      <w:r w:rsidRPr="004B0709">
        <w:rPr>
          <w:color w:val="000000"/>
          <w:sz w:val="24"/>
          <w:szCs w:val="24"/>
        </w:rPr>
        <w:t xml:space="preserve">Proof of subject matter competency </w:t>
      </w:r>
      <w:hyperlink w:history="1" r:id="rId17">
        <w:r w:rsidRPr="004B0709">
          <w:rPr>
            <w:rStyle w:val="Hyperlink"/>
            <w:sz w:val="24"/>
            <w:szCs w:val="24"/>
          </w:rPr>
          <w:t>CTC website</w:t>
        </w:r>
      </w:hyperlink>
    </w:p>
    <w:p w:rsidRPr="004B0709" w:rsidR="004B0709" w:rsidP="004B0709" w:rsidRDefault="004B0709" w14:paraId="68380C14" w14:textId="77777777">
      <w:pPr>
        <w:pBdr>
          <w:top w:val="nil"/>
          <w:left w:val="nil"/>
          <w:bottom w:val="nil"/>
          <w:right w:val="nil"/>
          <w:between w:val="nil"/>
        </w:pBdr>
        <w:spacing w:line="259" w:lineRule="auto"/>
        <w:ind w:left="1440"/>
        <w:rPr>
          <w:color w:val="000000"/>
          <w:sz w:val="24"/>
          <w:szCs w:val="24"/>
          <w:lang w:val="en-US"/>
        </w:rPr>
      </w:pPr>
    </w:p>
    <w:p w:rsidR="00FB239B" w:rsidP="00FB239B" w:rsidRDefault="00A86BBD" w14:paraId="6CE448AC" w14:textId="77777777">
      <w:pPr>
        <w:ind w:firstLine="720"/>
        <w:rPr>
          <w:sz w:val="24"/>
          <w:szCs w:val="24"/>
        </w:rPr>
      </w:pPr>
      <w:r w:rsidRPr="007642D6">
        <w:rPr>
          <w:sz w:val="24"/>
          <w:szCs w:val="24"/>
        </w:rPr>
        <w:t xml:space="preserve">Individuals may satisfy the </w:t>
      </w:r>
      <w:r w:rsidRPr="001477F0">
        <w:rPr>
          <w:b/>
          <w:bCs/>
          <w:sz w:val="24"/>
          <w:szCs w:val="24"/>
        </w:rPr>
        <w:t>subject matter competency</w:t>
      </w:r>
      <w:r w:rsidRPr="007642D6">
        <w:rPr>
          <w:sz w:val="24"/>
          <w:szCs w:val="24"/>
        </w:rPr>
        <w:t xml:space="preserve"> requirement through the </w:t>
      </w:r>
    </w:p>
    <w:p w:rsidRPr="007642D6" w:rsidR="00B01B49" w:rsidP="00FB239B" w:rsidRDefault="00A86BBD" w14:paraId="3637CAE5" w14:textId="33700E60">
      <w:pPr>
        <w:ind w:firstLine="720"/>
        <w:rPr>
          <w:sz w:val="24"/>
          <w:szCs w:val="24"/>
        </w:rPr>
      </w:pPr>
      <w:r w:rsidRPr="007642D6">
        <w:rPr>
          <w:sz w:val="24"/>
          <w:szCs w:val="24"/>
        </w:rPr>
        <w:t xml:space="preserve">following options: </w:t>
      </w:r>
    </w:p>
    <w:p w:rsidRPr="00FB239B" w:rsidR="00FB239B" w:rsidP="002E0692" w:rsidRDefault="00A86BBD" w14:paraId="74F9D4EA" w14:textId="77777777">
      <w:pPr>
        <w:pStyle w:val="ListParagraph"/>
        <w:numPr>
          <w:ilvl w:val="1"/>
          <w:numId w:val="63"/>
        </w:numPr>
        <w:rPr>
          <w:rFonts w:ascii="Arial" w:hAnsi="Arial" w:cs="Arial"/>
          <w:sz w:val="24"/>
          <w:szCs w:val="24"/>
        </w:rPr>
      </w:pPr>
      <w:r w:rsidRPr="00FB239B">
        <w:rPr>
          <w:rFonts w:ascii="Arial" w:hAnsi="Arial" w:cs="Arial"/>
          <w:sz w:val="24"/>
          <w:szCs w:val="24"/>
        </w:rPr>
        <w:t xml:space="preserve">Pass the Single Subject CSET in the credential academic content </w:t>
      </w:r>
      <w:proofErr w:type="gramStart"/>
      <w:r w:rsidRPr="00FB239B">
        <w:rPr>
          <w:rFonts w:ascii="Arial" w:hAnsi="Arial" w:cs="Arial"/>
          <w:sz w:val="24"/>
          <w:szCs w:val="24"/>
        </w:rPr>
        <w:t>area;</w:t>
      </w:r>
      <w:proofErr w:type="gramEnd"/>
    </w:p>
    <w:p w:rsidR="009D7789" w:rsidP="002E0692" w:rsidRDefault="00A86BBD" w14:paraId="3775259D" w14:textId="77777777">
      <w:pPr>
        <w:pStyle w:val="ListParagraph"/>
        <w:numPr>
          <w:ilvl w:val="1"/>
          <w:numId w:val="63"/>
        </w:numPr>
        <w:rPr>
          <w:rFonts w:ascii="Arial" w:hAnsi="Arial" w:cs="Arial"/>
          <w:sz w:val="24"/>
          <w:szCs w:val="24"/>
        </w:rPr>
      </w:pPr>
      <w:r w:rsidRPr="00FB239B">
        <w:rPr>
          <w:rFonts w:ascii="Arial" w:hAnsi="Arial" w:cs="Arial"/>
          <w:sz w:val="24"/>
          <w:szCs w:val="24"/>
        </w:rPr>
        <w:t xml:space="preserve">Completion of an academic major in the subject area of the credential being sought </w:t>
      </w:r>
    </w:p>
    <w:p w:rsidR="001477F0" w:rsidP="002E0692" w:rsidRDefault="00A86BBD" w14:paraId="3EE70786" w14:textId="77777777">
      <w:pPr>
        <w:pStyle w:val="ListParagraph"/>
        <w:numPr>
          <w:ilvl w:val="1"/>
          <w:numId w:val="63"/>
        </w:numPr>
        <w:rPr>
          <w:rFonts w:ascii="Arial" w:hAnsi="Arial" w:cs="Arial"/>
          <w:sz w:val="24"/>
          <w:szCs w:val="24"/>
        </w:rPr>
      </w:pPr>
      <w:r w:rsidRPr="009D7789">
        <w:rPr>
          <w:rFonts w:ascii="Arial" w:hAnsi="Arial" w:cs="Arial"/>
          <w:sz w:val="24"/>
          <w:szCs w:val="24"/>
        </w:rPr>
        <w:t xml:space="preserve">Complete coursework addressing each of the CTC adopted subject matter domains </w:t>
      </w:r>
    </w:p>
    <w:p w:rsidRPr="00B53259" w:rsidR="009D7789" w:rsidP="002E0692" w:rsidRDefault="00A86BBD" w14:paraId="068356D7" w14:textId="24E9F84A">
      <w:pPr>
        <w:pStyle w:val="ListParagraph"/>
        <w:numPr>
          <w:ilvl w:val="1"/>
          <w:numId w:val="63"/>
        </w:numPr>
        <w:rPr>
          <w:rFonts w:ascii="Arial" w:hAnsi="Arial" w:cs="Arial"/>
          <w:sz w:val="24"/>
          <w:szCs w:val="24"/>
        </w:rPr>
      </w:pPr>
      <w:r w:rsidRPr="009D7789">
        <w:rPr>
          <w:rFonts w:ascii="Arial" w:hAnsi="Arial" w:cs="Arial"/>
          <w:sz w:val="24"/>
          <w:szCs w:val="24"/>
        </w:rPr>
        <w:t xml:space="preserve">Completion of a combination of coursework and CSET subtests that meets or exceeds the subject matter domains. </w:t>
      </w:r>
    </w:p>
    <w:p w:rsidR="00A86BBD" w:rsidP="3FC25CA3" w:rsidRDefault="00A86BBD" w14:paraId="499DC0F9" w14:textId="4D245951">
      <w:pPr>
        <w:rPr>
          <w:b/>
          <w:bCs/>
          <w:sz w:val="24"/>
          <w:szCs w:val="24"/>
          <w:lang w:val="en-US"/>
        </w:rPr>
      </w:pPr>
      <w:r w:rsidRPr="3FC25CA3">
        <w:rPr>
          <w:b/>
          <w:bCs/>
          <w:sz w:val="24"/>
          <w:szCs w:val="24"/>
          <w:lang w:val="en-US"/>
        </w:rPr>
        <w:t>NOTE: Subject matter competency veriﬁcation is required prior to enrollment in student teaching.</w:t>
      </w:r>
    </w:p>
    <w:p w:rsidRPr="009D7789" w:rsidR="001477F0" w:rsidP="00B53259" w:rsidRDefault="001477F0" w14:paraId="449CE69D" w14:textId="77777777">
      <w:pPr>
        <w:rPr>
          <w:b/>
          <w:bCs/>
          <w:sz w:val="24"/>
          <w:szCs w:val="24"/>
        </w:rPr>
      </w:pPr>
    </w:p>
    <w:p w:rsidRPr="00B01B49" w:rsidR="00A86BBD" w:rsidP="002E0692" w:rsidRDefault="00A86BBD" w14:paraId="4400F29D" w14:textId="77777777">
      <w:pPr>
        <w:numPr>
          <w:ilvl w:val="0"/>
          <w:numId w:val="63"/>
        </w:numPr>
        <w:spacing w:line="259" w:lineRule="auto"/>
        <w:rPr>
          <w:sz w:val="24"/>
          <w:szCs w:val="24"/>
        </w:rPr>
      </w:pPr>
      <w:r w:rsidRPr="009D7789">
        <w:rPr>
          <w:sz w:val="24"/>
          <w:szCs w:val="24"/>
        </w:rPr>
        <w:t>A Statement of Intent – Describe your interest in the Credential/MA program applying to, relevant experience, connection</w:t>
      </w:r>
      <w:r w:rsidRPr="00B01B49">
        <w:rPr>
          <w:sz w:val="24"/>
          <w:szCs w:val="24"/>
        </w:rPr>
        <w:t xml:space="preserve"> to our NDNU mission, and qualities you would bring to our program (can be completed during the interview process).</w:t>
      </w:r>
    </w:p>
    <w:p w:rsidRPr="00B01B49" w:rsidR="00A86BBD" w:rsidP="002E0692" w:rsidRDefault="00A86BBD" w14:paraId="736848EC" w14:textId="1561CE15">
      <w:pPr>
        <w:numPr>
          <w:ilvl w:val="0"/>
          <w:numId w:val="63"/>
        </w:numPr>
        <w:spacing w:line="259" w:lineRule="auto"/>
        <w:rPr>
          <w:sz w:val="24"/>
          <w:szCs w:val="24"/>
          <w:lang w:val="en-US"/>
        </w:rPr>
      </w:pPr>
      <w:r w:rsidRPr="00B01B49">
        <w:rPr>
          <w:sz w:val="24"/>
          <w:szCs w:val="24"/>
          <w:lang w:val="en-US"/>
        </w:rPr>
        <w:t xml:space="preserve">Interview with </w:t>
      </w:r>
      <w:r w:rsidRPr="00B01B49" w:rsidR="00FF2D7E">
        <w:rPr>
          <w:sz w:val="24"/>
          <w:szCs w:val="24"/>
          <w:lang w:val="en-US"/>
        </w:rPr>
        <w:t>the Director of General Education Credentials and members of the Credentials Team</w:t>
      </w:r>
      <w:r w:rsidRPr="00B01B49">
        <w:rPr>
          <w:sz w:val="24"/>
          <w:szCs w:val="24"/>
          <w:lang w:val="en-US"/>
        </w:rPr>
        <w:t>. The purpose of this interview is to explain the Single Subject Credential Program, to discuss the candidate’s timeline and develop a possible program plan and to allow the director to become acquainted with the applicant.</w:t>
      </w:r>
    </w:p>
    <w:p w:rsidR="00B53259" w:rsidP="00B53259" w:rsidRDefault="00B53259" w14:paraId="196846A3" w14:textId="77777777">
      <w:pPr>
        <w:spacing w:line="259" w:lineRule="auto"/>
        <w:rPr>
          <w:sz w:val="24"/>
          <w:szCs w:val="24"/>
          <w:lang w:val="en-US"/>
        </w:rPr>
      </w:pPr>
    </w:p>
    <w:p w:rsidRPr="00B53259" w:rsidR="00A86BBD" w:rsidP="00B53259" w:rsidRDefault="00A86BBD" w14:paraId="7BF7F597" w14:textId="7F7FF784">
      <w:pPr>
        <w:spacing w:line="259" w:lineRule="auto"/>
        <w:rPr>
          <w:sz w:val="24"/>
          <w:szCs w:val="24"/>
          <w:lang w:val="en-US"/>
        </w:rPr>
      </w:pPr>
      <w:r w:rsidRPr="00B01B49">
        <w:rPr>
          <w:sz w:val="24"/>
          <w:szCs w:val="24"/>
          <w:lang w:val="en-US"/>
        </w:rPr>
        <w:t>When the above steps are complete, a notice indicating acceptance status will be emailed.</w:t>
      </w:r>
      <w:r w:rsidR="00B53259">
        <w:rPr>
          <w:sz w:val="24"/>
          <w:szCs w:val="24"/>
          <w:lang w:val="en-US"/>
        </w:rPr>
        <w:t xml:space="preserve"> </w:t>
      </w:r>
      <w:r w:rsidR="00B53259">
        <w:rPr>
          <w:sz w:val="24"/>
          <w:szCs w:val="24"/>
        </w:rPr>
        <w:t>Once this happens</w:t>
      </w:r>
      <w:r w:rsidRPr="00B01B49">
        <w:rPr>
          <w:sz w:val="24"/>
          <w:szCs w:val="24"/>
        </w:rPr>
        <w:t xml:space="preserve">, the applicant must schedule an appointment with the Credentials Analyst to review credential requirements and receive the information for the Certiﬁcate of Clearance before beginning student teaching. </w:t>
      </w:r>
    </w:p>
    <w:p w:rsidR="00A86BBD" w:rsidP="00A86BBD" w:rsidRDefault="00A86BBD" w14:paraId="72958CB4" w14:textId="77777777">
      <w:pPr>
        <w:spacing w:line="259" w:lineRule="auto"/>
        <w:rPr>
          <w:sz w:val="24"/>
          <w:szCs w:val="24"/>
        </w:rPr>
      </w:pPr>
    </w:p>
    <w:p w:rsidR="00A86BBD" w:rsidP="00A86BBD" w:rsidRDefault="00A86BBD" w14:paraId="6E43C70E" w14:textId="77777777">
      <w:pPr>
        <w:pStyle w:val="Heading6"/>
        <w:spacing w:before="0" w:after="0" w:line="259" w:lineRule="auto"/>
        <w:jc w:val="center"/>
        <w:rPr>
          <w:b/>
          <w:i w:val="0"/>
          <w:color w:val="4472C4"/>
          <w:sz w:val="24"/>
          <w:szCs w:val="24"/>
        </w:rPr>
      </w:pPr>
      <w:r>
        <w:rPr>
          <w:b/>
          <w:i w:val="0"/>
          <w:color w:val="4472C4"/>
          <w:sz w:val="24"/>
          <w:szCs w:val="24"/>
        </w:rPr>
        <w:t>OFFICE HOURS AND ACADEMIC ADVISING</w:t>
      </w:r>
    </w:p>
    <w:p w:rsidR="00A86BBD" w:rsidP="00A86BBD" w:rsidRDefault="00A86BBD" w14:paraId="3938530E" w14:textId="77777777">
      <w:pPr>
        <w:spacing w:line="259" w:lineRule="auto"/>
        <w:jc w:val="center"/>
        <w:rPr>
          <w:b/>
          <w:sz w:val="24"/>
          <w:szCs w:val="24"/>
        </w:rPr>
      </w:pPr>
    </w:p>
    <w:p w:rsidR="00A86BBD" w:rsidP="00A86BBD" w:rsidRDefault="00A86BBD" w14:paraId="40D71A60" w14:textId="77777777">
      <w:pPr>
        <w:spacing w:line="259" w:lineRule="auto"/>
        <w:rPr>
          <w:sz w:val="24"/>
          <w:szCs w:val="24"/>
        </w:rPr>
      </w:pPr>
      <w:r>
        <w:rPr>
          <w:sz w:val="24"/>
          <w:szCs w:val="24"/>
        </w:rPr>
        <w:t>The School of Education oﬃce can be reached by contacting the Executive Administrative Assistant to the Dean at 650-508-3430 or at</w:t>
      </w:r>
    </w:p>
    <w:p w:rsidR="00A86BBD" w:rsidP="00A86BBD" w:rsidRDefault="00A86BBD" w14:paraId="171BA9FF" w14:textId="77777777">
      <w:pPr>
        <w:spacing w:line="259" w:lineRule="auto"/>
        <w:rPr>
          <w:sz w:val="24"/>
          <w:szCs w:val="24"/>
        </w:rPr>
      </w:pPr>
      <w:hyperlink r:id="rId18">
        <w:r>
          <w:rPr>
            <w:color w:val="0563C1"/>
            <w:sz w:val="24"/>
            <w:szCs w:val="24"/>
            <w:u w:val="single"/>
          </w:rPr>
          <w:t>schoolofeducation@ndnu.edu</w:t>
        </w:r>
      </w:hyperlink>
      <w:r>
        <w:rPr>
          <w:sz w:val="24"/>
          <w:szCs w:val="24"/>
        </w:rPr>
        <w:t xml:space="preserve">. Academic advising is provided by the General Education Credentials Program Advisor, Dr. Carol Piraino, </w:t>
      </w:r>
      <w:hyperlink w:history="1" r:id="rId19">
        <w:r w:rsidRPr="000321C5">
          <w:rPr>
            <w:rStyle w:val="Hyperlink"/>
            <w:sz w:val="24"/>
            <w:szCs w:val="24"/>
          </w:rPr>
          <w:t>cpiraino@ndnu.edu</w:t>
        </w:r>
      </w:hyperlink>
      <w:r>
        <w:rPr>
          <w:sz w:val="24"/>
          <w:szCs w:val="24"/>
        </w:rPr>
        <w:t xml:space="preserve"> </w:t>
      </w:r>
    </w:p>
    <w:p w:rsidR="00A86BBD" w:rsidP="00A86BBD" w:rsidRDefault="00A86BBD" w14:paraId="1B555C4D" w14:textId="77777777">
      <w:pPr>
        <w:spacing w:line="259" w:lineRule="auto"/>
        <w:rPr>
          <w:sz w:val="24"/>
          <w:szCs w:val="24"/>
        </w:rPr>
      </w:pPr>
    </w:p>
    <w:p w:rsidR="009854D8" w:rsidRDefault="009854D8" w14:paraId="4BAF4FF0" w14:textId="77777777">
      <w:pPr>
        <w:spacing w:line="259" w:lineRule="auto"/>
        <w:rPr>
          <w:sz w:val="24"/>
          <w:szCs w:val="24"/>
        </w:rPr>
      </w:pPr>
    </w:p>
    <w:p w:rsidRPr="004B0FD1" w:rsidR="009854D8" w:rsidP="62F3AF7B" w:rsidRDefault="00F54B81" w14:paraId="1F9A8082" w14:textId="64EADBA9">
      <w:pPr>
        <w:pStyle w:val="Heading3"/>
        <w:spacing w:before="0" w:after="0" w:line="259" w:lineRule="auto"/>
        <w:jc w:val="center"/>
        <w:rPr>
          <w:b w:val="1"/>
          <w:bCs w:val="1"/>
          <w:color w:val="auto"/>
          <w:sz w:val="32"/>
          <w:szCs w:val="32"/>
        </w:rPr>
      </w:pPr>
      <w:bookmarkStart w:name="_Toc680340108" w:id="1375934270"/>
      <w:r w:rsidRPr="62F3AF7B" w:rsidR="00F54B81">
        <w:rPr>
          <w:b w:val="1"/>
          <w:bCs w:val="1"/>
          <w:color w:val="auto"/>
          <w:sz w:val="32"/>
          <w:szCs w:val="32"/>
        </w:rPr>
        <w:t>CREDENTIAL PROGRAM OVERVIEW</w:t>
      </w:r>
      <w:bookmarkEnd w:id="1375934270"/>
    </w:p>
    <w:p w:rsidR="009854D8" w:rsidRDefault="009854D8" w14:paraId="0540B84C" w14:textId="77777777">
      <w:pPr>
        <w:spacing w:line="259" w:lineRule="auto"/>
        <w:jc w:val="center"/>
        <w:rPr>
          <w:b/>
          <w:sz w:val="24"/>
          <w:szCs w:val="24"/>
        </w:rPr>
      </w:pPr>
    </w:p>
    <w:p w:rsidR="009854D8" w:rsidP="59DBB8B9" w:rsidRDefault="00F54B81" w14:paraId="1EEAF083" w14:textId="3D6F005B">
      <w:pPr>
        <w:spacing w:line="259" w:lineRule="auto"/>
        <w:rPr>
          <w:sz w:val="24"/>
          <w:szCs w:val="24"/>
          <w:lang w:val="en-US"/>
        </w:rPr>
      </w:pPr>
      <w:r w:rsidRPr="59DBB8B9">
        <w:rPr>
          <w:sz w:val="24"/>
          <w:szCs w:val="24"/>
          <w:lang w:val="en-US"/>
        </w:rPr>
        <w:t xml:space="preserve">Notre Dame de Namur University’s </w:t>
      </w:r>
      <w:r w:rsidRPr="00AD584E">
        <w:rPr>
          <w:b/>
          <w:bCs/>
          <w:sz w:val="24"/>
          <w:szCs w:val="24"/>
          <w:lang w:val="en-US"/>
        </w:rPr>
        <w:t>Single Subject</w:t>
      </w:r>
      <w:r w:rsidRPr="00AD584E" w:rsidR="00D41E32">
        <w:rPr>
          <w:b/>
          <w:bCs/>
          <w:sz w:val="24"/>
          <w:szCs w:val="24"/>
          <w:lang w:val="en-US"/>
        </w:rPr>
        <w:t xml:space="preserve"> </w:t>
      </w:r>
      <w:r w:rsidRPr="00AD584E">
        <w:rPr>
          <w:b/>
          <w:bCs/>
          <w:sz w:val="24"/>
          <w:szCs w:val="24"/>
          <w:lang w:val="en-US"/>
        </w:rPr>
        <w:t>Credential Program</w:t>
      </w:r>
      <w:r w:rsidR="00AD584E">
        <w:rPr>
          <w:b/>
          <w:bCs/>
          <w:sz w:val="24"/>
          <w:szCs w:val="24"/>
          <w:lang w:val="en-US"/>
        </w:rPr>
        <w:t xml:space="preserve"> is</w:t>
      </w:r>
      <w:r w:rsidRPr="59DBB8B9">
        <w:rPr>
          <w:sz w:val="24"/>
          <w:szCs w:val="24"/>
          <w:lang w:val="en-US"/>
        </w:rPr>
        <w:t xml:space="preserve"> approved by the California Commission on Teacher Credentialing as it complies with Senate Bill 2042. The Single Subject Credential authorizes the holder to teach a single subject in a K-12 classroom. Instruction in this situation occurs most frequently in middle and high school settings. The Single Subject Teaching Credential authorizes the holder to teach a single subject, usually in a secondary setting, in K–12, or in classes organized primarily for adults. In addition, the holder of a Single Subject Teaching Credential may serve in a core or team</w:t>
      </w:r>
      <w:r w:rsidRPr="59DBB8B9" w:rsidR="00233AC5">
        <w:rPr>
          <w:sz w:val="24"/>
          <w:szCs w:val="24"/>
          <w:lang w:val="en-US"/>
        </w:rPr>
        <w:t>-</w:t>
      </w:r>
      <w:r w:rsidRPr="59DBB8B9">
        <w:rPr>
          <w:sz w:val="24"/>
          <w:szCs w:val="24"/>
          <w:lang w:val="en-US"/>
        </w:rPr>
        <w:t>teaching setting (Ed. Code 13129).</w:t>
      </w:r>
    </w:p>
    <w:p w:rsidR="00AD584E" w:rsidP="59DBB8B9" w:rsidRDefault="00AD584E" w14:paraId="0FD20549" w14:textId="77777777">
      <w:pPr>
        <w:spacing w:line="259" w:lineRule="auto"/>
        <w:rPr>
          <w:sz w:val="24"/>
          <w:szCs w:val="24"/>
          <w:lang w:val="en-US"/>
        </w:rPr>
      </w:pPr>
    </w:p>
    <w:p w:rsidRPr="00AD584E" w:rsidR="00AD584E" w:rsidP="00AD584E" w:rsidRDefault="00AD584E" w14:paraId="4203FC84" w14:textId="77777777">
      <w:pPr>
        <w:spacing w:line="259" w:lineRule="auto"/>
        <w:rPr>
          <w:sz w:val="24"/>
          <w:szCs w:val="24"/>
          <w:lang w:val="en-US"/>
        </w:rPr>
      </w:pPr>
      <w:r w:rsidRPr="00AD584E">
        <w:rPr>
          <w:sz w:val="24"/>
          <w:szCs w:val="24"/>
          <w:lang w:val="en-US"/>
        </w:rPr>
        <w:t xml:space="preserve">Notre Dame de Namur University’s </w:t>
      </w:r>
      <w:r w:rsidRPr="00AD584E">
        <w:rPr>
          <w:b/>
          <w:bCs/>
          <w:sz w:val="24"/>
          <w:szCs w:val="24"/>
          <w:lang w:val="en-US"/>
        </w:rPr>
        <w:t>Multiple Subject Credential Program</w:t>
      </w:r>
      <w:r w:rsidRPr="00AD584E">
        <w:rPr>
          <w:sz w:val="24"/>
          <w:szCs w:val="24"/>
          <w:lang w:val="en-US"/>
        </w:rPr>
        <w:t xml:space="preserve"> is approved by the California Commission on Teacher Credentialing as it complies with Senate Bill 2042. The Multiple Subject Credential authorizes the holder to teach multiple subjects in a self-contained classroom. Instruction in this situation occurs most frequently in elementary and early childhood education. The Multiple Subject Teaching Credential authorizes the holder to teach all subjects in a self-contained classroom, such as the classrooms in most elementary schools, in grades preschool, K–12, or in classes </w:t>
      </w:r>
      <w:r w:rsidRPr="00AD584E">
        <w:rPr>
          <w:sz w:val="24"/>
          <w:szCs w:val="24"/>
          <w:lang w:val="en-US"/>
        </w:rPr>
        <w:t>organized primarily for adults. In addition, the holder of a Multiple Subject Teaching Credential may serve in a core or team-teaching setting (Ed. Code 13129). </w:t>
      </w:r>
    </w:p>
    <w:p w:rsidRPr="00AD584E" w:rsidR="00AD584E" w:rsidP="00AD584E" w:rsidRDefault="00AD584E" w14:paraId="2DFB38F5" w14:textId="77777777">
      <w:pPr>
        <w:spacing w:line="259" w:lineRule="auto"/>
        <w:rPr>
          <w:sz w:val="24"/>
          <w:szCs w:val="24"/>
          <w:lang w:val="en-US"/>
        </w:rPr>
      </w:pPr>
      <w:r w:rsidRPr="00AD584E">
        <w:rPr>
          <w:sz w:val="24"/>
          <w:szCs w:val="24"/>
          <w:lang w:val="en-US"/>
        </w:rPr>
        <w:t> </w:t>
      </w:r>
    </w:p>
    <w:p w:rsidR="009854D8" w:rsidP="59DBB8B9" w:rsidRDefault="00DF6C6E" w14:paraId="0D715F13" w14:textId="0BF1F1C5">
      <w:pPr>
        <w:spacing w:line="259" w:lineRule="auto"/>
        <w:rPr>
          <w:sz w:val="24"/>
          <w:szCs w:val="24"/>
          <w:lang w:val="en-US"/>
        </w:rPr>
      </w:pPr>
      <w:r>
        <w:rPr>
          <w:sz w:val="24"/>
          <w:szCs w:val="24"/>
          <w:lang w:val="en-US"/>
        </w:rPr>
        <w:t>Both the Single Subject and Multiple Subjects Credential Programs</w:t>
      </w:r>
      <w:r w:rsidRPr="59DBB8B9" w:rsidR="00F54B81">
        <w:rPr>
          <w:sz w:val="24"/>
          <w:szCs w:val="24"/>
          <w:lang w:val="en-US"/>
        </w:rPr>
        <w:t xml:space="preserve"> at Notre Dame de Namur University provide student teacher/</w:t>
      </w:r>
      <w:proofErr w:type="gramStart"/>
      <w:r w:rsidRPr="59DBB8B9" w:rsidR="00F54B81">
        <w:rPr>
          <w:sz w:val="24"/>
          <w:szCs w:val="24"/>
          <w:lang w:val="en-US"/>
        </w:rPr>
        <w:t>interns</w:t>
      </w:r>
      <w:proofErr w:type="gramEnd"/>
      <w:r w:rsidRPr="59DBB8B9" w:rsidR="00F54B81">
        <w:rPr>
          <w:sz w:val="24"/>
          <w:szCs w:val="24"/>
          <w:lang w:val="en-US"/>
        </w:rPr>
        <w:t xml:space="preserve"> the opportunity to achieve competence through participation in three areas:</w:t>
      </w:r>
    </w:p>
    <w:p w:rsidR="009854D8" w:rsidRDefault="009854D8" w14:paraId="51590AE2" w14:textId="77777777">
      <w:pPr>
        <w:spacing w:line="259" w:lineRule="auto"/>
        <w:rPr>
          <w:b/>
          <w:sz w:val="24"/>
          <w:szCs w:val="24"/>
        </w:rPr>
      </w:pPr>
    </w:p>
    <w:p w:rsidR="009854D8" w:rsidP="28520D8A" w:rsidRDefault="00F54B81" w14:paraId="600355AB" w14:textId="09A39F09">
      <w:pPr>
        <w:spacing w:line="259" w:lineRule="auto"/>
        <w:rPr>
          <w:b/>
          <w:bCs/>
          <w:color w:val="4472C4"/>
          <w:sz w:val="24"/>
          <w:szCs w:val="24"/>
          <w:lang w:val="en-US"/>
        </w:rPr>
      </w:pPr>
      <w:r w:rsidRPr="3FC25CA3">
        <w:rPr>
          <w:b/>
          <w:bCs/>
          <w:color w:val="4472C4"/>
          <w:sz w:val="24"/>
          <w:szCs w:val="24"/>
          <w:lang w:val="en-US"/>
        </w:rPr>
        <w:t>A.</w:t>
      </w:r>
      <w:r w:rsidRPr="3FC25CA3" w:rsidR="5C35CF16">
        <w:rPr>
          <w:b/>
          <w:bCs/>
          <w:color w:val="4472C4"/>
          <w:sz w:val="24"/>
          <w:szCs w:val="24"/>
          <w:lang w:val="en-US"/>
        </w:rPr>
        <w:t xml:space="preserve"> </w:t>
      </w:r>
      <w:r w:rsidRPr="3FC25CA3">
        <w:rPr>
          <w:b/>
          <w:bCs/>
          <w:color w:val="4472C4"/>
          <w:sz w:val="24"/>
          <w:szCs w:val="24"/>
          <w:lang w:val="en-US"/>
        </w:rPr>
        <w:t>Professional Coursework</w:t>
      </w:r>
    </w:p>
    <w:p w:rsidRPr="00024D69" w:rsidR="009854D8" w:rsidP="002E0692" w:rsidRDefault="00F54B81" w14:paraId="7AFA6B97" w14:textId="476F8EDE">
      <w:pPr>
        <w:pStyle w:val="ListParagraph"/>
        <w:numPr>
          <w:ilvl w:val="0"/>
          <w:numId w:val="61"/>
        </w:numPr>
        <w:rPr>
          <w:rFonts w:ascii="Arial" w:hAnsi="Arial" w:cs="Arial"/>
          <w:sz w:val="24"/>
          <w:szCs w:val="24"/>
        </w:rPr>
      </w:pPr>
      <w:r w:rsidRPr="00024D69">
        <w:rPr>
          <w:rFonts w:ascii="Arial" w:hAnsi="Arial" w:cs="Arial"/>
          <w:sz w:val="24"/>
          <w:szCs w:val="24"/>
        </w:rPr>
        <w:t>Participation in all phases of group class work.</w:t>
      </w:r>
    </w:p>
    <w:p w:rsidRPr="00024D69" w:rsidR="009854D8" w:rsidP="002E0692" w:rsidRDefault="00F54B81" w14:paraId="73FE8453" w14:textId="6281BD1F">
      <w:pPr>
        <w:pStyle w:val="ListParagraph"/>
        <w:numPr>
          <w:ilvl w:val="0"/>
          <w:numId w:val="61"/>
        </w:numPr>
        <w:rPr>
          <w:rFonts w:ascii="Arial" w:hAnsi="Arial" w:cs="Arial"/>
          <w:sz w:val="24"/>
          <w:szCs w:val="24"/>
        </w:rPr>
      </w:pPr>
      <w:r w:rsidRPr="00024D69">
        <w:rPr>
          <w:rFonts w:ascii="Arial" w:hAnsi="Arial" w:cs="Arial"/>
          <w:sz w:val="24"/>
          <w:szCs w:val="24"/>
        </w:rPr>
        <w:t xml:space="preserve">Development of individual and group projects as designated in course requirements. </w:t>
      </w:r>
    </w:p>
    <w:p w:rsidRPr="00024D69" w:rsidR="009854D8" w:rsidP="002E0692" w:rsidRDefault="00F54B81" w14:paraId="062769C1" w14:textId="1CE7F8D1">
      <w:pPr>
        <w:pStyle w:val="ListParagraph"/>
        <w:numPr>
          <w:ilvl w:val="0"/>
          <w:numId w:val="61"/>
        </w:numPr>
        <w:rPr>
          <w:rFonts w:ascii="Arial" w:hAnsi="Arial" w:cs="Arial"/>
          <w:sz w:val="24"/>
          <w:szCs w:val="24"/>
        </w:rPr>
      </w:pPr>
      <w:r w:rsidRPr="00024D69">
        <w:rPr>
          <w:rFonts w:ascii="Arial" w:hAnsi="Arial" w:cs="Arial"/>
          <w:sz w:val="24"/>
          <w:szCs w:val="24"/>
        </w:rPr>
        <w:t>Completion of reading assignments and written papers on those topics deemed necessary and appropriate.</w:t>
      </w:r>
    </w:p>
    <w:p w:rsidRPr="00024D69" w:rsidR="009854D8" w:rsidP="002E0692" w:rsidRDefault="00F54B81" w14:paraId="3110BF7F" w14:textId="4789A0B8">
      <w:pPr>
        <w:pStyle w:val="ListParagraph"/>
        <w:numPr>
          <w:ilvl w:val="0"/>
          <w:numId w:val="61"/>
        </w:numPr>
        <w:rPr>
          <w:rFonts w:ascii="Arial" w:hAnsi="Arial" w:cs="Arial"/>
          <w:sz w:val="24"/>
          <w:szCs w:val="24"/>
        </w:rPr>
      </w:pPr>
      <w:r w:rsidRPr="00024D69">
        <w:rPr>
          <w:rFonts w:ascii="Arial" w:hAnsi="Arial" w:cs="Arial"/>
          <w:sz w:val="24"/>
          <w:szCs w:val="24"/>
        </w:rPr>
        <w:t>Presentation of oral assignments as required.</w:t>
      </w:r>
    </w:p>
    <w:p w:rsidRPr="00024D69" w:rsidR="009854D8" w:rsidP="002E0692" w:rsidRDefault="00F54B81" w14:paraId="6A8F2F52" w14:textId="2A6A941F">
      <w:pPr>
        <w:pStyle w:val="ListParagraph"/>
        <w:numPr>
          <w:ilvl w:val="0"/>
          <w:numId w:val="61"/>
        </w:numPr>
        <w:rPr>
          <w:rFonts w:ascii="Arial" w:hAnsi="Arial" w:cs="Arial"/>
          <w:sz w:val="24"/>
          <w:szCs w:val="24"/>
        </w:rPr>
      </w:pPr>
      <w:r w:rsidRPr="00024D69">
        <w:rPr>
          <w:rFonts w:ascii="Arial" w:hAnsi="Arial" w:cs="Arial"/>
          <w:sz w:val="24"/>
          <w:szCs w:val="24"/>
        </w:rPr>
        <w:t>Passing midterm and ﬁnal examinations.</w:t>
      </w:r>
    </w:p>
    <w:p w:rsidRPr="00024D69" w:rsidR="009854D8" w:rsidP="002E0692" w:rsidRDefault="00F54B81" w14:paraId="121741DF" w14:textId="23ADF022">
      <w:pPr>
        <w:pStyle w:val="ListParagraph"/>
        <w:numPr>
          <w:ilvl w:val="0"/>
          <w:numId w:val="61"/>
        </w:numPr>
        <w:rPr>
          <w:rFonts w:ascii="Arial" w:hAnsi="Arial" w:cs="Arial"/>
          <w:sz w:val="24"/>
          <w:szCs w:val="24"/>
        </w:rPr>
      </w:pPr>
      <w:r w:rsidRPr="00024D69">
        <w:rPr>
          <w:rFonts w:ascii="Arial" w:hAnsi="Arial" w:cs="Arial"/>
          <w:sz w:val="24"/>
          <w:szCs w:val="24"/>
        </w:rPr>
        <w:t>A GPA of 3.0 must be maintained in the program which equates to grades of B or better across the coursework.</w:t>
      </w:r>
    </w:p>
    <w:p w:rsidR="009854D8" w:rsidRDefault="009854D8" w14:paraId="2146BCC3" w14:textId="77777777">
      <w:pPr>
        <w:spacing w:line="259" w:lineRule="auto"/>
        <w:rPr>
          <w:sz w:val="24"/>
          <w:szCs w:val="24"/>
        </w:rPr>
      </w:pPr>
    </w:p>
    <w:p w:rsidR="009854D8" w:rsidP="28520D8A" w:rsidRDefault="00F54B81" w14:paraId="31C459E2" w14:textId="128E6F89">
      <w:pPr>
        <w:spacing w:line="259" w:lineRule="auto"/>
        <w:rPr>
          <w:b/>
          <w:bCs/>
          <w:sz w:val="24"/>
          <w:szCs w:val="24"/>
          <w:lang w:val="en-US"/>
        </w:rPr>
      </w:pPr>
      <w:r w:rsidRPr="3FC25CA3">
        <w:rPr>
          <w:b/>
          <w:bCs/>
          <w:color w:val="4472C4"/>
          <w:sz w:val="24"/>
          <w:szCs w:val="24"/>
          <w:lang w:val="en-US"/>
        </w:rPr>
        <w:t>B.</w:t>
      </w:r>
      <w:r w:rsidRPr="3FC25CA3" w:rsidR="65973180">
        <w:rPr>
          <w:b/>
          <w:bCs/>
          <w:color w:val="4472C4"/>
          <w:sz w:val="24"/>
          <w:szCs w:val="24"/>
          <w:lang w:val="en-US"/>
        </w:rPr>
        <w:t xml:space="preserve"> </w:t>
      </w:r>
      <w:r w:rsidRPr="3FC25CA3">
        <w:rPr>
          <w:b/>
          <w:bCs/>
          <w:color w:val="4472C4"/>
          <w:sz w:val="24"/>
          <w:szCs w:val="24"/>
          <w:lang w:val="en-US"/>
        </w:rPr>
        <w:t>Fieldwork/Clinical Practice (“Student/Intern Teaching”)</w:t>
      </w:r>
    </w:p>
    <w:p w:rsidRPr="00E95027" w:rsidR="009854D8" w:rsidP="002E0692" w:rsidRDefault="00F54B81" w14:paraId="54B91329" w14:textId="7886A42F">
      <w:pPr>
        <w:pStyle w:val="ListParagraph"/>
        <w:numPr>
          <w:ilvl w:val="0"/>
          <w:numId w:val="62"/>
        </w:numPr>
        <w:rPr>
          <w:rFonts w:ascii="Arial" w:hAnsi="Arial" w:cs="Arial"/>
          <w:sz w:val="24"/>
          <w:szCs w:val="24"/>
        </w:rPr>
      </w:pPr>
      <w:r w:rsidRPr="00E95027">
        <w:rPr>
          <w:rFonts w:ascii="Arial" w:hAnsi="Arial" w:cs="Arial"/>
          <w:sz w:val="24"/>
          <w:szCs w:val="24"/>
        </w:rPr>
        <w:t>Observation of diﬀerent teaching - learning environments, teaching strategies and styles.</w:t>
      </w:r>
    </w:p>
    <w:p w:rsidRPr="00E95027" w:rsidR="009854D8" w:rsidP="002E0692" w:rsidRDefault="00F54B81" w14:paraId="5B20E07D" w14:textId="2235E5DC">
      <w:pPr>
        <w:pStyle w:val="ListParagraph"/>
        <w:numPr>
          <w:ilvl w:val="0"/>
          <w:numId w:val="62"/>
        </w:numPr>
        <w:rPr>
          <w:rFonts w:ascii="Arial" w:hAnsi="Arial" w:cs="Arial"/>
          <w:sz w:val="24"/>
          <w:szCs w:val="24"/>
        </w:rPr>
      </w:pPr>
      <w:r w:rsidRPr="00E95027">
        <w:rPr>
          <w:rFonts w:ascii="Arial" w:hAnsi="Arial" w:cs="Arial"/>
          <w:sz w:val="24"/>
          <w:szCs w:val="24"/>
        </w:rPr>
        <w:t>Preparation, teaching, and evaluation of teaching/learning experience.</w:t>
      </w:r>
    </w:p>
    <w:p w:rsidRPr="00E95027" w:rsidR="009854D8" w:rsidP="002E0692" w:rsidRDefault="00F54B81" w14:paraId="1750F806" w14:textId="604B9810">
      <w:pPr>
        <w:pStyle w:val="ListParagraph"/>
        <w:numPr>
          <w:ilvl w:val="0"/>
          <w:numId w:val="62"/>
        </w:numPr>
        <w:rPr>
          <w:rFonts w:ascii="Arial" w:hAnsi="Arial" w:cs="Arial"/>
          <w:sz w:val="24"/>
          <w:szCs w:val="24"/>
        </w:rPr>
      </w:pPr>
      <w:r w:rsidRPr="00E95027">
        <w:rPr>
          <w:rFonts w:ascii="Arial" w:hAnsi="Arial" w:cs="Arial"/>
          <w:sz w:val="24"/>
          <w:szCs w:val="24"/>
        </w:rPr>
        <w:t xml:space="preserve">Continuous conferencing with </w:t>
      </w:r>
      <w:proofErr w:type="gramStart"/>
      <w:r w:rsidRPr="00E95027">
        <w:rPr>
          <w:rFonts w:ascii="Arial" w:hAnsi="Arial" w:cs="Arial"/>
          <w:sz w:val="24"/>
          <w:szCs w:val="24"/>
        </w:rPr>
        <w:t>cooperating</w:t>
      </w:r>
      <w:proofErr w:type="gramEnd"/>
      <w:r w:rsidRPr="00E95027">
        <w:rPr>
          <w:rFonts w:ascii="Arial" w:hAnsi="Arial" w:cs="Arial"/>
          <w:sz w:val="24"/>
          <w:szCs w:val="24"/>
        </w:rPr>
        <w:t xml:space="preserve"> teacher/intern support provider and supervisor regarding strategies, materials, preparation, and presentation.</w:t>
      </w:r>
    </w:p>
    <w:p w:rsidRPr="00E95027" w:rsidR="009854D8" w:rsidP="002E0692" w:rsidRDefault="00F54B81" w14:paraId="1847C524" w14:textId="00F030E8">
      <w:pPr>
        <w:pStyle w:val="ListParagraph"/>
        <w:numPr>
          <w:ilvl w:val="0"/>
          <w:numId w:val="62"/>
        </w:numPr>
        <w:rPr>
          <w:rFonts w:ascii="Arial" w:hAnsi="Arial" w:cs="Arial"/>
          <w:sz w:val="24"/>
          <w:szCs w:val="24"/>
        </w:rPr>
      </w:pPr>
      <w:r w:rsidRPr="00E95027">
        <w:rPr>
          <w:rFonts w:ascii="Arial" w:hAnsi="Arial" w:cs="Arial"/>
          <w:sz w:val="24"/>
          <w:szCs w:val="24"/>
        </w:rPr>
        <w:t>Observation and reaction by Notre Dame de Namur University supervisor.</w:t>
      </w:r>
    </w:p>
    <w:p w:rsidRPr="00E95027" w:rsidR="009854D8" w:rsidP="002E0692" w:rsidRDefault="00F54B81" w14:paraId="1462AA15" w14:textId="79F92E0A">
      <w:pPr>
        <w:pStyle w:val="ListParagraph"/>
        <w:numPr>
          <w:ilvl w:val="0"/>
          <w:numId w:val="62"/>
        </w:numPr>
        <w:rPr>
          <w:rFonts w:ascii="Arial" w:hAnsi="Arial" w:cs="Arial"/>
          <w:sz w:val="24"/>
          <w:szCs w:val="24"/>
        </w:rPr>
      </w:pPr>
      <w:r w:rsidRPr="00E95027">
        <w:rPr>
          <w:rFonts w:ascii="Arial" w:hAnsi="Arial" w:cs="Arial"/>
          <w:sz w:val="24"/>
          <w:szCs w:val="24"/>
        </w:rPr>
        <w:t>Written appraisal of growth in teaching by the cooperating teacher/intern support provider and the supervisor.</w:t>
      </w:r>
    </w:p>
    <w:p w:rsidRPr="00E95027" w:rsidR="009854D8" w:rsidP="002E0692" w:rsidRDefault="00F54B81" w14:paraId="28239D5B" w14:textId="7182AA1E">
      <w:pPr>
        <w:pStyle w:val="ListParagraph"/>
        <w:numPr>
          <w:ilvl w:val="0"/>
          <w:numId w:val="62"/>
        </w:numPr>
        <w:rPr>
          <w:rFonts w:ascii="Arial" w:hAnsi="Arial" w:cs="Arial"/>
          <w:sz w:val="24"/>
          <w:szCs w:val="24"/>
        </w:rPr>
      </w:pPr>
      <w:r w:rsidRPr="00E95027">
        <w:rPr>
          <w:rFonts w:ascii="Arial" w:hAnsi="Arial" w:cs="Arial"/>
          <w:sz w:val="24"/>
          <w:szCs w:val="24"/>
        </w:rPr>
        <w:t>Participation in workshops and in-services oﬀered by the school or district where clinical practice/student teaching is taking place.</w:t>
      </w:r>
    </w:p>
    <w:p w:rsidR="009854D8" w:rsidRDefault="009854D8" w14:paraId="79586899" w14:textId="77777777">
      <w:pPr>
        <w:spacing w:line="259" w:lineRule="auto"/>
        <w:rPr>
          <w:color w:val="4472C4"/>
          <w:sz w:val="24"/>
          <w:szCs w:val="24"/>
        </w:rPr>
      </w:pPr>
    </w:p>
    <w:p w:rsidR="009854D8" w:rsidP="28520D8A" w:rsidRDefault="00F54B81" w14:paraId="4FB1ACCB" w14:textId="1C7190C0">
      <w:pPr>
        <w:spacing w:line="259" w:lineRule="auto"/>
        <w:rPr>
          <w:b/>
          <w:bCs/>
          <w:color w:val="4472C4"/>
          <w:sz w:val="24"/>
          <w:szCs w:val="24"/>
          <w:lang w:val="en-US"/>
        </w:rPr>
      </w:pPr>
      <w:r w:rsidRPr="3FC25CA3">
        <w:rPr>
          <w:b/>
          <w:bCs/>
          <w:color w:val="4472C4"/>
          <w:sz w:val="24"/>
          <w:szCs w:val="24"/>
          <w:lang w:val="en-US"/>
        </w:rPr>
        <w:t>C.</w:t>
      </w:r>
      <w:r w:rsidRPr="3FC25CA3" w:rsidR="74153825">
        <w:rPr>
          <w:b/>
          <w:bCs/>
          <w:color w:val="4472C4"/>
          <w:sz w:val="24"/>
          <w:szCs w:val="24"/>
          <w:lang w:val="en-US"/>
        </w:rPr>
        <w:t xml:space="preserve"> </w:t>
      </w:r>
      <w:r w:rsidRPr="3FC25CA3">
        <w:rPr>
          <w:b/>
          <w:bCs/>
          <w:color w:val="4472C4"/>
          <w:sz w:val="24"/>
          <w:szCs w:val="24"/>
          <w:lang w:val="en-US"/>
        </w:rPr>
        <w:t>Seminars and Orientation</w:t>
      </w:r>
    </w:p>
    <w:p w:rsidRPr="001C2366" w:rsidR="009854D8" w:rsidP="002E0692" w:rsidRDefault="00F54B81" w14:paraId="6E3EC148" w14:textId="3332F558">
      <w:pPr>
        <w:pStyle w:val="ListParagraph"/>
        <w:numPr>
          <w:ilvl w:val="0"/>
          <w:numId w:val="64"/>
        </w:numPr>
        <w:rPr>
          <w:rFonts w:ascii="Arial" w:hAnsi="Arial" w:cs="Arial"/>
          <w:sz w:val="24"/>
          <w:szCs w:val="24"/>
        </w:rPr>
      </w:pPr>
      <w:r w:rsidRPr="001C2366">
        <w:rPr>
          <w:rFonts w:ascii="Arial" w:hAnsi="Arial" w:cs="Arial"/>
          <w:sz w:val="24"/>
          <w:szCs w:val="24"/>
        </w:rPr>
        <w:t>First semester student teachers/interns are REQUIRED to attend orientations. No excuses.</w:t>
      </w:r>
    </w:p>
    <w:p w:rsidRPr="001C2366" w:rsidR="009854D8" w:rsidP="002E0692" w:rsidRDefault="00F54B81" w14:paraId="7889E9AE" w14:textId="0803CDD0">
      <w:pPr>
        <w:pStyle w:val="ListParagraph"/>
        <w:numPr>
          <w:ilvl w:val="0"/>
          <w:numId w:val="64"/>
        </w:numPr>
        <w:rPr>
          <w:rFonts w:ascii="Arial" w:hAnsi="Arial" w:cs="Arial"/>
          <w:sz w:val="24"/>
          <w:szCs w:val="24"/>
        </w:rPr>
      </w:pPr>
      <w:r w:rsidRPr="001C2366">
        <w:rPr>
          <w:rFonts w:ascii="Arial" w:hAnsi="Arial" w:cs="Arial"/>
          <w:sz w:val="24"/>
          <w:szCs w:val="24"/>
        </w:rPr>
        <w:t>Attendance at weekly seminars is required.</w:t>
      </w:r>
    </w:p>
    <w:p w:rsidRPr="001C2366" w:rsidR="009854D8" w:rsidP="002E0692" w:rsidRDefault="00F54B81" w14:paraId="5DD6A215" w14:textId="36C400A4">
      <w:pPr>
        <w:pStyle w:val="ListParagraph"/>
        <w:numPr>
          <w:ilvl w:val="0"/>
          <w:numId w:val="64"/>
        </w:numPr>
        <w:rPr>
          <w:rFonts w:ascii="Arial" w:hAnsi="Arial" w:cs="Arial"/>
          <w:sz w:val="24"/>
          <w:szCs w:val="24"/>
        </w:rPr>
      </w:pPr>
      <w:r w:rsidRPr="001C2366">
        <w:rPr>
          <w:rFonts w:ascii="Arial" w:hAnsi="Arial" w:cs="Arial"/>
          <w:sz w:val="24"/>
          <w:szCs w:val="24"/>
        </w:rPr>
        <w:t>The topics of lesson planning, instructional strategies, and classroom management are the focus of the seminar.</w:t>
      </w:r>
    </w:p>
    <w:p w:rsidRPr="001C2366" w:rsidR="00233AC5" w:rsidP="002E0692" w:rsidRDefault="00F54B81" w14:paraId="2728F361" w14:textId="1D30B82C">
      <w:pPr>
        <w:pStyle w:val="ListParagraph"/>
        <w:numPr>
          <w:ilvl w:val="0"/>
          <w:numId w:val="64"/>
        </w:numPr>
        <w:rPr>
          <w:sz w:val="24"/>
          <w:szCs w:val="24"/>
        </w:rPr>
      </w:pPr>
      <w:r w:rsidRPr="001C2366">
        <w:rPr>
          <w:rFonts w:ascii="Arial" w:hAnsi="Arial" w:cs="Arial"/>
          <w:sz w:val="24"/>
          <w:szCs w:val="24"/>
        </w:rPr>
        <w:t xml:space="preserve">Individual conferences with resource </w:t>
      </w:r>
      <w:proofErr w:type="gramStart"/>
      <w:r w:rsidRPr="001C2366">
        <w:rPr>
          <w:rFonts w:ascii="Arial" w:hAnsi="Arial" w:cs="Arial"/>
          <w:sz w:val="24"/>
          <w:szCs w:val="24"/>
        </w:rPr>
        <w:t>persons</w:t>
      </w:r>
      <w:proofErr w:type="gramEnd"/>
      <w:r w:rsidRPr="001C2366">
        <w:rPr>
          <w:rFonts w:ascii="Arial" w:hAnsi="Arial" w:cs="Arial"/>
          <w:sz w:val="24"/>
          <w:szCs w:val="24"/>
        </w:rPr>
        <w:t xml:space="preserve"> who can be of assistance at both Notre Dame de Namur University and the candidate’s school will be arranged.</w:t>
      </w:r>
    </w:p>
    <w:p w:rsidR="00233AC5" w:rsidRDefault="00233AC5" w14:paraId="47D8E5C3" w14:textId="77777777">
      <w:pPr>
        <w:spacing w:line="259" w:lineRule="auto"/>
        <w:ind w:left="720"/>
        <w:rPr>
          <w:color w:val="4472C4"/>
          <w:sz w:val="24"/>
          <w:szCs w:val="24"/>
        </w:rPr>
      </w:pPr>
    </w:p>
    <w:p w:rsidR="009854D8" w:rsidP="62F3AF7B" w:rsidRDefault="00F54B81" w14:paraId="620D78A9" w14:textId="5A53A86F">
      <w:pPr>
        <w:pStyle w:val="Heading1"/>
        <w:spacing w:before="0" w:after="0" w:line="259" w:lineRule="auto"/>
        <w:jc w:val="center"/>
        <w:rPr>
          <w:b w:val="1"/>
          <w:bCs w:val="1"/>
          <w:color w:val="4472C4"/>
          <w:sz w:val="28"/>
          <w:szCs w:val="28"/>
        </w:rPr>
      </w:pPr>
      <w:bookmarkStart w:name="_Toc391640797" w:id="596477893"/>
      <w:r w:rsidRPr="62F3AF7B" w:rsidR="00F54B81">
        <w:rPr>
          <w:b w:val="1"/>
          <w:bCs w:val="1"/>
          <w:color w:val="4472C4"/>
          <w:sz w:val="28"/>
          <w:szCs w:val="28"/>
        </w:rPr>
        <w:t xml:space="preserve">PROGRAM </w:t>
      </w:r>
      <w:r w:rsidRPr="62F3AF7B" w:rsidR="00423137">
        <w:rPr>
          <w:b w:val="1"/>
          <w:bCs w:val="1"/>
          <w:color w:val="4472C4"/>
          <w:sz w:val="28"/>
          <w:szCs w:val="28"/>
        </w:rPr>
        <w:t xml:space="preserve">AND CREDENTIAL </w:t>
      </w:r>
      <w:r w:rsidRPr="62F3AF7B" w:rsidR="00F54B81">
        <w:rPr>
          <w:b w:val="1"/>
          <w:bCs w:val="1"/>
          <w:color w:val="4472C4"/>
          <w:sz w:val="28"/>
          <w:szCs w:val="28"/>
        </w:rPr>
        <w:t>REQUIREMENTS</w:t>
      </w:r>
      <w:bookmarkEnd w:id="596477893"/>
    </w:p>
    <w:p w:rsidR="009854D8" w:rsidRDefault="009854D8" w14:paraId="39DACFF3" w14:textId="77777777">
      <w:pPr>
        <w:spacing w:line="259" w:lineRule="auto"/>
        <w:jc w:val="center"/>
        <w:rPr>
          <w:b/>
          <w:sz w:val="24"/>
          <w:szCs w:val="24"/>
        </w:rPr>
      </w:pPr>
    </w:p>
    <w:p w:rsidR="009854D8" w:rsidRDefault="00F54B81" w14:paraId="1A686DFA" w14:textId="00FD71B6">
      <w:pPr>
        <w:spacing w:line="259" w:lineRule="auto"/>
        <w:rPr>
          <w:sz w:val="24"/>
          <w:szCs w:val="24"/>
        </w:rPr>
      </w:pPr>
      <w:r>
        <w:rPr>
          <w:sz w:val="24"/>
          <w:szCs w:val="24"/>
        </w:rPr>
        <w:t xml:space="preserve">The following requirements are part of the qualiﬁcations for a recommendation for the Preliminary Teaching Credential </w:t>
      </w:r>
      <w:r w:rsidR="001C2366">
        <w:rPr>
          <w:sz w:val="24"/>
          <w:szCs w:val="24"/>
        </w:rPr>
        <w:t xml:space="preserve">in Single Subject or Multiple Subjects </w:t>
      </w:r>
      <w:r>
        <w:rPr>
          <w:sz w:val="24"/>
          <w:szCs w:val="24"/>
        </w:rPr>
        <w:t>and are intended to prepare candidates for success in the teaching profession. Requirements necessary before a candidate is allowed to begin coursework or student teach/intern include:</w:t>
      </w:r>
    </w:p>
    <w:p w:rsidR="009854D8" w:rsidRDefault="009854D8" w14:paraId="334FDB59" w14:textId="77777777">
      <w:pPr>
        <w:spacing w:line="259" w:lineRule="auto"/>
        <w:rPr>
          <w:sz w:val="24"/>
          <w:szCs w:val="24"/>
        </w:rPr>
      </w:pPr>
    </w:p>
    <w:p w:rsidRPr="00795EA1" w:rsidR="009854D8" w:rsidP="002E0692" w:rsidRDefault="00F54B81" w14:paraId="199EC2C5" w14:textId="77777777">
      <w:pPr>
        <w:numPr>
          <w:ilvl w:val="0"/>
          <w:numId w:val="20"/>
        </w:numPr>
        <w:spacing w:line="259" w:lineRule="auto"/>
        <w:rPr>
          <w:b/>
          <w:bCs/>
          <w:sz w:val="24"/>
          <w:szCs w:val="24"/>
          <w:lang w:val="en-US"/>
        </w:rPr>
      </w:pPr>
      <w:r w:rsidRPr="00795EA1">
        <w:rPr>
          <w:b/>
          <w:bCs/>
          <w:sz w:val="24"/>
          <w:szCs w:val="24"/>
          <w:lang w:val="en-US"/>
        </w:rPr>
        <w:t xml:space="preserve">Completion of an undergraduate degree. </w:t>
      </w:r>
      <w:r w:rsidRPr="00795EA1">
        <w:rPr>
          <w:sz w:val="24"/>
          <w:szCs w:val="24"/>
          <w:lang w:val="en-US"/>
        </w:rPr>
        <w:t>Submit oﬃcial transcript showing a baccalaureate or higher degree.</w:t>
      </w:r>
    </w:p>
    <w:p w:rsidRPr="00795EA1" w:rsidR="00795EA1" w:rsidP="00795EA1" w:rsidRDefault="00795EA1" w14:paraId="58DCD0FE" w14:textId="77777777">
      <w:pPr>
        <w:spacing w:line="259" w:lineRule="auto"/>
        <w:ind w:left="720"/>
        <w:rPr>
          <w:b/>
          <w:bCs/>
          <w:sz w:val="24"/>
          <w:szCs w:val="24"/>
          <w:lang w:val="en-US"/>
        </w:rPr>
      </w:pPr>
    </w:p>
    <w:p w:rsidRPr="00795EA1" w:rsidR="00C01657" w:rsidP="002E0692" w:rsidRDefault="00F54B81" w14:paraId="0EE3B20D" w14:textId="7E5762BE">
      <w:pPr>
        <w:pStyle w:val="ListParagraph"/>
        <w:numPr>
          <w:ilvl w:val="0"/>
          <w:numId w:val="20"/>
        </w:numPr>
        <w:pBdr>
          <w:top w:val="nil"/>
          <w:left w:val="nil"/>
          <w:bottom w:val="nil"/>
          <w:right w:val="nil"/>
          <w:between w:val="nil"/>
        </w:pBdr>
        <w:rPr>
          <w:rFonts w:ascii="Arial" w:hAnsi="Arial" w:cs="Arial"/>
          <w:color w:val="000000"/>
          <w:sz w:val="24"/>
          <w:szCs w:val="24"/>
        </w:rPr>
      </w:pPr>
      <w:r w:rsidRPr="00795EA1">
        <w:rPr>
          <w:rFonts w:ascii="Arial" w:hAnsi="Arial" w:cs="Arial"/>
          <w:b/>
          <w:bCs/>
          <w:sz w:val="24"/>
          <w:szCs w:val="24"/>
        </w:rPr>
        <w:t xml:space="preserve">Satisfy the Basic Skills requirement: </w:t>
      </w:r>
      <w:r w:rsidRPr="00795EA1" w:rsidR="00C01657">
        <w:rPr>
          <w:rFonts w:ascii="Arial" w:hAnsi="Arial" w:cs="Arial"/>
          <w:color w:val="000000" w:themeColor="text1"/>
          <w:sz w:val="24"/>
          <w:szCs w:val="24"/>
        </w:rPr>
        <w:t xml:space="preserve">As of June 29, 2024, a </w:t>
      </w:r>
      <w:proofErr w:type="gramStart"/>
      <w:r w:rsidRPr="00795EA1" w:rsidR="00C01657">
        <w:rPr>
          <w:rFonts w:ascii="Arial" w:hAnsi="Arial" w:cs="Arial"/>
          <w:color w:val="000000" w:themeColor="text1"/>
          <w:sz w:val="24"/>
          <w:szCs w:val="24"/>
        </w:rPr>
        <w:t>Bachelor’s Degree</w:t>
      </w:r>
      <w:proofErr w:type="gramEnd"/>
      <w:r w:rsidRPr="00795EA1" w:rsidR="00C01657">
        <w:rPr>
          <w:rFonts w:ascii="Arial" w:hAnsi="Arial" w:cs="Arial"/>
          <w:color w:val="000000" w:themeColor="text1"/>
          <w:sz w:val="24"/>
          <w:szCs w:val="24"/>
        </w:rPr>
        <w:t xml:space="preserve"> demonstrates completion of the Basic Skills Requirement. See PSA 24-07 on </w:t>
      </w:r>
      <w:hyperlink w:history="1" r:id="rId20">
        <w:r w:rsidRPr="006A2889" w:rsidR="00C01657">
          <w:rPr>
            <w:rStyle w:val="Hyperlink"/>
            <w:rFonts w:ascii="Arial" w:hAnsi="Arial" w:cs="Arial"/>
            <w:sz w:val="24"/>
            <w:szCs w:val="24"/>
          </w:rPr>
          <w:t>the CTC website</w:t>
        </w:r>
      </w:hyperlink>
    </w:p>
    <w:p w:rsidR="009854D8" w:rsidP="59DBB8B9" w:rsidRDefault="00C01657" w14:paraId="1B346145" w14:textId="3B2C9E0C">
      <w:pPr>
        <w:pBdr>
          <w:top w:val="nil"/>
          <w:left w:val="nil"/>
          <w:bottom w:val="nil"/>
          <w:right w:val="nil"/>
          <w:between w:val="nil"/>
        </w:pBdr>
        <w:ind w:left="720"/>
        <w:rPr>
          <w:color w:val="000000" w:themeColor="text1"/>
          <w:sz w:val="24"/>
          <w:szCs w:val="24"/>
          <w:lang w:val="en-US"/>
        </w:rPr>
      </w:pPr>
      <w:r w:rsidRPr="00795EA1">
        <w:rPr>
          <w:b/>
          <w:bCs/>
          <w:color w:val="000000" w:themeColor="text1"/>
          <w:sz w:val="24"/>
          <w:szCs w:val="24"/>
          <w:lang w:val="en-US"/>
        </w:rPr>
        <w:t>NOTE:</w:t>
      </w:r>
      <w:r w:rsidRPr="00795EA1">
        <w:rPr>
          <w:color w:val="000000" w:themeColor="text1"/>
          <w:sz w:val="24"/>
          <w:szCs w:val="24"/>
          <w:lang w:val="en-US"/>
        </w:rPr>
        <w:t xml:space="preserve"> Basic Skills completion veriﬁcation is required prior to enrollment in student teaching.</w:t>
      </w:r>
    </w:p>
    <w:p w:rsidRPr="00795EA1" w:rsidR="00795EA1" w:rsidP="59DBB8B9" w:rsidRDefault="00795EA1" w14:paraId="2FCCC0B5" w14:textId="77777777">
      <w:pPr>
        <w:pBdr>
          <w:top w:val="nil"/>
          <w:left w:val="nil"/>
          <w:bottom w:val="nil"/>
          <w:right w:val="nil"/>
          <w:between w:val="nil"/>
        </w:pBdr>
        <w:ind w:left="720"/>
        <w:rPr>
          <w:color w:val="000000"/>
          <w:sz w:val="24"/>
          <w:szCs w:val="24"/>
          <w:lang w:val="en-US"/>
        </w:rPr>
      </w:pPr>
    </w:p>
    <w:p w:rsidRPr="00652165" w:rsidR="00795EA1" w:rsidP="002E0692" w:rsidRDefault="00F54B81" w14:paraId="06A9C5F2" w14:textId="59BF621E">
      <w:pPr>
        <w:pStyle w:val="ListParagraph"/>
        <w:numPr>
          <w:ilvl w:val="0"/>
          <w:numId w:val="20"/>
        </w:numPr>
        <w:pBdr>
          <w:top w:val="nil"/>
          <w:left w:val="nil"/>
          <w:bottom w:val="nil"/>
          <w:right w:val="nil"/>
          <w:between w:val="nil"/>
        </w:pBdr>
        <w:spacing w:after="0"/>
        <w:rPr>
          <w:b/>
          <w:bCs/>
          <w:sz w:val="24"/>
          <w:szCs w:val="24"/>
        </w:rPr>
      </w:pPr>
      <w:r w:rsidRPr="00652165">
        <w:rPr>
          <w:rFonts w:ascii="Arial" w:hAnsi="Arial" w:cs="Arial"/>
          <w:b/>
          <w:sz w:val="24"/>
          <w:szCs w:val="24"/>
        </w:rPr>
        <w:t>Subject Matter Competency Veriﬁcation</w:t>
      </w:r>
      <w:r w:rsidRPr="00652165" w:rsidR="00C01657">
        <w:rPr>
          <w:rFonts w:ascii="Arial" w:hAnsi="Arial" w:cs="Arial"/>
          <w:b/>
          <w:sz w:val="24"/>
          <w:szCs w:val="24"/>
        </w:rPr>
        <w:t xml:space="preserve">: </w:t>
      </w:r>
      <w:hyperlink w:history="1" r:id="rId21">
        <w:r w:rsidRPr="00652165" w:rsidR="00C01657">
          <w:rPr>
            <w:rStyle w:val="Hyperlink"/>
            <w:rFonts w:ascii="Arial" w:hAnsi="Arial" w:eastAsia="Arial" w:cs="Arial"/>
            <w:bCs/>
            <w:sz w:val="24"/>
            <w:szCs w:val="24"/>
          </w:rPr>
          <w:t>CTC website</w:t>
        </w:r>
      </w:hyperlink>
    </w:p>
    <w:p w:rsidRPr="00652165" w:rsidR="00652165" w:rsidP="00652165" w:rsidRDefault="00652165" w14:paraId="4C47C385" w14:textId="77777777">
      <w:pPr>
        <w:pStyle w:val="ListParagraph"/>
        <w:pBdr>
          <w:top w:val="nil"/>
          <w:left w:val="nil"/>
          <w:bottom w:val="nil"/>
          <w:right w:val="nil"/>
          <w:between w:val="nil"/>
        </w:pBdr>
        <w:spacing w:after="0"/>
        <w:rPr>
          <w:b/>
          <w:bCs/>
          <w:sz w:val="24"/>
          <w:szCs w:val="24"/>
        </w:rPr>
      </w:pPr>
    </w:p>
    <w:p w:rsidRPr="00795EA1" w:rsidR="009854D8" w:rsidP="28520D8A" w:rsidRDefault="00F54B81" w14:paraId="43845734" w14:textId="7824B182">
      <w:pPr>
        <w:spacing w:line="259" w:lineRule="auto"/>
        <w:ind w:left="720"/>
        <w:rPr>
          <w:sz w:val="24"/>
          <w:szCs w:val="24"/>
          <w:lang w:val="en-US"/>
        </w:rPr>
      </w:pPr>
      <w:r w:rsidRPr="00795EA1">
        <w:rPr>
          <w:b/>
          <w:bCs/>
          <w:sz w:val="24"/>
          <w:szCs w:val="24"/>
          <w:lang w:val="en-US"/>
        </w:rPr>
        <w:t>For Single Subject candidates</w:t>
      </w:r>
      <w:r w:rsidRPr="00795EA1">
        <w:rPr>
          <w:sz w:val="24"/>
          <w:szCs w:val="24"/>
          <w:lang w:val="en-US"/>
        </w:rPr>
        <w:t>, the options for demonstration of subject matter include the following: a) Pass the Single Subject CSET</w:t>
      </w:r>
      <w:r w:rsidRPr="00795EA1" w:rsidR="00C01657">
        <w:rPr>
          <w:sz w:val="24"/>
          <w:szCs w:val="24"/>
          <w:lang w:val="en-US"/>
        </w:rPr>
        <w:t xml:space="preserve"> in the credential academic area;</w:t>
      </w:r>
      <w:r w:rsidRPr="00795EA1">
        <w:rPr>
          <w:sz w:val="24"/>
          <w:szCs w:val="24"/>
          <w:lang w:val="en-US"/>
        </w:rPr>
        <w:t xml:space="preserve">  b) Completion of an academic major in the subject area of the credential being sought including all required CSET domains</w:t>
      </w:r>
      <w:r w:rsidR="00652165">
        <w:rPr>
          <w:sz w:val="24"/>
          <w:szCs w:val="24"/>
          <w:lang w:val="en-US"/>
        </w:rPr>
        <w:t xml:space="preserve"> </w:t>
      </w:r>
      <w:r w:rsidRPr="00795EA1" w:rsidR="00C01657">
        <w:rPr>
          <w:sz w:val="24"/>
          <w:szCs w:val="24"/>
          <w:lang w:val="en-US"/>
        </w:rPr>
        <w:t>at a regionally-accredited college or university;</w:t>
      </w:r>
      <w:r w:rsidRPr="00795EA1">
        <w:rPr>
          <w:sz w:val="24"/>
          <w:szCs w:val="24"/>
          <w:lang w:val="en-US"/>
        </w:rPr>
        <w:t xml:space="preserve"> c) Completion of coursework addressing each of the Commission-adopted subject matter domains</w:t>
      </w:r>
      <w:r w:rsidRPr="00795EA1" w:rsidR="00C01657">
        <w:rPr>
          <w:sz w:val="24"/>
          <w:szCs w:val="24"/>
          <w:lang w:val="en-US"/>
        </w:rPr>
        <w:t>;</w:t>
      </w:r>
      <w:r w:rsidRPr="00795EA1">
        <w:rPr>
          <w:sz w:val="24"/>
          <w:szCs w:val="24"/>
          <w:lang w:val="en-US"/>
        </w:rPr>
        <w:t xml:space="preserve"> d) Completion of a combination of coursework and examination(s) that meets or exceeds the subject matter domains.</w:t>
      </w:r>
    </w:p>
    <w:p w:rsidRPr="00795EA1" w:rsidR="00795EA1" w:rsidP="28520D8A" w:rsidRDefault="00795EA1" w14:paraId="4DCAB04F" w14:textId="77777777">
      <w:pPr>
        <w:spacing w:line="259" w:lineRule="auto"/>
        <w:ind w:left="720"/>
        <w:rPr>
          <w:sz w:val="24"/>
          <w:szCs w:val="24"/>
          <w:lang w:val="en-US"/>
        </w:rPr>
      </w:pPr>
    </w:p>
    <w:p w:rsidRPr="00795EA1" w:rsidR="00795EA1" w:rsidP="28520D8A" w:rsidRDefault="00795EA1" w14:paraId="47F6195A" w14:textId="66D3E892">
      <w:pPr>
        <w:spacing w:line="259" w:lineRule="auto"/>
        <w:ind w:left="720"/>
        <w:rPr>
          <w:sz w:val="24"/>
          <w:szCs w:val="24"/>
        </w:rPr>
      </w:pPr>
      <w:r w:rsidRPr="00795EA1">
        <w:rPr>
          <w:b/>
          <w:bCs/>
          <w:sz w:val="24"/>
          <w:szCs w:val="24"/>
          <w:lang w:val="en-US"/>
        </w:rPr>
        <w:t>For Multiple Subject candidates</w:t>
      </w:r>
      <w:r w:rsidRPr="00795EA1">
        <w:rPr>
          <w:sz w:val="24"/>
          <w:szCs w:val="24"/>
          <w:lang w:val="en-US"/>
        </w:rPr>
        <w:t xml:space="preserve">, </w:t>
      </w:r>
      <w:r w:rsidRPr="00795EA1">
        <w:rPr>
          <w:sz w:val="24"/>
          <w:szCs w:val="24"/>
        </w:rPr>
        <w:t>individuals may satisfy the subject matter competency requirement through the following options: 1) Pass the Multiple Subject CSET; 2) Completion of an academic major from regionally-accredited college or university in liberal studies or an interdisciplinary major that includes coursework in the content areas identified in subdivision (b) of California Education Code section 44282; 3) Complete coursework addressing each of the CTC adopted subject matter domains 4) Completion of a combination of coursework and CSET subtests that meets or exceeds the subject matter domains. </w:t>
      </w:r>
      <w:r w:rsidRPr="00795EA1">
        <w:rPr>
          <w:b/>
          <w:bCs/>
          <w:sz w:val="24"/>
          <w:szCs w:val="24"/>
        </w:rPr>
        <w:t>NOTE:</w:t>
      </w:r>
      <w:r w:rsidRPr="00795EA1">
        <w:rPr>
          <w:sz w:val="24"/>
          <w:szCs w:val="24"/>
        </w:rPr>
        <w:t> Subject matter competency veriﬁcation is required prior to enrollment in student teaching. </w:t>
      </w:r>
    </w:p>
    <w:p w:rsidRPr="00795EA1" w:rsidR="00795EA1" w:rsidP="28520D8A" w:rsidRDefault="00795EA1" w14:paraId="6AD9A0CE" w14:textId="77777777">
      <w:pPr>
        <w:spacing w:line="259" w:lineRule="auto"/>
        <w:ind w:left="720"/>
        <w:rPr>
          <w:sz w:val="24"/>
          <w:szCs w:val="24"/>
          <w:lang w:val="en-US"/>
        </w:rPr>
      </w:pPr>
    </w:p>
    <w:p w:rsidRPr="00795EA1" w:rsidR="00795EA1" w:rsidP="002E0692" w:rsidRDefault="00795EA1" w14:paraId="6A5FE17E" w14:textId="77777777">
      <w:pPr>
        <w:numPr>
          <w:ilvl w:val="0"/>
          <w:numId w:val="20"/>
        </w:numPr>
        <w:spacing w:line="259" w:lineRule="auto"/>
        <w:rPr>
          <w:sz w:val="24"/>
          <w:szCs w:val="24"/>
          <w:lang w:val="en-US"/>
        </w:rPr>
      </w:pPr>
      <w:r w:rsidRPr="00795EA1">
        <w:rPr>
          <w:rFonts w:eastAsia="Calibri"/>
          <w:sz w:val="24"/>
          <w:szCs w:val="24"/>
        </w:rPr>
        <w:t xml:space="preserve">Successful completion of an approved course or examination on the United States Constitution. To meet this requirement, verify one of the following: a) bachelor’s degree from a California State University campus or b) Two semester or three-quarter unit approved university course in the provisions and principles of the U.S. Constitution, or c) Passage of an approved examination in the U.S. Constitution. NDNU oﬀers an online exam </w:t>
      </w:r>
      <w:r w:rsidRPr="00795EA1">
        <w:rPr>
          <w:rFonts w:eastAsia="Calibri"/>
          <w:sz w:val="24"/>
          <w:szCs w:val="24"/>
        </w:rPr>
        <w:t>at </w:t>
      </w:r>
      <w:hyperlink w:tgtFrame="_blank" w:history="1" r:id="rId22">
        <w:r w:rsidRPr="00795EA1">
          <w:rPr>
            <w:rStyle w:val="Hyperlink"/>
            <w:rFonts w:eastAsia="Calibri"/>
            <w:sz w:val="24"/>
            <w:szCs w:val="24"/>
          </w:rPr>
          <w:t>www.USConstitutionExam.com</w:t>
        </w:r>
      </w:hyperlink>
      <w:r w:rsidRPr="00795EA1">
        <w:rPr>
          <w:rFonts w:eastAsia="Calibri"/>
          <w:sz w:val="24"/>
          <w:szCs w:val="24"/>
        </w:rPr>
        <w:t>. Call (650) 508-3545 for the NDNU student discount. </w:t>
      </w:r>
    </w:p>
    <w:p w:rsidRPr="00795EA1" w:rsidR="00795EA1" w:rsidP="00795EA1" w:rsidRDefault="00795EA1" w14:paraId="5BBDF917" w14:textId="77777777">
      <w:pPr>
        <w:spacing w:line="259" w:lineRule="auto"/>
        <w:ind w:left="720"/>
        <w:rPr>
          <w:sz w:val="24"/>
          <w:szCs w:val="24"/>
          <w:lang w:val="en-US"/>
        </w:rPr>
      </w:pPr>
    </w:p>
    <w:p w:rsidR="009854D8" w:rsidP="002E0692" w:rsidRDefault="00F54B81" w14:paraId="20B3CB29" w14:textId="116BA9DB">
      <w:pPr>
        <w:numPr>
          <w:ilvl w:val="0"/>
          <w:numId w:val="20"/>
        </w:numPr>
        <w:spacing w:line="259" w:lineRule="auto"/>
        <w:rPr>
          <w:sz w:val="24"/>
          <w:szCs w:val="24"/>
          <w:lang w:val="en-US"/>
        </w:rPr>
      </w:pPr>
      <w:r w:rsidRPr="00795EA1">
        <w:rPr>
          <w:b/>
          <w:bCs/>
          <w:sz w:val="24"/>
          <w:szCs w:val="24"/>
          <w:lang w:val="en-US"/>
        </w:rPr>
        <w:t>Completion in CPR training</w:t>
      </w:r>
      <w:r w:rsidRPr="00795EA1">
        <w:rPr>
          <w:sz w:val="24"/>
          <w:szCs w:val="24"/>
          <w:lang w:val="en-US"/>
        </w:rPr>
        <w:t xml:space="preserve"> that meets the standards established by the American Heart Association or the American Red Cross for infant, child, and adult. Provide a copy of the front/back of the card.</w:t>
      </w:r>
    </w:p>
    <w:p w:rsidRPr="00795EA1" w:rsidR="00795EA1" w:rsidP="00795EA1" w:rsidRDefault="00795EA1" w14:paraId="097D16B5" w14:textId="77777777">
      <w:pPr>
        <w:spacing w:line="259" w:lineRule="auto"/>
        <w:rPr>
          <w:sz w:val="24"/>
          <w:szCs w:val="24"/>
          <w:lang w:val="en-US"/>
        </w:rPr>
      </w:pPr>
    </w:p>
    <w:p w:rsidR="009854D8" w:rsidP="002E0692" w:rsidRDefault="00F54B81" w14:paraId="2C85B3B2" w14:textId="77777777">
      <w:pPr>
        <w:numPr>
          <w:ilvl w:val="0"/>
          <w:numId w:val="20"/>
        </w:numPr>
        <w:spacing w:line="259" w:lineRule="auto"/>
        <w:rPr>
          <w:sz w:val="24"/>
          <w:szCs w:val="24"/>
        </w:rPr>
      </w:pPr>
      <w:r w:rsidRPr="00795EA1">
        <w:rPr>
          <w:sz w:val="24"/>
          <w:szCs w:val="24"/>
        </w:rPr>
        <w:t xml:space="preserve">Submission of current negative </w:t>
      </w:r>
      <w:r w:rsidRPr="00795EA1">
        <w:rPr>
          <w:b/>
          <w:sz w:val="24"/>
          <w:szCs w:val="24"/>
        </w:rPr>
        <w:t>TB test</w:t>
      </w:r>
      <w:r w:rsidRPr="00795EA1">
        <w:rPr>
          <w:sz w:val="24"/>
          <w:szCs w:val="24"/>
        </w:rPr>
        <w:t xml:space="preserve"> results to the Credential Analyst.</w:t>
      </w:r>
    </w:p>
    <w:p w:rsidRPr="00795EA1" w:rsidR="00A20174" w:rsidP="00A20174" w:rsidRDefault="00A20174" w14:paraId="49EE06D4" w14:textId="77777777">
      <w:pPr>
        <w:spacing w:line="259" w:lineRule="auto"/>
        <w:rPr>
          <w:sz w:val="24"/>
          <w:szCs w:val="24"/>
        </w:rPr>
      </w:pPr>
    </w:p>
    <w:p w:rsidRPr="00795EA1" w:rsidR="009854D8" w:rsidP="002E0692" w:rsidRDefault="00F54B81" w14:paraId="2906D51A" w14:textId="5BA7BDE5">
      <w:pPr>
        <w:numPr>
          <w:ilvl w:val="0"/>
          <w:numId w:val="20"/>
        </w:numPr>
        <w:spacing w:line="259" w:lineRule="auto"/>
        <w:rPr>
          <w:sz w:val="24"/>
          <w:szCs w:val="24"/>
        </w:rPr>
      </w:pPr>
      <w:r w:rsidRPr="00795EA1">
        <w:rPr>
          <w:b/>
          <w:sz w:val="24"/>
          <w:szCs w:val="24"/>
        </w:rPr>
        <w:t>Certiﬁcate of Fingerprint Clearance</w:t>
      </w:r>
      <w:r w:rsidRPr="00795EA1">
        <w:rPr>
          <w:sz w:val="24"/>
          <w:szCs w:val="24"/>
        </w:rPr>
        <w:t xml:space="preserve"> from the California Commission on Teacher Credentialing (CCTC).</w:t>
      </w:r>
    </w:p>
    <w:p w:rsidR="009854D8" w:rsidRDefault="009854D8" w14:paraId="062A1DBE" w14:textId="77777777">
      <w:pPr>
        <w:spacing w:line="259" w:lineRule="auto"/>
        <w:rPr>
          <w:sz w:val="24"/>
          <w:szCs w:val="24"/>
        </w:rPr>
      </w:pPr>
    </w:p>
    <w:p w:rsidR="009854D8" w:rsidRDefault="00F54B81" w14:paraId="18C3A697" w14:textId="77777777">
      <w:pPr>
        <w:spacing w:line="259" w:lineRule="auto"/>
        <w:rPr>
          <w:sz w:val="24"/>
          <w:szCs w:val="24"/>
        </w:rPr>
      </w:pPr>
      <w:r>
        <w:rPr>
          <w:sz w:val="24"/>
          <w:szCs w:val="24"/>
        </w:rPr>
        <w:t>All the requirements listed above plus the following must be met to qualify for the credential:</w:t>
      </w:r>
    </w:p>
    <w:p w:rsidR="009854D8" w:rsidRDefault="009854D8" w14:paraId="24DABAE9" w14:textId="77777777">
      <w:pPr>
        <w:spacing w:line="259" w:lineRule="auto"/>
        <w:rPr>
          <w:sz w:val="24"/>
          <w:szCs w:val="24"/>
        </w:rPr>
      </w:pPr>
    </w:p>
    <w:p w:rsidR="009854D8" w:rsidP="002E0692" w:rsidRDefault="00F54B81" w14:paraId="76413E21" w14:textId="49F6C5FB">
      <w:pPr>
        <w:numPr>
          <w:ilvl w:val="0"/>
          <w:numId w:val="20"/>
        </w:numPr>
        <w:spacing w:line="259" w:lineRule="auto"/>
        <w:rPr>
          <w:sz w:val="24"/>
          <w:szCs w:val="24"/>
          <w:lang w:val="en-US"/>
        </w:rPr>
      </w:pPr>
      <w:r w:rsidRPr="28520D8A">
        <w:rPr>
          <w:sz w:val="24"/>
          <w:szCs w:val="24"/>
          <w:lang w:val="en-US"/>
        </w:rPr>
        <w:t xml:space="preserve">Successful completion of the </w:t>
      </w:r>
      <w:r w:rsidRPr="28520D8A">
        <w:rPr>
          <w:b/>
          <w:bCs/>
          <w:sz w:val="24"/>
          <w:szCs w:val="24"/>
          <w:lang w:val="en-US"/>
        </w:rPr>
        <w:t xml:space="preserve">Teaching Performance Assessment (TPA) </w:t>
      </w:r>
      <w:r w:rsidRPr="28520D8A">
        <w:rPr>
          <w:sz w:val="24"/>
          <w:szCs w:val="24"/>
          <w:lang w:val="en-US"/>
        </w:rPr>
        <w:t xml:space="preserve">which will be completed as part of your student teaching or internship experience. Candidates completing their credential requirements will complete the California Teaching Performance Assessment (CalTPA). </w:t>
      </w:r>
      <w:r w:rsidRPr="28520D8A">
        <w:rPr>
          <w:b/>
          <w:bCs/>
          <w:sz w:val="24"/>
          <w:szCs w:val="24"/>
          <w:lang w:val="en-US"/>
        </w:rPr>
        <w:t>Note*:</w:t>
      </w:r>
      <w:r w:rsidRPr="28520D8A">
        <w:rPr>
          <w:sz w:val="24"/>
          <w:szCs w:val="24"/>
          <w:lang w:val="en-US"/>
        </w:rPr>
        <w:t xml:space="preserve"> Candidates enrolled in the Single Subject Program are subject to a $</w:t>
      </w:r>
      <w:r w:rsidRPr="28520D8A" w:rsidR="00EF62E2">
        <w:rPr>
          <w:sz w:val="24"/>
          <w:szCs w:val="24"/>
          <w:lang w:val="en-US"/>
        </w:rPr>
        <w:t>250</w:t>
      </w:r>
      <w:r w:rsidRPr="28520D8A">
        <w:rPr>
          <w:sz w:val="24"/>
          <w:szCs w:val="24"/>
          <w:lang w:val="en-US"/>
        </w:rPr>
        <w:t xml:space="preserve"> CalTPA Cycle 1 fee at the time they enroll in the ﬁrst semester student/intern teaching course-EDU 4450 and a $</w:t>
      </w:r>
      <w:r w:rsidRPr="28520D8A" w:rsidR="00EF62E2">
        <w:rPr>
          <w:sz w:val="24"/>
          <w:szCs w:val="24"/>
          <w:lang w:val="en-US"/>
        </w:rPr>
        <w:t>250</w:t>
      </w:r>
      <w:r w:rsidRPr="28520D8A">
        <w:rPr>
          <w:sz w:val="24"/>
          <w:szCs w:val="24"/>
          <w:lang w:val="en-US"/>
        </w:rPr>
        <w:t xml:space="preserve"> teaching CalTPA Cycle 2 fee at the time they enroll in the second semester student/intern teaching course-EDU 4451 (*fee subject to change).</w:t>
      </w:r>
    </w:p>
    <w:p w:rsidR="0069238D" w:rsidRDefault="0069238D" w14:paraId="190FE8FD" w14:textId="77777777">
      <w:pPr>
        <w:spacing w:line="259" w:lineRule="auto"/>
        <w:rPr>
          <w:sz w:val="24"/>
          <w:szCs w:val="24"/>
        </w:rPr>
      </w:pPr>
    </w:p>
    <w:p w:rsidR="009854D8" w:rsidP="59DBB8B9" w:rsidRDefault="00F54B81" w14:paraId="3FF96EC0" w14:textId="4D2CD54E">
      <w:pPr>
        <w:spacing w:line="259" w:lineRule="auto"/>
        <w:rPr>
          <w:sz w:val="24"/>
          <w:szCs w:val="24"/>
          <w:lang w:val="en-US"/>
        </w:rPr>
      </w:pPr>
      <w:r w:rsidRPr="59DBB8B9">
        <w:rPr>
          <w:sz w:val="24"/>
          <w:szCs w:val="24"/>
          <w:lang w:val="en-US"/>
        </w:rPr>
        <w:t xml:space="preserve">All documents must be on ﬁle in your student ﬁle on Canvas. For any questions regarding any of the requirements listed above, please contact the NDNU Credentials Oﬃce at or </w:t>
      </w:r>
      <w:hyperlink r:id="rId23">
        <w:r w:rsidRPr="59DBB8B9" w:rsidR="009854D8">
          <w:rPr>
            <w:color w:val="0563C1"/>
            <w:sz w:val="24"/>
            <w:szCs w:val="24"/>
            <w:u w:val="single"/>
            <w:lang w:val="en-US"/>
          </w:rPr>
          <w:t>credentials@ndnu.edu</w:t>
        </w:r>
      </w:hyperlink>
      <w:r w:rsidRPr="59DBB8B9">
        <w:rPr>
          <w:sz w:val="24"/>
          <w:szCs w:val="24"/>
          <w:lang w:val="en-US"/>
        </w:rPr>
        <w:t>.</w:t>
      </w:r>
    </w:p>
    <w:p w:rsidR="009854D8" w:rsidRDefault="009854D8" w14:paraId="5F1A91D7" w14:textId="77777777">
      <w:pPr>
        <w:spacing w:line="259" w:lineRule="auto"/>
        <w:rPr>
          <w:sz w:val="24"/>
          <w:szCs w:val="24"/>
        </w:rPr>
      </w:pPr>
    </w:p>
    <w:p w:rsidR="009854D8" w:rsidP="62F3AF7B" w:rsidRDefault="00F54B81" w14:paraId="1959D9FF" w14:textId="77777777">
      <w:pPr>
        <w:pStyle w:val="Heading1"/>
        <w:spacing w:before="0" w:after="0" w:line="259" w:lineRule="auto"/>
        <w:jc w:val="center"/>
        <w:rPr>
          <w:b w:val="1"/>
          <w:bCs w:val="1"/>
          <w:color w:val="4472C4"/>
          <w:sz w:val="28"/>
          <w:szCs w:val="28"/>
        </w:rPr>
      </w:pPr>
      <w:bookmarkStart w:name="_Toc546402166" w:id="948963959"/>
      <w:r w:rsidRPr="62F3AF7B" w:rsidR="00F54B81">
        <w:rPr>
          <w:b w:val="1"/>
          <w:bCs w:val="1"/>
          <w:color w:val="4472C4"/>
          <w:sz w:val="28"/>
          <w:szCs w:val="28"/>
        </w:rPr>
        <w:t>REQUIRED COURSEWORK AND FIELD EXPERIENCE</w:t>
      </w:r>
      <w:bookmarkEnd w:id="948963959"/>
    </w:p>
    <w:p w:rsidR="009854D8" w:rsidRDefault="009854D8" w14:paraId="270CCCE7" w14:textId="77777777">
      <w:pPr>
        <w:pStyle w:val="Heading1"/>
        <w:spacing w:before="0" w:after="0" w:line="259" w:lineRule="auto"/>
        <w:jc w:val="center"/>
        <w:rPr>
          <w:b/>
          <w:color w:val="4472C4"/>
          <w:sz w:val="24"/>
          <w:szCs w:val="24"/>
        </w:rPr>
      </w:pPr>
      <w:bookmarkStart w:name="_qj4kekyx16rt" w:colFirst="0" w:colLast="0" w:id="6"/>
      <w:bookmarkEnd w:id="6"/>
    </w:p>
    <w:p w:rsidR="009854D8" w:rsidP="1501D1B6" w:rsidRDefault="00F54B81" w14:paraId="311D756A" w14:textId="7C3CD3C3">
      <w:pPr>
        <w:spacing w:line="259" w:lineRule="auto"/>
        <w:rPr>
          <w:sz w:val="24"/>
          <w:szCs w:val="24"/>
          <w:lang w:val="en-US"/>
        </w:rPr>
      </w:pPr>
      <w:r w:rsidRPr="1501D1B6">
        <w:rPr>
          <w:sz w:val="24"/>
          <w:szCs w:val="24"/>
          <w:lang w:val="en-US"/>
        </w:rPr>
        <w:t xml:space="preserve">Notre Dame de Namur University’s </w:t>
      </w:r>
      <w:r w:rsidRPr="004659B0">
        <w:rPr>
          <w:b/>
          <w:bCs/>
          <w:sz w:val="24"/>
          <w:szCs w:val="24"/>
          <w:lang w:val="en-US"/>
        </w:rPr>
        <w:t>Single Subject Program</w:t>
      </w:r>
      <w:r w:rsidRPr="1501D1B6">
        <w:rPr>
          <w:sz w:val="24"/>
          <w:szCs w:val="24"/>
          <w:lang w:val="en-US"/>
        </w:rPr>
        <w:t xml:space="preserve"> is post-baccalaureate and requires a full ﬁfth year of study. The concurrent program oﬀers students the opportunity to complete professional coursework and two clinical practice/student teaching experiences within a calendar year. Single Subject Credential candidates must complete </w:t>
      </w:r>
      <w:r w:rsidR="001377D2">
        <w:rPr>
          <w:sz w:val="24"/>
          <w:szCs w:val="24"/>
          <w:lang w:val="en-US"/>
        </w:rPr>
        <w:t>two</w:t>
      </w:r>
      <w:r w:rsidRPr="1501D1B6">
        <w:rPr>
          <w:sz w:val="24"/>
          <w:szCs w:val="24"/>
          <w:lang w:val="en-US"/>
        </w:rPr>
        <w:t xml:space="preserve"> semester</w:t>
      </w:r>
      <w:r w:rsidR="001377D2">
        <w:rPr>
          <w:sz w:val="24"/>
          <w:szCs w:val="24"/>
          <w:lang w:val="en-US"/>
        </w:rPr>
        <w:t>s</w:t>
      </w:r>
      <w:r w:rsidRPr="1501D1B6">
        <w:rPr>
          <w:sz w:val="24"/>
          <w:szCs w:val="24"/>
          <w:lang w:val="en-US"/>
        </w:rPr>
        <w:t xml:space="preserve"> of clinical practice/student teaching</w:t>
      </w:r>
      <w:r w:rsidR="001377D2">
        <w:rPr>
          <w:sz w:val="24"/>
          <w:szCs w:val="24"/>
          <w:lang w:val="en-US"/>
        </w:rPr>
        <w:t>. Typically, we recommend that candidates complete one semester</w:t>
      </w:r>
      <w:r w:rsidRPr="1501D1B6">
        <w:rPr>
          <w:sz w:val="24"/>
          <w:szCs w:val="24"/>
          <w:lang w:val="en-US"/>
        </w:rPr>
        <w:t xml:space="preserve"> at a middle school and o</w:t>
      </w:r>
      <w:r w:rsidRPr="1501D1B6" w:rsidR="000D180F">
        <w:rPr>
          <w:sz w:val="24"/>
          <w:szCs w:val="24"/>
          <w:lang w:val="en-US"/>
        </w:rPr>
        <w:t>n</w:t>
      </w:r>
      <w:r w:rsidRPr="1501D1B6">
        <w:rPr>
          <w:sz w:val="24"/>
          <w:szCs w:val="24"/>
          <w:lang w:val="en-US"/>
        </w:rPr>
        <w:t xml:space="preserve">e semester at a high school unless they hold an intern contract (please see section on Intern Teaching). This may be </w:t>
      </w:r>
      <w:proofErr w:type="gramStart"/>
      <w:r w:rsidRPr="1501D1B6">
        <w:rPr>
          <w:sz w:val="24"/>
          <w:szCs w:val="24"/>
          <w:lang w:val="en-US"/>
        </w:rPr>
        <w:t>changed,</w:t>
      </w:r>
      <w:proofErr w:type="gramEnd"/>
      <w:r w:rsidRPr="1501D1B6">
        <w:rPr>
          <w:sz w:val="24"/>
          <w:szCs w:val="24"/>
          <w:lang w:val="en-US"/>
        </w:rPr>
        <w:t xml:space="preserve"> with the approval of the Program Director.</w:t>
      </w:r>
    </w:p>
    <w:p w:rsidR="004659B0" w:rsidP="1501D1B6" w:rsidRDefault="004659B0" w14:paraId="2D9CCA09" w14:textId="77777777">
      <w:pPr>
        <w:spacing w:line="259" w:lineRule="auto"/>
        <w:rPr>
          <w:sz w:val="24"/>
          <w:szCs w:val="24"/>
          <w:lang w:val="en-US"/>
        </w:rPr>
      </w:pPr>
    </w:p>
    <w:p w:rsidR="004659B0" w:rsidP="3FC25CA3" w:rsidRDefault="004659B0" w14:paraId="203AFBBF" w14:textId="4F8AECCA">
      <w:pPr>
        <w:rPr>
          <w:sz w:val="24"/>
          <w:szCs w:val="24"/>
          <w:lang w:val="en-US"/>
        </w:rPr>
      </w:pPr>
      <w:r w:rsidRPr="3FC25CA3">
        <w:rPr>
          <w:sz w:val="24"/>
          <w:szCs w:val="24"/>
          <w:lang w:val="en-US"/>
        </w:rPr>
        <w:t xml:space="preserve">Notre Dame de Namur University’s </w:t>
      </w:r>
      <w:r w:rsidRPr="3FC25CA3">
        <w:rPr>
          <w:b/>
          <w:bCs/>
          <w:sz w:val="24"/>
          <w:szCs w:val="24"/>
          <w:lang w:val="en-US"/>
        </w:rPr>
        <w:t>Multiple Subject Program</w:t>
      </w:r>
      <w:r w:rsidRPr="3FC25CA3">
        <w:rPr>
          <w:sz w:val="24"/>
          <w:szCs w:val="24"/>
          <w:lang w:val="en-US"/>
        </w:rPr>
        <w:t xml:space="preserve"> is post-baccalaureate and requires a full ﬁfth year of study. The concurrent program oﬀers students the opportunity to complete professional coursework and two clinical practice/student teaching experiences within a calendar year. </w:t>
      </w:r>
      <w:r w:rsidRPr="3FC25CA3" w:rsidR="00846D45">
        <w:rPr>
          <w:sz w:val="24"/>
          <w:szCs w:val="24"/>
          <w:lang w:val="en-US"/>
        </w:rPr>
        <w:t xml:space="preserve">We recommend that </w:t>
      </w:r>
      <w:r w:rsidRPr="3FC25CA3">
        <w:rPr>
          <w:sz w:val="24"/>
          <w:szCs w:val="24"/>
          <w:lang w:val="en-US"/>
        </w:rPr>
        <w:t xml:space="preserve">Multiple Subject </w:t>
      </w:r>
      <w:r w:rsidRPr="3FC25CA3">
        <w:rPr>
          <w:sz w:val="24"/>
          <w:szCs w:val="24"/>
          <w:lang w:val="en-US"/>
        </w:rPr>
        <w:t xml:space="preserve">Credential candidates complete one semester of clinical practice/student teaching at a primary elementary grade and one semester at an upper elementary grade level unless they hold an intern contract (please see section on Intern Teaching). This may be </w:t>
      </w:r>
      <w:proofErr w:type="gramStart"/>
      <w:r w:rsidRPr="3FC25CA3">
        <w:rPr>
          <w:sz w:val="24"/>
          <w:szCs w:val="24"/>
          <w:lang w:val="en-US"/>
        </w:rPr>
        <w:t>changed,</w:t>
      </w:r>
      <w:proofErr w:type="gramEnd"/>
      <w:r w:rsidRPr="3FC25CA3">
        <w:rPr>
          <w:sz w:val="24"/>
          <w:szCs w:val="24"/>
          <w:lang w:val="en-US"/>
        </w:rPr>
        <w:t xml:space="preserve"> with the approval of the Program Director.</w:t>
      </w:r>
    </w:p>
    <w:p w:rsidR="004659B0" w:rsidP="1501D1B6" w:rsidRDefault="004659B0" w14:paraId="4D53BB08" w14:textId="77777777">
      <w:pPr>
        <w:spacing w:line="259" w:lineRule="auto"/>
        <w:rPr>
          <w:sz w:val="24"/>
          <w:szCs w:val="24"/>
          <w:lang w:val="en-US"/>
        </w:rPr>
      </w:pPr>
    </w:p>
    <w:p w:rsidR="009854D8" w:rsidRDefault="009854D8" w14:paraId="522E1F86" w14:textId="77777777">
      <w:pPr>
        <w:spacing w:line="259" w:lineRule="auto"/>
        <w:rPr>
          <w:sz w:val="24"/>
          <w:szCs w:val="24"/>
        </w:rPr>
      </w:pPr>
    </w:p>
    <w:p w:rsidR="00E9309A" w:rsidP="002E0692" w:rsidRDefault="00F54B81" w14:paraId="6753574C" w14:textId="77777777">
      <w:pPr>
        <w:numPr>
          <w:ilvl w:val="0"/>
          <w:numId w:val="19"/>
        </w:numPr>
        <w:spacing w:line="259" w:lineRule="auto"/>
        <w:rPr>
          <w:b/>
          <w:color w:val="4472C4"/>
          <w:sz w:val="24"/>
          <w:szCs w:val="24"/>
        </w:rPr>
      </w:pPr>
      <w:r>
        <w:rPr>
          <w:b/>
          <w:color w:val="4472C4"/>
          <w:sz w:val="24"/>
          <w:szCs w:val="24"/>
        </w:rPr>
        <w:t>Coursework Requirements</w:t>
      </w:r>
      <w:r w:rsidR="00E9309A">
        <w:rPr>
          <w:b/>
          <w:color w:val="4472C4"/>
          <w:sz w:val="24"/>
          <w:szCs w:val="24"/>
        </w:rPr>
        <w:t xml:space="preserve"> </w:t>
      </w:r>
    </w:p>
    <w:p w:rsidR="00795EA1" w:rsidP="00795EA1" w:rsidRDefault="00795EA1" w14:paraId="2A97A462" w14:textId="77777777">
      <w:pPr>
        <w:spacing w:line="259" w:lineRule="auto"/>
        <w:ind w:left="720"/>
        <w:rPr>
          <w:b/>
          <w:color w:val="4472C4"/>
          <w:sz w:val="24"/>
          <w:szCs w:val="24"/>
        </w:rPr>
      </w:pPr>
    </w:p>
    <w:p w:rsidR="009854D8" w:rsidP="00E9309A" w:rsidRDefault="00E9309A" w14:paraId="4E7C447A" w14:textId="156DFAD8">
      <w:pPr>
        <w:spacing w:line="259" w:lineRule="auto"/>
        <w:ind w:firstLine="720"/>
        <w:rPr>
          <w:b/>
          <w:color w:val="4472C4"/>
          <w:sz w:val="24"/>
          <w:szCs w:val="24"/>
        </w:rPr>
      </w:pPr>
      <w:r>
        <w:rPr>
          <w:b/>
          <w:color w:val="4472C4"/>
          <w:sz w:val="24"/>
          <w:szCs w:val="24"/>
        </w:rPr>
        <w:t>Single Subject Credential</w:t>
      </w:r>
    </w:p>
    <w:tbl>
      <w:tblPr>
        <w:tblStyle w:val="19"/>
        <w:tblW w:w="8630" w:type="dxa"/>
        <w:tblInd w:w="7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4312"/>
        <w:gridCol w:w="4318"/>
      </w:tblGrid>
      <w:tr w:rsidR="009854D8" w:rsidTr="28520D8A" w14:paraId="34545E80" w14:textId="77777777">
        <w:tc>
          <w:tcPr>
            <w:tcW w:w="4312" w:type="dxa"/>
          </w:tcPr>
          <w:p w:rsidR="009854D8" w:rsidRDefault="00F54B81" w14:paraId="105BCC46" w14:textId="77777777">
            <w:pPr>
              <w:spacing w:after="160" w:line="259" w:lineRule="auto"/>
              <w:rPr>
                <w:b/>
                <w:sz w:val="24"/>
                <w:szCs w:val="24"/>
              </w:rPr>
            </w:pPr>
            <w:r>
              <w:rPr>
                <w:b/>
                <w:sz w:val="24"/>
                <w:szCs w:val="24"/>
              </w:rPr>
              <w:t>Foundations Courses</w:t>
            </w:r>
          </w:p>
        </w:tc>
        <w:tc>
          <w:tcPr>
            <w:tcW w:w="4318" w:type="dxa"/>
          </w:tcPr>
          <w:p w:rsidR="009854D8" w:rsidRDefault="00F54B81" w14:paraId="2CB845A4" w14:textId="77777777">
            <w:pPr>
              <w:spacing w:after="160" w:line="259" w:lineRule="auto"/>
              <w:rPr>
                <w:b/>
                <w:sz w:val="24"/>
                <w:szCs w:val="24"/>
              </w:rPr>
            </w:pPr>
            <w:r>
              <w:rPr>
                <w:b/>
                <w:sz w:val="24"/>
                <w:szCs w:val="24"/>
              </w:rPr>
              <w:t>Curriculum Courses and Seminars</w:t>
            </w:r>
          </w:p>
        </w:tc>
      </w:tr>
      <w:tr w:rsidR="009854D8" w:rsidTr="28520D8A" w14:paraId="17CAD550" w14:textId="77777777">
        <w:tc>
          <w:tcPr>
            <w:tcW w:w="4312" w:type="dxa"/>
          </w:tcPr>
          <w:p w:rsidR="009854D8" w:rsidRDefault="00F54B81" w14:paraId="23BA17A3" w14:textId="77777777">
            <w:pPr>
              <w:spacing w:after="160" w:line="259" w:lineRule="auto"/>
              <w:rPr>
                <w:b/>
                <w:sz w:val="24"/>
                <w:szCs w:val="24"/>
              </w:rPr>
            </w:pPr>
            <w:r>
              <w:rPr>
                <w:sz w:val="24"/>
                <w:szCs w:val="24"/>
              </w:rPr>
              <w:t>EDU 4100 Psychological and Developmental Foundations of Education (3)</w:t>
            </w:r>
          </w:p>
        </w:tc>
        <w:tc>
          <w:tcPr>
            <w:tcW w:w="4318" w:type="dxa"/>
          </w:tcPr>
          <w:p w:rsidR="009854D8" w:rsidRDefault="00F54B81" w14:paraId="35299877" w14:textId="77777777">
            <w:pPr>
              <w:spacing w:after="160" w:line="259" w:lineRule="auto"/>
              <w:rPr>
                <w:b/>
                <w:sz w:val="24"/>
                <w:szCs w:val="24"/>
              </w:rPr>
            </w:pPr>
            <w:r>
              <w:rPr>
                <w:sz w:val="24"/>
                <w:szCs w:val="24"/>
              </w:rPr>
              <w:t>EDU 4450 Student Teaching/Intern Seminar (3)</w:t>
            </w:r>
          </w:p>
        </w:tc>
      </w:tr>
      <w:tr w:rsidR="009854D8" w:rsidTr="28520D8A" w14:paraId="284BD005" w14:textId="77777777">
        <w:tc>
          <w:tcPr>
            <w:tcW w:w="4312" w:type="dxa"/>
          </w:tcPr>
          <w:p w:rsidR="009854D8" w:rsidRDefault="00F54B81" w14:paraId="5B662DDC" w14:textId="77777777">
            <w:pPr>
              <w:rPr>
                <w:sz w:val="24"/>
                <w:szCs w:val="24"/>
              </w:rPr>
            </w:pPr>
            <w:r>
              <w:rPr>
                <w:sz w:val="24"/>
                <w:szCs w:val="24"/>
              </w:rPr>
              <w:t>EDU 4104</w:t>
            </w:r>
          </w:p>
          <w:p w:rsidR="009854D8" w:rsidRDefault="00F54B81" w14:paraId="79FA3BEB" w14:textId="77777777">
            <w:pPr>
              <w:spacing w:after="160" w:line="259" w:lineRule="auto"/>
              <w:rPr>
                <w:b/>
                <w:sz w:val="24"/>
                <w:szCs w:val="24"/>
              </w:rPr>
            </w:pPr>
            <w:r>
              <w:rPr>
                <w:sz w:val="24"/>
                <w:szCs w:val="24"/>
              </w:rPr>
              <w:t>Sociological and Multicultural Foundations of Education (3)</w:t>
            </w:r>
          </w:p>
        </w:tc>
        <w:tc>
          <w:tcPr>
            <w:tcW w:w="4318" w:type="dxa"/>
          </w:tcPr>
          <w:p w:rsidR="009854D8" w:rsidP="28520D8A" w:rsidRDefault="00F54B81" w14:paraId="0FD98EE6" w14:textId="77777777">
            <w:pPr>
              <w:spacing w:before="240" w:after="160" w:line="259" w:lineRule="auto"/>
              <w:rPr>
                <w:sz w:val="24"/>
                <w:szCs w:val="24"/>
                <w:lang w:val="en-US"/>
              </w:rPr>
            </w:pPr>
            <w:r w:rsidRPr="28520D8A">
              <w:rPr>
                <w:sz w:val="24"/>
                <w:szCs w:val="24"/>
                <w:lang w:val="en-US"/>
              </w:rPr>
              <w:t>EDU 4460 CalTPA Cycle 1 Support Course (.5)</w:t>
            </w:r>
          </w:p>
        </w:tc>
      </w:tr>
      <w:tr w:rsidR="009854D8" w:rsidTr="28520D8A" w14:paraId="5BACE962" w14:textId="77777777">
        <w:tc>
          <w:tcPr>
            <w:tcW w:w="4312" w:type="dxa"/>
          </w:tcPr>
          <w:p w:rsidR="009854D8" w:rsidRDefault="00F54B81" w14:paraId="7F7807B6" w14:textId="77777777">
            <w:pPr>
              <w:spacing w:after="160" w:line="259" w:lineRule="auto"/>
              <w:rPr>
                <w:b/>
                <w:sz w:val="24"/>
                <w:szCs w:val="24"/>
              </w:rPr>
            </w:pPr>
            <w:r>
              <w:rPr>
                <w:sz w:val="24"/>
                <w:szCs w:val="24"/>
              </w:rPr>
              <w:t>EDU 4107 Foundations for Teaching English Language Learners (3)</w:t>
            </w:r>
          </w:p>
        </w:tc>
        <w:tc>
          <w:tcPr>
            <w:tcW w:w="4318" w:type="dxa"/>
          </w:tcPr>
          <w:p w:rsidR="009854D8" w:rsidRDefault="00F54B81" w14:paraId="3ACCBE4A" w14:textId="77777777">
            <w:pPr>
              <w:spacing w:after="160" w:line="259" w:lineRule="auto"/>
              <w:rPr>
                <w:b/>
                <w:sz w:val="24"/>
                <w:szCs w:val="24"/>
              </w:rPr>
            </w:pPr>
            <w:r>
              <w:rPr>
                <w:sz w:val="24"/>
                <w:szCs w:val="24"/>
              </w:rPr>
              <w:t>EDU 4405 Teaching &amp; Pedagogy (3)</w:t>
            </w:r>
          </w:p>
        </w:tc>
      </w:tr>
      <w:tr w:rsidR="009854D8" w:rsidTr="28520D8A" w14:paraId="7CB9D11E" w14:textId="77777777">
        <w:tc>
          <w:tcPr>
            <w:tcW w:w="4312" w:type="dxa"/>
          </w:tcPr>
          <w:p w:rsidR="009854D8" w:rsidRDefault="00F54B81" w14:paraId="13823FE7" w14:textId="77777777">
            <w:pPr>
              <w:spacing w:after="160" w:line="259" w:lineRule="auto"/>
              <w:rPr>
                <w:b/>
                <w:sz w:val="24"/>
                <w:szCs w:val="24"/>
              </w:rPr>
            </w:pPr>
            <w:r>
              <w:rPr>
                <w:sz w:val="24"/>
                <w:szCs w:val="24"/>
              </w:rPr>
              <w:t>EDU 4110 Special Education for the Classroom Teacher (2)</w:t>
            </w:r>
          </w:p>
        </w:tc>
        <w:tc>
          <w:tcPr>
            <w:tcW w:w="4318" w:type="dxa"/>
          </w:tcPr>
          <w:p w:rsidR="009854D8" w:rsidRDefault="00F54B81" w14:paraId="06DA3898" w14:textId="77777777">
            <w:pPr>
              <w:spacing w:after="160" w:line="259" w:lineRule="auto"/>
              <w:rPr>
                <w:b/>
                <w:sz w:val="24"/>
                <w:szCs w:val="24"/>
              </w:rPr>
            </w:pPr>
            <w:r>
              <w:rPr>
                <w:sz w:val="24"/>
                <w:szCs w:val="24"/>
              </w:rPr>
              <w:t>EDU 4407 Secondary Curriculum (2)</w:t>
            </w:r>
          </w:p>
        </w:tc>
      </w:tr>
      <w:tr w:rsidR="005968EC" w:rsidTr="28520D8A" w14:paraId="2DDFB4C4" w14:textId="77777777">
        <w:tc>
          <w:tcPr>
            <w:tcW w:w="4312" w:type="dxa"/>
          </w:tcPr>
          <w:p w:rsidR="005968EC" w:rsidP="005968EC" w:rsidRDefault="005968EC" w14:paraId="7F986B0C" w14:textId="77777777">
            <w:pPr>
              <w:spacing w:after="160" w:line="259" w:lineRule="auto"/>
              <w:rPr>
                <w:sz w:val="24"/>
                <w:szCs w:val="24"/>
              </w:rPr>
            </w:pPr>
            <w:r>
              <w:rPr>
                <w:sz w:val="24"/>
                <w:szCs w:val="24"/>
              </w:rPr>
              <w:t>EDU 4113 Technology Applications in the Classroom (1)</w:t>
            </w:r>
          </w:p>
        </w:tc>
        <w:tc>
          <w:tcPr>
            <w:tcW w:w="4318" w:type="dxa"/>
          </w:tcPr>
          <w:p w:rsidR="005968EC" w:rsidP="005968EC" w:rsidRDefault="005968EC" w14:paraId="154FB501" w14:textId="33616101">
            <w:pPr>
              <w:spacing w:after="160" w:line="259" w:lineRule="auto"/>
              <w:rPr>
                <w:b/>
                <w:sz w:val="24"/>
                <w:szCs w:val="24"/>
              </w:rPr>
            </w:pPr>
            <w:r>
              <w:rPr>
                <w:sz w:val="24"/>
                <w:szCs w:val="24"/>
              </w:rPr>
              <w:t>EDU 4451 Student Teaching/Intern Seminar (3)</w:t>
            </w:r>
          </w:p>
        </w:tc>
      </w:tr>
      <w:tr w:rsidR="005968EC" w:rsidTr="28520D8A" w14:paraId="14DCA009" w14:textId="77777777">
        <w:tc>
          <w:tcPr>
            <w:tcW w:w="4312" w:type="dxa"/>
          </w:tcPr>
          <w:p w:rsidR="005968EC" w:rsidP="005968EC" w:rsidRDefault="005968EC" w14:paraId="7A268F07" w14:textId="77777777">
            <w:pPr>
              <w:spacing w:after="160" w:line="259" w:lineRule="auto"/>
              <w:rPr>
                <w:b/>
                <w:sz w:val="24"/>
                <w:szCs w:val="24"/>
              </w:rPr>
            </w:pPr>
            <w:r>
              <w:rPr>
                <w:sz w:val="24"/>
                <w:szCs w:val="24"/>
              </w:rPr>
              <w:t>EDU 4116 Health Education (1)</w:t>
            </w:r>
          </w:p>
        </w:tc>
        <w:tc>
          <w:tcPr>
            <w:tcW w:w="4318" w:type="dxa"/>
          </w:tcPr>
          <w:p w:rsidR="005968EC" w:rsidP="005968EC" w:rsidRDefault="005968EC" w14:paraId="3449F8DA" w14:textId="39D34392">
            <w:pPr>
              <w:spacing w:after="160" w:line="259" w:lineRule="auto"/>
              <w:rPr>
                <w:b/>
                <w:sz w:val="24"/>
                <w:szCs w:val="24"/>
              </w:rPr>
            </w:pPr>
            <w:r w:rsidRPr="28520D8A">
              <w:rPr>
                <w:sz w:val="24"/>
                <w:szCs w:val="24"/>
                <w:lang w:val="en-US"/>
              </w:rPr>
              <w:t>EDU 4461 CalTPA Cycle 2 Support Course (.5)</w:t>
            </w:r>
          </w:p>
        </w:tc>
      </w:tr>
      <w:tr w:rsidR="005968EC" w:rsidTr="28520D8A" w14:paraId="7782DCF5" w14:textId="77777777">
        <w:tc>
          <w:tcPr>
            <w:tcW w:w="4312" w:type="dxa"/>
          </w:tcPr>
          <w:p w:rsidR="005968EC" w:rsidP="005968EC" w:rsidRDefault="005968EC" w14:paraId="6EF42EC4" w14:textId="77777777">
            <w:pPr>
              <w:spacing w:after="160" w:line="259" w:lineRule="auto"/>
              <w:rPr>
                <w:sz w:val="24"/>
                <w:szCs w:val="24"/>
              </w:rPr>
            </w:pPr>
          </w:p>
        </w:tc>
        <w:tc>
          <w:tcPr>
            <w:tcW w:w="4318" w:type="dxa"/>
          </w:tcPr>
          <w:p w:rsidR="005968EC" w:rsidP="005968EC" w:rsidRDefault="005968EC" w14:paraId="28B30992" w14:textId="78D41A91">
            <w:pPr>
              <w:spacing w:after="160" w:line="259" w:lineRule="auto"/>
              <w:rPr>
                <w:sz w:val="24"/>
                <w:szCs w:val="24"/>
                <w:lang w:val="en-US"/>
              </w:rPr>
            </w:pPr>
            <w:r>
              <w:rPr>
                <w:sz w:val="24"/>
                <w:szCs w:val="24"/>
              </w:rPr>
              <w:t>EDU 4410 Language &amp; Literacy (3)</w:t>
            </w:r>
          </w:p>
        </w:tc>
      </w:tr>
      <w:tr w:rsidR="005968EC" w:rsidTr="28520D8A" w14:paraId="752D0494" w14:textId="77777777">
        <w:tc>
          <w:tcPr>
            <w:tcW w:w="4312" w:type="dxa"/>
          </w:tcPr>
          <w:p w:rsidR="005968EC" w:rsidP="005968EC" w:rsidRDefault="005968EC" w14:paraId="7263A8AC" w14:textId="0B495DA1">
            <w:pPr>
              <w:spacing w:after="160" w:line="259" w:lineRule="auto"/>
              <w:rPr>
                <w:b/>
                <w:sz w:val="24"/>
                <w:szCs w:val="24"/>
              </w:rPr>
            </w:pPr>
          </w:p>
        </w:tc>
        <w:tc>
          <w:tcPr>
            <w:tcW w:w="4318" w:type="dxa"/>
          </w:tcPr>
          <w:p w:rsidR="005968EC" w:rsidP="005968EC" w:rsidRDefault="005968EC" w14:paraId="744AD07B" w14:textId="7C0C2768">
            <w:pPr>
              <w:spacing w:after="160" w:line="259" w:lineRule="auto"/>
              <w:rPr>
                <w:sz w:val="24"/>
                <w:szCs w:val="24"/>
              </w:rPr>
            </w:pPr>
            <w:r>
              <w:rPr>
                <w:sz w:val="24"/>
                <w:szCs w:val="24"/>
              </w:rPr>
              <w:t>EDU 4120 Assessment in the Classroom (3)</w:t>
            </w:r>
          </w:p>
        </w:tc>
      </w:tr>
      <w:tr w:rsidR="005968EC" w:rsidTr="28520D8A" w14:paraId="6939A734" w14:textId="77777777">
        <w:tc>
          <w:tcPr>
            <w:tcW w:w="4312" w:type="dxa"/>
          </w:tcPr>
          <w:p w:rsidR="005968EC" w:rsidP="005968EC" w:rsidRDefault="005968EC" w14:paraId="5B159262" w14:textId="18999506">
            <w:pPr>
              <w:spacing w:after="160" w:line="259" w:lineRule="auto"/>
              <w:rPr>
                <w:b/>
                <w:sz w:val="24"/>
                <w:szCs w:val="24"/>
              </w:rPr>
            </w:pPr>
            <w:r>
              <w:rPr>
                <w:b/>
                <w:sz w:val="24"/>
                <w:szCs w:val="24"/>
              </w:rPr>
              <w:t>TOTAL PROGRAM UNITS= 31</w:t>
            </w:r>
          </w:p>
        </w:tc>
        <w:tc>
          <w:tcPr>
            <w:tcW w:w="4318" w:type="dxa"/>
          </w:tcPr>
          <w:p w:rsidR="005968EC" w:rsidP="005968EC" w:rsidRDefault="005968EC" w14:paraId="659D93BD" w14:textId="2109B16B">
            <w:pPr>
              <w:spacing w:after="160" w:line="259" w:lineRule="auto"/>
              <w:rPr>
                <w:sz w:val="24"/>
                <w:szCs w:val="24"/>
              </w:rPr>
            </w:pPr>
          </w:p>
        </w:tc>
      </w:tr>
    </w:tbl>
    <w:p w:rsidR="009854D8" w:rsidRDefault="009854D8" w14:paraId="63D06528" w14:textId="77777777">
      <w:pPr>
        <w:spacing w:line="259" w:lineRule="auto"/>
        <w:rPr>
          <w:sz w:val="24"/>
          <w:szCs w:val="24"/>
        </w:rPr>
      </w:pPr>
    </w:p>
    <w:p w:rsidR="00E9309A" w:rsidP="00E9309A" w:rsidRDefault="00E9309A" w14:paraId="09CD486A" w14:textId="77777777">
      <w:pPr>
        <w:spacing w:line="259" w:lineRule="auto"/>
        <w:ind w:firstLine="720"/>
        <w:rPr>
          <w:b/>
          <w:color w:val="4472C4"/>
          <w:sz w:val="24"/>
          <w:szCs w:val="24"/>
        </w:rPr>
      </w:pPr>
    </w:p>
    <w:p w:rsidR="00E9309A" w:rsidP="00E9309A" w:rsidRDefault="00E9309A" w14:paraId="56267F60" w14:textId="7BE13578">
      <w:pPr>
        <w:spacing w:line="259" w:lineRule="auto"/>
        <w:ind w:firstLine="720"/>
        <w:rPr>
          <w:b/>
          <w:color w:val="4472C4"/>
          <w:sz w:val="24"/>
          <w:szCs w:val="24"/>
        </w:rPr>
      </w:pPr>
      <w:r>
        <w:rPr>
          <w:b/>
          <w:color w:val="4472C4"/>
          <w:sz w:val="24"/>
          <w:szCs w:val="24"/>
        </w:rPr>
        <w:t>Multiple Subject Credential</w:t>
      </w:r>
    </w:p>
    <w:tbl>
      <w:tblPr>
        <w:tblW w:w="0" w:type="dxa"/>
        <w:tblInd w:w="72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305"/>
        <w:gridCol w:w="4305"/>
      </w:tblGrid>
      <w:tr w:rsidRPr="00E9309A" w:rsidR="00E9309A" w14:paraId="0B0167E8" w14:textId="77777777">
        <w:trPr>
          <w:trHeight w:val="300"/>
        </w:trPr>
        <w:tc>
          <w:tcPr>
            <w:tcW w:w="4305" w:type="dxa"/>
            <w:tcBorders>
              <w:top w:val="single" w:color="000000" w:sz="6" w:space="0"/>
              <w:left w:val="single" w:color="000000" w:sz="6" w:space="0"/>
              <w:bottom w:val="single" w:color="000000" w:sz="6" w:space="0"/>
              <w:right w:val="single" w:color="000000" w:sz="6" w:space="0"/>
            </w:tcBorders>
            <w:hideMark/>
          </w:tcPr>
          <w:p w:rsidRPr="00E9309A" w:rsidR="00E9309A" w:rsidP="00E9309A" w:rsidRDefault="00E9309A" w14:paraId="7B297F31" w14:textId="77777777">
            <w:pPr>
              <w:spacing w:line="259" w:lineRule="auto"/>
              <w:rPr>
                <w:sz w:val="24"/>
                <w:szCs w:val="24"/>
                <w:lang w:val="en-US"/>
              </w:rPr>
            </w:pPr>
            <w:r w:rsidRPr="00E9309A">
              <w:rPr>
                <w:b/>
                <w:bCs/>
                <w:sz w:val="24"/>
                <w:szCs w:val="24"/>
                <w:lang w:val="en-US"/>
              </w:rPr>
              <w:t>Foundations Courses</w:t>
            </w:r>
            <w:r w:rsidRPr="00E9309A">
              <w:rPr>
                <w:sz w:val="24"/>
                <w:szCs w:val="24"/>
                <w:lang w:val="en-US"/>
              </w:rPr>
              <w:t> </w:t>
            </w:r>
          </w:p>
        </w:tc>
        <w:tc>
          <w:tcPr>
            <w:tcW w:w="4305" w:type="dxa"/>
            <w:tcBorders>
              <w:top w:val="single" w:color="000000" w:sz="6" w:space="0"/>
              <w:left w:val="single" w:color="000000" w:sz="6" w:space="0"/>
              <w:bottom w:val="single" w:color="000000" w:sz="6" w:space="0"/>
              <w:right w:val="single" w:color="000000" w:sz="6" w:space="0"/>
            </w:tcBorders>
            <w:hideMark/>
          </w:tcPr>
          <w:p w:rsidRPr="00E9309A" w:rsidR="00E9309A" w:rsidP="00E9309A" w:rsidRDefault="00E9309A" w14:paraId="0201680D" w14:textId="77777777">
            <w:pPr>
              <w:spacing w:line="259" w:lineRule="auto"/>
              <w:rPr>
                <w:sz w:val="24"/>
                <w:szCs w:val="24"/>
                <w:lang w:val="en-US"/>
              </w:rPr>
            </w:pPr>
            <w:r w:rsidRPr="00E9309A">
              <w:rPr>
                <w:b/>
                <w:bCs/>
                <w:sz w:val="24"/>
                <w:szCs w:val="24"/>
                <w:lang w:val="en-US"/>
              </w:rPr>
              <w:t>Curriculum Courses and Seminars</w:t>
            </w:r>
            <w:r w:rsidRPr="00E9309A">
              <w:rPr>
                <w:sz w:val="24"/>
                <w:szCs w:val="24"/>
                <w:lang w:val="en-US"/>
              </w:rPr>
              <w:t> </w:t>
            </w:r>
          </w:p>
        </w:tc>
      </w:tr>
      <w:tr w:rsidRPr="00E9309A" w:rsidR="00E9309A" w14:paraId="51BD05D9" w14:textId="77777777">
        <w:trPr>
          <w:trHeight w:val="300"/>
        </w:trPr>
        <w:tc>
          <w:tcPr>
            <w:tcW w:w="4305" w:type="dxa"/>
            <w:tcBorders>
              <w:top w:val="single" w:color="000000" w:sz="6" w:space="0"/>
              <w:left w:val="single" w:color="000000" w:sz="6" w:space="0"/>
              <w:bottom w:val="single" w:color="000000" w:sz="6" w:space="0"/>
              <w:right w:val="single" w:color="000000" w:sz="6" w:space="0"/>
            </w:tcBorders>
            <w:hideMark/>
          </w:tcPr>
          <w:p w:rsidRPr="00E9309A" w:rsidR="00E9309A" w:rsidP="00E9309A" w:rsidRDefault="00E9309A" w14:paraId="4FFBF710" w14:textId="77777777">
            <w:pPr>
              <w:spacing w:line="259" w:lineRule="auto"/>
              <w:rPr>
                <w:sz w:val="24"/>
                <w:szCs w:val="24"/>
                <w:lang w:val="en-US"/>
              </w:rPr>
            </w:pPr>
            <w:r w:rsidRPr="00E9309A">
              <w:rPr>
                <w:sz w:val="24"/>
                <w:szCs w:val="24"/>
                <w:lang w:val="en-US"/>
              </w:rPr>
              <w:t>EDU4100 Psychological and Developmental Foundations of Education (3) </w:t>
            </w:r>
          </w:p>
        </w:tc>
        <w:tc>
          <w:tcPr>
            <w:tcW w:w="4305" w:type="dxa"/>
            <w:tcBorders>
              <w:top w:val="single" w:color="000000" w:sz="6" w:space="0"/>
              <w:left w:val="single" w:color="000000" w:sz="6" w:space="0"/>
              <w:bottom w:val="single" w:color="000000" w:sz="6" w:space="0"/>
              <w:right w:val="single" w:color="000000" w:sz="6" w:space="0"/>
            </w:tcBorders>
            <w:hideMark/>
          </w:tcPr>
          <w:p w:rsidRPr="00E9309A" w:rsidR="00E9309A" w:rsidP="00E9309A" w:rsidRDefault="00E9309A" w14:paraId="10421219" w14:textId="77777777">
            <w:pPr>
              <w:spacing w:line="259" w:lineRule="auto"/>
              <w:rPr>
                <w:sz w:val="24"/>
                <w:szCs w:val="24"/>
                <w:lang w:val="en-US"/>
              </w:rPr>
            </w:pPr>
            <w:r w:rsidRPr="00E9309A">
              <w:rPr>
                <w:sz w:val="24"/>
                <w:szCs w:val="24"/>
                <w:lang w:val="en-US"/>
              </w:rPr>
              <w:t>EDU 4350 Student Teaching/Intern Seminar (3) </w:t>
            </w:r>
          </w:p>
        </w:tc>
      </w:tr>
      <w:tr w:rsidRPr="00E9309A" w:rsidR="00E9309A" w14:paraId="5C845A33" w14:textId="77777777">
        <w:trPr>
          <w:trHeight w:val="300"/>
        </w:trPr>
        <w:tc>
          <w:tcPr>
            <w:tcW w:w="4305" w:type="dxa"/>
            <w:tcBorders>
              <w:top w:val="single" w:color="000000" w:sz="6" w:space="0"/>
              <w:left w:val="single" w:color="000000" w:sz="6" w:space="0"/>
              <w:bottom w:val="single" w:color="000000" w:sz="6" w:space="0"/>
              <w:right w:val="single" w:color="000000" w:sz="6" w:space="0"/>
            </w:tcBorders>
            <w:hideMark/>
          </w:tcPr>
          <w:p w:rsidRPr="00E9309A" w:rsidR="00E9309A" w:rsidP="00E9309A" w:rsidRDefault="00E9309A" w14:paraId="5B963B95" w14:textId="77777777">
            <w:pPr>
              <w:spacing w:line="259" w:lineRule="auto"/>
              <w:rPr>
                <w:sz w:val="24"/>
                <w:szCs w:val="24"/>
                <w:lang w:val="en-US"/>
              </w:rPr>
            </w:pPr>
            <w:r w:rsidRPr="00E9309A">
              <w:rPr>
                <w:sz w:val="24"/>
                <w:szCs w:val="24"/>
                <w:lang w:val="en-US"/>
              </w:rPr>
              <w:t>EDU4104 </w:t>
            </w:r>
          </w:p>
          <w:p w:rsidRPr="00E9309A" w:rsidR="00E9309A" w:rsidP="00E9309A" w:rsidRDefault="00E9309A" w14:paraId="2D78B698" w14:textId="77777777">
            <w:pPr>
              <w:spacing w:line="259" w:lineRule="auto"/>
              <w:rPr>
                <w:sz w:val="24"/>
                <w:szCs w:val="24"/>
                <w:lang w:val="en-US"/>
              </w:rPr>
            </w:pPr>
            <w:r w:rsidRPr="00E9309A">
              <w:rPr>
                <w:sz w:val="24"/>
                <w:szCs w:val="24"/>
                <w:lang w:val="en-US"/>
              </w:rPr>
              <w:t>Sociological and Multicultural Foundations of Education (3) </w:t>
            </w:r>
          </w:p>
        </w:tc>
        <w:tc>
          <w:tcPr>
            <w:tcW w:w="4305" w:type="dxa"/>
            <w:tcBorders>
              <w:top w:val="single" w:color="000000" w:sz="6" w:space="0"/>
              <w:left w:val="single" w:color="000000" w:sz="6" w:space="0"/>
              <w:bottom w:val="single" w:color="000000" w:sz="6" w:space="0"/>
              <w:right w:val="single" w:color="000000" w:sz="6" w:space="0"/>
            </w:tcBorders>
            <w:hideMark/>
          </w:tcPr>
          <w:p w:rsidRPr="00E9309A" w:rsidR="00E9309A" w:rsidP="00E9309A" w:rsidRDefault="00E9309A" w14:paraId="0B01BB8A" w14:textId="77777777">
            <w:pPr>
              <w:spacing w:line="259" w:lineRule="auto"/>
              <w:rPr>
                <w:sz w:val="24"/>
                <w:szCs w:val="24"/>
                <w:lang w:val="en-US"/>
              </w:rPr>
            </w:pPr>
            <w:r w:rsidRPr="00E9309A">
              <w:rPr>
                <w:sz w:val="24"/>
                <w:szCs w:val="24"/>
                <w:lang w:val="en-US"/>
              </w:rPr>
              <w:t>EDU 4360 CalTPA Cycle 1 Support Course (.5) </w:t>
            </w:r>
          </w:p>
        </w:tc>
      </w:tr>
      <w:tr w:rsidRPr="00E9309A" w:rsidR="00E9309A" w14:paraId="6A78C899" w14:textId="77777777">
        <w:trPr>
          <w:trHeight w:val="300"/>
        </w:trPr>
        <w:tc>
          <w:tcPr>
            <w:tcW w:w="4305" w:type="dxa"/>
            <w:tcBorders>
              <w:top w:val="single" w:color="000000" w:sz="6" w:space="0"/>
              <w:left w:val="single" w:color="000000" w:sz="6" w:space="0"/>
              <w:bottom w:val="single" w:color="000000" w:sz="6" w:space="0"/>
              <w:right w:val="single" w:color="000000" w:sz="6" w:space="0"/>
            </w:tcBorders>
            <w:hideMark/>
          </w:tcPr>
          <w:p w:rsidRPr="00E9309A" w:rsidR="00E9309A" w:rsidP="00E9309A" w:rsidRDefault="00E9309A" w14:paraId="5C8531CA" w14:textId="77777777">
            <w:pPr>
              <w:spacing w:line="259" w:lineRule="auto"/>
              <w:rPr>
                <w:sz w:val="24"/>
                <w:szCs w:val="24"/>
                <w:lang w:val="en-US"/>
              </w:rPr>
            </w:pPr>
            <w:r w:rsidRPr="00E9309A">
              <w:rPr>
                <w:sz w:val="24"/>
                <w:szCs w:val="24"/>
                <w:lang w:val="en-US"/>
              </w:rPr>
              <w:t>EDU4107 Foundations for Teaching English Language Learners (3) </w:t>
            </w:r>
          </w:p>
        </w:tc>
        <w:tc>
          <w:tcPr>
            <w:tcW w:w="4305" w:type="dxa"/>
            <w:tcBorders>
              <w:top w:val="single" w:color="000000" w:sz="6" w:space="0"/>
              <w:left w:val="single" w:color="000000" w:sz="6" w:space="0"/>
              <w:bottom w:val="single" w:color="000000" w:sz="6" w:space="0"/>
              <w:right w:val="single" w:color="000000" w:sz="6" w:space="0"/>
            </w:tcBorders>
            <w:hideMark/>
          </w:tcPr>
          <w:p w:rsidRPr="00E9309A" w:rsidR="00E9309A" w:rsidP="00E9309A" w:rsidRDefault="00E9309A" w14:paraId="7CD3F55C" w14:textId="77777777">
            <w:pPr>
              <w:spacing w:line="259" w:lineRule="auto"/>
              <w:rPr>
                <w:sz w:val="24"/>
                <w:szCs w:val="24"/>
                <w:lang w:val="en-US"/>
              </w:rPr>
            </w:pPr>
            <w:r w:rsidRPr="00E9309A">
              <w:rPr>
                <w:sz w:val="24"/>
                <w:szCs w:val="24"/>
                <w:lang w:val="en-US"/>
              </w:rPr>
              <w:t>EDU 4330 Reading and Language Arts - Primary Grades 3 </w:t>
            </w:r>
          </w:p>
        </w:tc>
      </w:tr>
      <w:tr w:rsidRPr="00E9309A" w:rsidR="00E9309A" w14:paraId="71A9BB3F" w14:textId="77777777">
        <w:trPr>
          <w:trHeight w:val="300"/>
        </w:trPr>
        <w:tc>
          <w:tcPr>
            <w:tcW w:w="4305" w:type="dxa"/>
            <w:tcBorders>
              <w:top w:val="single" w:color="000000" w:sz="6" w:space="0"/>
              <w:left w:val="single" w:color="000000" w:sz="6" w:space="0"/>
              <w:bottom w:val="single" w:color="000000" w:sz="6" w:space="0"/>
              <w:right w:val="single" w:color="000000" w:sz="6" w:space="0"/>
            </w:tcBorders>
            <w:hideMark/>
          </w:tcPr>
          <w:p w:rsidRPr="00E9309A" w:rsidR="00E9309A" w:rsidP="00E9309A" w:rsidRDefault="00E9309A" w14:paraId="36B4914A" w14:textId="77777777">
            <w:pPr>
              <w:spacing w:line="259" w:lineRule="auto"/>
              <w:rPr>
                <w:sz w:val="24"/>
                <w:szCs w:val="24"/>
                <w:lang w:val="en-US"/>
              </w:rPr>
            </w:pPr>
            <w:r w:rsidRPr="00E9309A">
              <w:rPr>
                <w:sz w:val="24"/>
                <w:szCs w:val="24"/>
                <w:lang w:val="en-US"/>
              </w:rPr>
              <w:t>EDU4110 Special Education for the Classroom Teacher (2) </w:t>
            </w:r>
          </w:p>
        </w:tc>
        <w:tc>
          <w:tcPr>
            <w:tcW w:w="4305" w:type="dxa"/>
            <w:tcBorders>
              <w:top w:val="single" w:color="000000" w:sz="6" w:space="0"/>
              <w:left w:val="single" w:color="000000" w:sz="6" w:space="0"/>
              <w:bottom w:val="single" w:color="000000" w:sz="6" w:space="0"/>
              <w:right w:val="single" w:color="000000" w:sz="6" w:space="0"/>
            </w:tcBorders>
            <w:hideMark/>
          </w:tcPr>
          <w:p w:rsidRPr="00E9309A" w:rsidR="00E9309A" w:rsidP="00E9309A" w:rsidRDefault="00E9309A" w14:paraId="48369973" w14:textId="77777777">
            <w:pPr>
              <w:spacing w:line="259" w:lineRule="auto"/>
              <w:rPr>
                <w:sz w:val="24"/>
                <w:szCs w:val="24"/>
                <w:lang w:val="en-US"/>
              </w:rPr>
            </w:pPr>
            <w:r w:rsidRPr="00E9309A">
              <w:rPr>
                <w:sz w:val="24"/>
                <w:szCs w:val="24"/>
                <w:lang w:val="en-US"/>
              </w:rPr>
              <w:t>EDU 4337 Curriculum Elementary Social Studies 1 </w:t>
            </w:r>
          </w:p>
        </w:tc>
      </w:tr>
      <w:tr w:rsidRPr="00E9309A" w:rsidR="00E9309A" w14:paraId="00308DB4" w14:textId="77777777">
        <w:trPr>
          <w:trHeight w:val="300"/>
        </w:trPr>
        <w:tc>
          <w:tcPr>
            <w:tcW w:w="4305" w:type="dxa"/>
            <w:tcBorders>
              <w:top w:val="single" w:color="000000" w:sz="6" w:space="0"/>
              <w:left w:val="single" w:color="000000" w:sz="6" w:space="0"/>
              <w:bottom w:val="single" w:color="000000" w:sz="6" w:space="0"/>
              <w:right w:val="single" w:color="000000" w:sz="6" w:space="0"/>
            </w:tcBorders>
            <w:hideMark/>
          </w:tcPr>
          <w:p w:rsidRPr="00E9309A" w:rsidR="00E9309A" w:rsidP="00E9309A" w:rsidRDefault="00E9309A" w14:paraId="1781645D" w14:textId="77777777">
            <w:pPr>
              <w:spacing w:line="259" w:lineRule="auto"/>
              <w:rPr>
                <w:sz w:val="24"/>
                <w:szCs w:val="24"/>
                <w:lang w:val="en-US"/>
              </w:rPr>
            </w:pPr>
            <w:r w:rsidRPr="00E9309A">
              <w:rPr>
                <w:sz w:val="24"/>
                <w:szCs w:val="24"/>
                <w:lang w:val="en-US"/>
              </w:rPr>
              <w:t>EDU4113 Technology Applications in the Classroom (1) </w:t>
            </w:r>
          </w:p>
        </w:tc>
        <w:tc>
          <w:tcPr>
            <w:tcW w:w="4305" w:type="dxa"/>
            <w:tcBorders>
              <w:top w:val="single" w:color="000000" w:sz="6" w:space="0"/>
              <w:left w:val="single" w:color="000000" w:sz="6" w:space="0"/>
              <w:bottom w:val="single" w:color="000000" w:sz="6" w:space="0"/>
              <w:right w:val="single" w:color="000000" w:sz="6" w:space="0"/>
            </w:tcBorders>
            <w:hideMark/>
          </w:tcPr>
          <w:p w:rsidRPr="00E9309A" w:rsidR="00E9309A" w:rsidP="00E9309A" w:rsidRDefault="00E9309A" w14:paraId="59F3FCA8" w14:textId="77777777">
            <w:pPr>
              <w:spacing w:line="259" w:lineRule="auto"/>
              <w:rPr>
                <w:sz w:val="24"/>
                <w:szCs w:val="24"/>
                <w:lang w:val="en-US"/>
              </w:rPr>
            </w:pPr>
            <w:r w:rsidRPr="00E9309A">
              <w:rPr>
                <w:sz w:val="24"/>
                <w:szCs w:val="24"/>
                <w:lang w:val="en-US"/>
              </w:rPr>
              <w:t>EDU 4338 Curriculum Elementary Science (1) </w:t>
            </w:r>
          </w:p>
        </w:tc>
      </w:tr>
      <w:tr w:rsidRPr="00E9309A" w:rsidR="00E9309A" w14:paraId="6819C259" w14:textId="77777777">
        <w:trPr>
          <w:trHeight w:val="300"/>
        </w:trPr>
        <w:tc>
          <w:tcPr>
            <w:tcW w:w="4305" w:type="dxa"/>
            <w:tcBorders>
              <w:top w:val="single" w:color="000000" w:sz="6" w:space="0"/>
              <w:left w:val="single" w:color="000000" w:sz="6" w:space="0"/>
              <w:bottom w:val="single" w:color="000000" w:sz="6" w:space="0"/>
              <w:right w:val="single" w:color="000000" w:sz="6" w:space="0"/>
            </w:tcBorders>
            <w:hideMark/>
          </w:tcPr>
          <w:p w:rsidRPr="00E9309A" w:rsidR="00E9309A" w:rsidP="00E9309A" w:rsidRDefault="00E9309A" w14:paraId="61B8EF9B" w14:textId="77777777">
            <w:pPr>
              <w:spacing w:line="259" w:lineRule="auto"/>
              <w:rPr>
                <w:sz w:val="24"/>
                <w:szCs w:val="24"/>
                <w:lang w:val="en-US"/>
              </w:rPr>
            </w:pPr>
            <w:r w:rsidRPr="00E9309A">
              <w:rPr>
                <w:sz w:val="24"/>
                <w:szCs w:val="24"/>
                <w:lang w:val="en-US"/>
              </w:rPr>
              <w:t>EDU4116 Health Education (1) </w:t>
            </w:r>
          </w:p>
        </w:tc>
        <w:tc>
          <w:tcPr>
            <w:tcW w:w="4305" w:type="dxa"/>
            <w:tcBorders>
              <w:top w:val="single" w:color="000000" w:sz="6" w:space="0"/>
              <w:left w:val="single" w:color="000000" w:sz="6" w:space="0"/>
              <w:bottom w:val="single" w:color="000000" w:sz="6" w:space="0"/>
              <w:right w:val="single" w:color="000000" w:sz="6" w:space="0"/>
            </w:tcBorders>
            <w:hideMark/>
          </w:tcPr>
          <w:p w:rsidRPr="00E9309A" w:rsidR="00E9309A" w:rsidP="00E9309A" w:rsidRDefault="00E9309A" w14:paraId="0ECCF683" w14:textId="77777777">
            <w:pPr>
              <w:spacing w:line="259" w:lineRule="auto"/>
              <w:rPr>
                <w:sz w:val="24"/>
                <w:szCs w:val="24"/>
                <w:lang w:val="en-US"/>
              </w:rPr>
            </w:pPr>
            <w:r w:rsidRPr="00E9309A">
              <w:rPr>
                <w:sz w:val="24"/>
                <w:szCs w:val="24"/>
                <w:lang w:val="en-US"/>
              </w:rPr>
              <w:t>EDU 4351 Student Teaching/Intern Seminar (3) </w:t>
            </w:r>
          </w:p>
        </w:tc>
      </w:tr>
      <w:tr w:rsidRPr="00E9309A" w:rsidR="00E9309A" w14:paraId="7665EC4B" w14:textId="77777777">
        <w:trPr>
          <w:trHeight w:val="300"/>
        </w:trPr>
        <w:tc>
          <w:tcPr>
            <w:tcW w:w="4305" w:type="dxa"/>
            <w:tcBorders>
              <w:top w:val="single" w:color="000000" w:sz="6" w:space="0"/>
              <w:left w:val="single" w:color="000000" w:sz="6" w:space="0"/>
              <w:bottom w:val="single" w:color="000000" w:sz="6" w:space="0"/>
              <w:right w:val="single" w:color="000000" w:sz="6" w:space="0"/>
            </w:tcBorders>
            <w:hideMark/>
          </w:tcPr>
          <w:p w:rsidRPr="00E9309A" w:rsidR="00E9309A" w:rsidP="00E9309A" w:rsidRDefault="00E9309A" w14:paraId="3F41CA77" w14:textId="77777777">
            <w:pPr>
              <w:spacing w:line="259" w:lineRule="auto"/>
              <w:rPr>
                <w:sz w:val="24"/>
                <w:szCs w:val="24"/>
                <w:lang w:val="en-US"/>
              </w:rPr>
            </w:pPr>
            <w:r w:rsidRPr="00E9309A">
              <w:rPr>
                <w:sz w:val="24"/>
                <w:szCs w:val="24"/>
                <w:lang w:val="en-US"/>
              </w:rPr>
              <w:t> </w:t>
            </w:r>
          </w:p>
        </w:tc>
        <w:tc>
          <w:tcPr>
            <w:tcW w:w="4305" w:type="dxa"/>
            <w:tcBorders>
              <w:top w:val="single" w:color="000000" w:sz="6" w:space="0"/>
              <w:left w:val="single" w:color="000000" w:sz="6" w:space="0"/>
              <w:bottom w:val="single" w:color="000000" w:sz="6" w:space="0"/>
              <w:right w:val="single" w:color="000000" w:sz="6" w:space="0"/>
            </w:tcBorders>
            <w:hideMark/>
          </w:tcPr>
          <w:p w:rsidRPr="00E9309A" w:rsidR="00E9309A" w:rsidP="00E9309A" w:rsidRDefault="00E9309A" w14:paraId="5A0113EA" w14:textId="77777777">
            <w:pPr>
              <w:spacing w:line="259" w:lineRule="auto"/>
              <w:rPr>
                <w:sz w:val="24"/>
                <w:szCs w:val="24"/>
                <w:lang w:val="en-US"/>
              </w:rPr>
            </w:pPr>
            <w:r w:rsidRPr="00E9309A">
              <w:rPr>
                <w:sz w:val="24"/>
                <w:szCs w:val="24"/>
                <w:lang w:val="en-US"/>
              </w:rPr>
              <w:t>EDU 4361 CalTPA Cycle 2 Support Course (.5) </w:t>
            </w:r>
          </w:p>
        </w:tc>
      </w:tr>
      <w:tr w:rsidRPr="00E9309A" w:rsidR="00E9309A" w14:paraId="60345449" w14:textId="77777777">
        <w:trPr>
          <w:trHeight w:val="300"/>
        </w:trPr>
        <w:tc>
          <w:tcPr>
            <w:tcW w:w="4305" w:type="dxa"/>
            <w:tcBorders>
              <w:top w:val="single" w:color="000000" w:sz="6" w:space="0"/>
              <w:left w:val="single" w:color="000000" w:sz="6" w:space="0"/>
              <w:bottom w:val="single" w:color="000000" w:sz="6" w:space="0"/>
              <w:right w:val="single" w:color="000000" w:sz="6" w:space="0"/>
            </w:tcBorders>
            <w:hideMark/>
          </w:tcPr>
          <w:p w:rsidRPr="00E9309A" w:rsidR="00E9309A" w:rsidP="00E9309A" w:rsidRDefault="00E9309A" w14:paraId="3F26F5DA" w14:textId="77777777">
            <w:pPr>
              <w:spacing w:line="259" w:lineRule="auto"/>
              <w:rPr>
                <w:sz w:val="24"/>
                <w:szCs w:val="24"/>
                <w:lang w:val="en-US"/>
              </w:rPr>
            </w:pPr>
            <w:r w:rsidRPr="00E9309A">
              <w:rPr>
                <w:sz w:val="24"/>
                <w:szCs w:val="24"/>
                <w:lang w:val="en-US"/>
              </w:rPr>
              <w:t> </w:t>
            </w:r>
          </w:p>
        </w:tc>
        <w:tc>
          <w:tcPr>
            <w:tcW w:w="4305" w:type="dxa"/>
            <w:tcBorders>
              <w:top w:val="single" w:color="000000" w:sz="6" w:space="0"/>
              <w:left w:val="single" w:color="000000" w:sz="6" w:space="0"/>
              <w:bottom w:val="single" w:color="000000" w:sz="6" w:space="0"/>
              <w:right w:val="single" w:color="000000" w:sz="6" w:space="0"/>
            </w:tcBorders>
            <w:hideMark/>
          </w:tcPr>
          <w:p w:rsidRPr="00E9309A" w:rsidR="00E9309A" w:rsidP="00E9309A" w:rsidRDefault="00E9309A" w14:paraId="54B288BB" w14:textId="77777777">
            <w:pPr>
              <w:spacing w:line="259" w:lineRule="auto"/>
              <w:rPr>
                <w:sz w:val="24"/>
                <w:szCs w:val="24"/>
                <w:lang w:val="en-US"/>
              </w:rPr>
            </w:pPr>
            <w:r w:rsidRPr="00E9309A">
              <w:rPr>
                <w:sz w:val="24"/>
                <w:szCs w:val="24"/>
                <w:lang w:val="en-US"/>
              </w:rPr>
              <w:t>EDU 4333 Reading and Language Arts - Upper Grades (3) </w:t>
            </w:r>
          </w:p>
        </w:tc>
      </w:tr>
      <w:tr w:rsidRPr="00E9309A" w:rsidR="00E9309A" w14:paraId="263FA455" w14:textId="77777777">
        <w:trPr>
          <w:trHeight w:val="300"/>
        </w:trPr>
        <w:tc>
          <w:tcPr>
            <w:tcW w:w="4305" w:type="dxa"/>
            <w:tcBorders>
              <w:top w:val="single" w:color="000000" w:sz="6" w:space="0"/>
              <w:left w:val="single" w:color="000000" w:sz="6" w:space="0"/>
              <w:bottom w:val="single" w:color="000000" w:sz="6" w:space="0"/>
              <w:right w:val="single" w:color="000000" w:sz="6" w:space="0"/>
            </w:tcBorders>
            <w:hideMark/>
          </w:tcPr>
          <w:p w:rsidRPr="00E9309A" w:rsidR="00E9309A" w:rsidP="00E9309A" w:rsidRDefault="00E9309A" w14:paraId="52925301" w14:textId="77777777">
            <w:pPr>
              <w:spacing w:line="259" w:lineRule="auto"/>
              <w:rPr>
                <w:sz w:val="24"/>
                <w:szCs w:val="24"/>
                <w:lang w:val="en-US"/>
              </w:rPr>
            </w:pPr>
            <w:r w:rsidRPr="00E9309A">
              <w:rPr>
                <w:sz w:val="24"/>
                <w:szCs w:val="24"/>
                <w:lang w:val="en-US"/>
              </w:rPr>
              <w:t> </w:t>
            </w:r>
          </w:p>
        </w:tc>
        <w:tc>
          <w:tcPr>
            <w:tcW w:w="4305" w:type="dxa"/>
            <w:tcBorders>
              <w:top w:val="single" w:color="000000" w:sz="6" w:space="0"/>
              <w:left w:val="single" w:color="000000" w:sz="6" w:space="0"/>
              <w:bottom w:val="single" w:color="000000" w:sz="6" w:space="0"/>
              <w:right w:val="single" w:color="000000" w:sz="6" w:space="0"/>
            </w:tcBorders>
            <w:hideMark/>
          </w:tcPr>
          <w:p w:rsidRPr="00E9309A" w:rsidR="00E9309A" w:rsidP="00E9309A" w:rsidRDefault="00E9309A" w14:paraId="52872913" w14:textId="77777777">
            <w:pPr>
              <w:spacing w:line="259" w:lineRule="auto"/>
              <w:rPr>
                <w:sz w:val="24"/>
                <w:szCs w:val="24"/>
                <w:lang w:val="en-US"/>
              </w:rPr>
            </w:pPr>
            <w:r w:rsidRPr="00E9309A">
              <w:rPr>
                <w:sz w:val="24"/>
                <w:szCs w:val="24"/>
                <w:lang w:val="en-US"/>
              </w:rPr>
              <w:t>EDU 4336 Curriculum Elementary Mathematics (2) </w:t>
            </w:r>
          </w:p>
        </w:tc>
      </w:tr>
      <w:tr w:rsidRPr="00E9309A" w:rsidR="00E9309A" w14:paraId="67A64473" w14:textId="77777777">
        <w:trPr>
          <w:trHeight w:val="300"/>
        </w:trPr>
        <w:tc>
          <w:tcPr>
            <w:tcW w:w="4305" w:type="dxa"/>
            <w:tcBorders>
              <w:top w:val="single" w:color="000000" w:sz="6" w:space="0"/>
              <w:left w:val="single" w:color="000000" w:sz="6" w:space="0"/>
              <w:bottom w:val="single" w:color="000000" w:sz="6" w:space="0"/>
              <w:right w:val="single" w:color="000000" w:sz="6" w:space="0"/>
            </w:tcBorders>
            <w:hideMark/>
          </w:tcPr>
          <w:p w:rsidRPr="00E9309A" w:rsidR="00E9309A" w:rsidP="00E9309A" w:rsidRDefault="00E9309A" w14:paraId="72900FF7" w14:textId="77777777">
            <w:pPr>
              <w:spacing w:line="259" w:lineRule="auto"/>
              <w:rPr>
                <w:sz w:val="24"/>
                <w:szCs w:val="24"/>
                <w:lang w:val="en-US"/>
              </w:rPr>
            </w:pPr>
            <w:r w:rsidRPr="00E9309A">
              <w:rPr>
                <w:b/>
                <w:bCs/>
                <w:sz w:val="24"/>
                <w:szCs w:val="24"/>
                <w:lang w:val="en-US"/>
              </w:rPr>
              <w:t>TOTAL PROGRAM UNITS= 33</w:t>
            </w:r>
            <w:r w:rsidRPr="00E9309A">
              <w:rPr>
                <w:sz w:val="24"/>
                <w:szCs w:val="24"/>
                <w:lang w:val="en-US"/>
              </w:rPr>
              <w:t> </w:t>
            </w:r>
          </w:p>
        </w:tc>
        <w:tc>
          <w:tcPr>
            <w:tcW w:w="4305" w:type="dxa"/>
            <w:tcBorders>
              <w:top w:val="single" w:color="000000" w:sz="6" w:space="0"/>
              <w:left w:val="single" w:color="000000" w:sz="6" w:space="0"/>
              <w:bottom w:val="single" w:color="000000" w:sz="6" w:space="0"/>
              <w:right w:val="single" w:color="000000" w:sz="6" w:space="0"/>
            </w:tcBorders>
            <w:hideMark/>
          </w:tcPr>
          <w:p w:rsidRPr="00E9309A" w:rsidR="00E9309A" w:rsidP="00E9309A" w:rsidRDefault="00E9309A" w14:paraId="1BC174B0" w14:textId="77777777">
            <w:pPr>
              <w:spacing w:line="259" w:lineRule="auto"/>
              <w:rPr>
                <w:sz w:val="24"/>
                <w:szCs w:val="24"/>
                <w:lang w:val="en-US"/>
              </w:rPr>
            </w:pPr>
            <w:r w:rsidRPr="00E9309A">
              <w:rPr>
                <w:sz w:val="24"/>
                <w:szCs w:val="24"/>
                <w:lang w:val="en-US"/>
              </w:rPr>
              <w:t>EDU 4120 Assessment in the Classroom (3) </w:t>
            </w:r>
          </w:p>
        </w:tc>
      </w:tr>
    </w:tbl>
    <w:p w:rsidRPr="00E9309A" w:rsidR="00E9309A" w:rsidP="00E9309A" w:rsidRDefault="00E9309A" w14:paraId="709CD8AD" w14:textId="77777777">
      <w:pPr>
        <w:spacing w:line="259" w:lineRule="auto"/>
        <w:rPr>
          <w:sz w:val="24"/>
          <w:szCs w:val="24"/>
          <w:lang w:val="en-US"/>
        </w:rPr>
      </w:pPr>
      <w:r w:rsidRPr="00E9309A">
        <w:rPr>
          <w:sz w:val="24"/>
          <w:szCs w:val="24"/>
          <w:lang w:val="en-US"/>
        </w:rPr>
        <w:t> </w:t>
      </w:r>
    </w:p>
    <w:p w:rsidR="00E9309A" w:rsidRDefault="00E9309A" w14:paraId="53A0AD55" w14:textId="77777777">
      <w:pPr>
        <w:spacing w:line="259" w:lineRule="auto"/>
        <w:rPr>
          <w:sz w:val="24"/>
          <w:szCs w:val="24"/>
        </w:rPr>
      </w:pPr>
    </w:p>
    <w:p w:rsidR="009854D8" w:rsidP="59DBB8B9" w:rsidRDefault="00F54B81" w14:paraId="4CC5A59E" w14:textId="77777777">
      <w:pPr>
        <w:spacing w:line="259" w:lineRule="auto"/>
        <w:rPr>
          <w:sz w:val="24"/>
          <w:szCs w:val="24"/>
          <w:lang w:val="en-US"/>
        </w:rPr>
      </w:pPr>
      <w:r w:rsidRPr="59DBB8B9">
        <w:rPr>
          <w:b/>
          <w:bCs/>
          <w:sz w:val="24"/>
          <w:szCs w:val="24"/>
          <w:lang w:val="en-US"/>
        </w:rPr>
        <w:t>Transfer students</w:t>
      </w:r>
      <w:r w:rsidRPr="59DBB8B9">
        <w:rPr>
          <w:sz w:val="24"/>
          <w:szCs w:val="24"/>
          <w:lang w:val="en-US"/>
        </w:rPr>
        <w:t xml:space="preserve"> must complete a minimum of 15 units at NDNU if they desire NDNU to recommend their candidacy to the Commission on Teacher Credentialing. Those units are to be determined by the Program Director and the Dean.</w:t>
      </w:r>
    </w:p>
    <w:p w:rsidR="009854D8" w:rsidRDefault="009854D8" w14:paraId="556F826D" w14:textId="77777777">
      <w:pPr>
        <w:spacing w:line="259" w:lineRule="auto"/>
        <w:rPr>
          <w:sz w:val="24"/>
          <w:szCs w:val="24"/>
        </w:rPr>
      </w:pPr>
    </w:p>
    <w:p w:rsidR="394E6D3C" w:rsidP="3FC25CA3" w:rsidRDefault="394E6D3C" w14:paraId="512AD1A0" w14:textId="52BEE998">
      <w:pPr>
        <w:pStyle w:val="Heading3"/>
        <w:spacing w:before="246" w:after="246" w:line="300" w:lineRule="auto"/>
        <w:rPr>
          <w:b w:val="1"/>
          <w:bCs w:val="1"/>
          <w:color w:val="auto"/>
          <w:sz w:val="24"/>
          <w:szCs w:val="24"/>
        </w:rPr>
      </w:pPr>
      <w:bookmarkStart w:name="_Toc768473036" w:id="359969089"/>
      <w:r w:rsidRPr="62F3AF7B" w:rsidR="394E6D3C">
        <w:rPr>
          <w:b w:val="1"/>
          <w:bCs w:val="1"/>
          <w:color w:val="auto"/>
          <w:sz w:val="24"/>
          <w:szCs w:val="24"/>
        </w:rPr>
        <w:t>Online Learning and Teaching Context</w:t>
      </w:r>
      <w:bookmarkEnd w:id="359969089"/>
    </w:p>
    <w:p w:rsidR="394E6D3C" w:rsidP="3FC25CA3" w:rsidRDefault="394E6D3C" w14:paraId="5C97946D" w14:textId="5826E8BE">
      <w:pPr>
        <w:spacing w:before="210" w:after="210" w:line="300" w:lineRule="auto"/>
        <w:rPr>
          <w:sz w:val="24"/>
          <w:szCs w:val="24"/>
          <w:lang w:val="en-US"/>
        </w:rPr>
      </w:pPr>
      <w:r w:rsidRPr="3FC25CA3">
        <w:rPr>
          <w:sz w:val="24"/>
          <w:szCs w:val="24"/>
          <w:lang w:val="en-US"/>
        </w:rPr>
        <w:t>All courses in the NDNU credentialing programs are delivered in an online modality. Teacher candidates should understand that this format is integral to both course learning and the student/intern teaching experience. Online components are designed to:</w:t>
      </w:r>
    </w:p>
    <w:p w:rsidR="394E6D3C" w:rsidP="3FC25CA3" w:rsidRDefault="394E6D3C" w14:paraId="34CBE242" w14:textId="1BADB363">
      <w:pPr>
        <w:pStyle w:val="ListParagraph"/>
        <w:numPr>
          <w:ilvl w:val="0"/>
          <w:numId w:val="5"/>
        </w:numPr>
        <w:spacing w:after="0" w:line="300" w:lineRule="auto"/>
        <w:rPr>
          <w:rFonts w:ascii="Arial" w:hAnsi="Arial" w:eastAsia="Arial" w:cs="Arial"/>
          <w:sz w:val="24"/>
          <w:szCs w:val="24"/>
          <w:lang w:val="en"/>
        </w:rPr>
      </w:pPr>
      <w:r w:rsidRPr="3FC25CA3">
        <w:rPr>
          <w:rFonts w:ascii="Arial" w:hAnsi="Arial" w:eastAsia="Arial" w:cs="Arial"/>
          <w:b/>
          <w:bCs/>
          <w:sz w:val="24"/>
          <w:szCs w:val="24"/>
          <w:lang w:val="en"/>
        </w:rPr>
        <w:t>Support instructional goals</w:t>
      </w:r>
      <w:r w:rsidRPr="3FC25CA3">
        <w:rPr>
          <w:rFonts w:ascii="Arial" w:hAnsi="Arial" w:eastAsia="Arial" w:cs="Arial"/>
          <w:sz w:val="24"/>
          <w:szCs w:val="24"/>
          <w:lang w:val="en"/>
        </w:rPr>
        <w:t xml:space="preserve"> through interactive and flexible learning opportunities.</w:t>
      </w:r>
    </w:p>
    <w:p w:rsidR="394E6D3C" w:rsidP="3FC25CA3" w:rsidRDefault="394E6D3C" w14:paraId="281B5660" w14:textId="4834087D">
      <w:pPr>
        <w:pStyle w:val="ListParagraph"/>
        <w:numPr>
          <w:ilvl w:val="0"/>
          <w:numId w:val="5"/>
        </w:numPr>
        <w:spacing w:after="0" w:line="300" w:lineRule="auto"/>
        <w:rPr>
          <w:rFonts w:ascii="Arial" w:hAnsi="Arial" w:eastAsia="Arial" w:cs="Arial"/>
          <w:sz w:val="24"/>
          <w:szCs w:val="24"/>
          <w:lang w:val="en"/>
        </w:rPr>
      </w:pPr>
      <w:r w:rsidRPr="3FC25CA3">
        <w:rPr>
          <w:rFonts w:ascii="Arial" w:hAnsi="Arial" w:eastAsia="Arial" w:cs="Arial"/>
          <w:b/>
          <w:bCs/>
          <w:sz w:val="24"/>
          <w:szCs w:val="24"/>
          <w:lang w:val="en"/>
        </w:rPr>
        <w:t>Foster engagement</w:t>
      </w:r>
      <w:r w:rsidRPr="3FC25CA3">
        <w:rPr>
          <w:rFonts w:ascii="Arial" w:hAnsi="Arial" w:eastAsia="Arial" w:cs="Arial"/>
          <w:sz w:val="24"/>
          <w:szCs w:val="24"/>
          <w:lang w:val="en"/>
        </w:rPr>
        <w:t xml:space="preserve"> using digital tools, discussion forums, and collaborative activities.</w:t>
      </w:r>
    </w:p>
    <w:p w:rsidR="394E6D3C" w:rsidP="3FC25CA3" w:rsidRDefault="394E6D3C" w14:paraId="46B764A5" w14:textId="64046592">
      <w:pPr>
        <w:pStyle w:val="ListParagraph"/>
        <w:numPr>
          <w:ilvl w:val="0"/>
          <w:numId w:val="5"/>
        </w:numPr>
        <w:spacing w:after="0" w:line="300" w:lineRule="auto"/>
        <w:rPr>
          <w:rFonts w:ascii="Arial" w:hAnsi="Arial" w:eastAsia="Arial" w:cs="Arial"/>
          <w:sz w:val="24"/>
          <w:szCs w:val="24"/>
          <w:lang w:val="en"/>
        </w:rPr>
      </w:pPr>
      <w:r w:rsidRPr="3FC25CA3">
        <w:rPr>
          <w:rFonts w:ascii="Arial" w:hAnsi="Arial" w:eastAsia="Arial" w:cs="Arial"/>
          <w:b/>
          <w:bCs/>
          <w:sz w:val="24"/>
          <w:szCs w:val="24"/>
          <w:lang w:val="en"/>
        </w:rPr>
        <w:t>Reflect current practices</w:t>
      </w:r>
      <w:r w:rsidRPr="3FC25CA3">
        <w:rPr>
          <w:rFonts w:ascii="Arial" w:hAnsi="Arial" w:eastAsia="Arial" w:cs="Arial"/>
          <w:sz w:val="24"/>
          <w:szCs w:val="24"/>
          <w:lang w:val="en"/>
        </w:rPr>
        <w:t xml:space="preserve"> in virtual and blended learning environments.</w:t>
      </w:r>
    </w:p>
    <w:p w:rsidR="394E6D3C" w:rsidP="3FC25CA3" w:rsidRDefault="394E6D3C" w14:paraId="5D8FECF7" w14:textId="02AF1021">
      <w:pPr>
        <w:pStyle w:val="Heading4"/>
        <w:spacing w:before="279" w:after="279" w:line="300" w:lineRule="auto"/>
        <w:rPr>
          <w:b/>
          <w:bCs/>
          <w:color w:val="auto"/>
        </w:rPr>
      </w:pPr>
      <w:r w:rsidRPr="3FC25CA3">
        <w:rPr>
          <w:b/>
          <w:bCs/>
          <w:color w:val="auto"/>
        </w:rPr>
        <w:t>Expectations for Teacher Candidates</w:t>
      </w:r>
    </w:p>
    <w:p w:rsidR="394E6D3C" w:rsidP="3FC25CA3" w:rsidRDefault="394E6D3C" w14:paraId="789924BF" w14:textId="7792A47B">
      <w:pPr>
        <w:pStyle w:val="ListParagraph"/>
        <w:numPr>
          <w:ilvl w:val="0"/>
          <w:numId w:val="4"/>
        </w:numPr>
        <w:spacing w:after="0" w:line="300" w:lineRule="auto"/>
        <w:rPr>
          <w:rFonts w:ascii="Arial" w:hAnsi="Arial" w:eastAsia="Arial" w:cs="Arial"/>
          <w:sz w:val="24"/>
          <w:szCs w:val="24"/>
        </w:rPr>
      </w:pPr>
      <w:r w:rsidRPr="3FC25CA3">
        <w:rPr>
          <w:rFonts w:ascii="Arial" w:hAnsi="Arial" w:eastAsia="Arial" w:cs="Arial"/>
          <w:b/>
          <w:bCs/>
          <w:sz w:val="24"/>
          <w:szCs w:val="24"/>
        </w:rPr>
        <w:t>Active Participation:</w:t>
      </w:r>
      <w:r w:rsidRPr="3FC25CA3">
        <w:rPr>
          <w:rFonts w:ascii="Arial" w:hAnsi="Arial" w:eastAsia="Arial" w:cs="Arial"/>
          <w:sz w:val="24"/>
          <w:szCs w:val="24"/>
        </w:rPr>
        <w:t xml:space="preserve"> Candidates are expected to engage fully in all online activities, including discussions, assignments, and collaborative projects.</w:t>
      </w:r>
      <w:r w:rsidRPr="3FC25CA3" w:rsidR="04D77F82">
        <w:rPr>
          <w:rFonts w:ascii="Arial" w:hAnsi="Arial" w:eastAsia="Arial" w:cs="Arial"/>
          <w:sz w:val="24"/>
          <w:szCs w:val="24"/>
        </w:rPr>
        <w:t xml:space="preserve"> Cameras should always be on and microphones and speakers in good working condition. Students should be in a location free from distractions so that they can fully participate in the learning experience.</w:t>
      </w:r>
    </w:p>
    <w:p w:rsidR="394E6D3C" w:rsidP="3FC25CA3" w:rsidRDefault="394E6D3C" w14:paraId="144F2E71" w14:textId="11528465">
      <w:pPr>
        <w:pStyle w:val="ListParagraph"/>
        <w:numPr>
          <w:ilvl w:val="0"/>
          <w:numId w:val="4"/>
        </w:numPr>
        <w:spacing w:after="0" w:line="300" w:lineRule="auto"/>
        <w:rPr>
          <w:rFonts w:ascii="Arial" w:hAnsi="Arial" w:eastAsia="Arial" w:cs="Arial"/>
          <w:sz w:val="24"/>
          <w:szCs w:val="24"/>
        </w:rPr>
      </w:pPr>
      <w:r w:rsidRPr="3FC25CA3">
        <w:rPr>
          <w:rFonts w:ascii="Arial" w:hAnsi="Arial" w:eastAsia="Arial" w:cs="Arial"/>
          <w:b/>
          <w:bCs/>
          <w:sz w:val="24"/>
          <w:szCs w:val="24"/>
        </w:rPr>
        <w:t>Technology Integration:</w:t>
      </w:r>
      <w:r w:rsidRPr="3FC25CA3">
        <w:rPr>
          <w:rFonts w:ascii="Arial" w:hAnsi="Arial" w:eastAsia="Arial" w:cs="Arial"/>
          <w:sz w:val="24"/>
          <w:szCs w:val="24"/>
        </w:rPr>
        <w:t xml:space="preserve"> Candidates should demonstrate proficiency in using digital platforms and tools for instruction, assessment, and communication.</w:t>
      </w:r>
    </w:p>
    <w:p w:rsidR="394E6D3C" w:rsidP="3FC25CA3" w:rsidRDefault="394E6D3C" w14:paraId="0DCA0919" w14:textId="39EAF93E">
      <w:pPr>
        <w:pStyle w:val="ListParagraph"/>
        <w:numPr>
          <w:ilvl w:val="0"/>
          <w:numId w:val="4"/>
        </w:numPr>
        <w:spacing w:after="0" w:line="300" w:lineRule="auto"/>
        <w:rPr>
          <w:rFonts w:ascii="Arial" w:hAnsi="Arial" w:eastAsia="Arial" w:cs="Arial"/>
          <w:sz w:val="24"/>
          <w:szCs w:val="24"/>
          <w:lang w:val="en"/>
        </w:rPr>
      </w:pPr>
      <w:r w:rsidRPr="3FC25CA3">
        <w:rPr>
          <w:rFonts w:ascii="Arial" w:hAnsi="Arial" w:eastAsia="Arial" w:cs="Arial"/>
          <w:b/>
          <w:bCs/>
          <w:sz w:val="24"/>
          <w:szCs w:val="24"/>
          <w:lang w:val="en"/>
        </w:rPr>
        <w:t>Adaptability:</w:t>
      </w:r>
      <w:r w:rsidRPr="3FC25CA3">
        <w:rPr>
          <w:rFonts w:ascii="Arial" w:hAnsi="Arial" w:eastAsia="Arial" w:cs="Arial"/>
          <w:sz w:val="24"/>
          <w:szCs w:val="24"/>
          <w:lang w:val="en"/>
        </w:rPr>
        <w:t xml:space="preserve"> Candidates must be prepared to apply strategies for effective teaching in virtual and blended settings, as these skills are essential for modern classrooms.</w:t>
      </w:r>
    </w:p>
    <w:p w:rsidR="394E6D3C" w:rsidP="3FC25CA3" w:rsidRDefault="394E6D3C" w14:paraId="30EE2F6E" w14:textId="0E7ACA57">
      <w:pPr>
        <w:pStyle w:val="Heading4"/>
        <w:spacing w:before="279" w:after="279" w:line="300" w:lineRule="auto"/>
        <w:rPr>
          <w:b/>
          <w:bCs/>
          <w:color w:val="auto"/>
        </w:rPr>
      </w:pPr>
      <w:r w:rsidRPr="3FC25CA3">
        <w:rPr>
          <w:b/>
          <w:bCs/>
          <w:color w:val="auto"/>
        </w:rPr>
        <w:t>Best Practices for Success</w:t>
      </w:r>
    </w:p>
    <w:p w:rsidR="394E6D3C" w:rsidP="3FC25CA3" w:rsidRDefault="394E6D3C" w14:paraId="4984E068" w14:textId="2AD2A49C">
      <w:pPr>
        <w:pStyle w:val="ListParagraph"/>
        <w:numPr>
          <w:ilvl w:val="0"/>
          <w:numId w:val="3"/>
        </w:numPr>
        <w:spacing w:after="0" w:line="300" w:lineRule="auto"/>
        <w:rPr>
          <w:rFonts w:ascii="Arial" w:hAnsi="Arial" w:eastAsia="Arial" w:cs="Arial"/>
          <w:sz w:val="24"/>
          <w:szCs w:val="24"/>
        </w:rPr>
      </w:pPr>
      <w:r w:rsidRPr="3FC25CA3">
        <w:rPr>
          <w:rFonts w:ascii="Arial" w:hAnsi="Arial" w:eastAsia="Arial" w:cs="Arial"/>
          <w:b/>
          <w:bCs/>
          <w:sz w:val="24"/>
          <w:szCs w:val="24"/>
        </w:rPr>
        <w:t>Maintain Consistent Communication:</w:t>
      </w:r>
      <w:r w:rsidRPr="3FC25CA3">
        <w:rPr>
          <w:rFonts w:ascii="Arial" w:hAnsi="Arial" w:eastAsia="Arial" w:cs="Arial"/>
          <w:sz w:val="24"/>
          <w:szCs w:val="24"/>
        </w:rPr>
        <w:t xml:space="preserve"> Check course announcements and </w:t>
      </w:r>
      <w:r w:rsidRPr="3FC25CA3" w:rsidR="07975CA8">
        <w:rPr>
          <w:rFonts w:ascii="Arial" w:hAnsi="Arial" w:eastAsia="Arial" w:cs="Arial"/>
          <w:sz w:val="24"/>
          <w:szCs w:val="24"/>
        </w:rPr>
        <w:t xml:space="preserve">NDNU </w:t>
      </w:r>
      <w:r w:rsidRPr="3FC25CA3">
        <w:rPr>
          <w:rFonts w:ascii="Arial" w:hAnsi="Arial" w:eastAsia="Arial" w:cs="Arial"/>
          <w:sz w:val="24"/>
          <w:szCs w:val="24"/>
        </w:rPr>
        <w:t xml:space="preserve">email </w:t>
      </w:r>
      <w:r w:rsidRPr="3FC25CA3" w:rsidR="288CFABB">
        <w:rPr>
          <w:rFonts w:ascii="Arial" w:hAnsi="Arial" w:eastAsia="Arial" w:cs="Arial"/>
          <w:sz w:val="24"/>
          <w:szCs w:val="24"/>
        </w:rPr>
        <w:t>dai</w:t>
      </w:r>
      <w:r w:rsidRPr="3FC25CA3">
        <w:rPr>
          <w:rFonts w:ascii="Arial" w:hAnsi="Arial" w:eastAsia="Arial" w:cs="Arial"/>
          <w:sz w:val="24"/>
          <w:szCs w:val="24"/>
        </w:rPr>
        <w:t>ly.</w:t>
      </w:r>
    </w:p>
    <w:p w:rsidR="394E6D3C" w:rsidP="3FC25CA3" w:rsidRDefault="394E6D3C" w14:paraId="53E8F662" w14:textId="598943D0">
      <w:pPr>
        <w:pStyle w:val="ListParagraph"/>
        <w:numPr>
          <w:ilvl w:val="0"/>
          <w:numId w:val="3"/>
        </w:numPr>
        <w:spacing w:after="0" w:line="300" w:lineRule="auto"/>
        <w:rPr>
          <w:rFonts w:ascii="Arial" w:hAnsi="Arial" w:eastAsia="Arial" w:cs="Arial"/>
          <w:sz w:val="24"/>
          <w:szCs w:val="24"/>
          <w:lang w:val="en"/>
        </w:rPr>
      </w:pPr>
      <w:r w:rsidRPr="3FC25CA3">
        <w:rPr>
          <w:rFonts w:ascii="Arial" w:hAnsi="Arial" w:eastAsia="Arial" w:cs="Arial"/>
          <w:b/>
          <w:bCs/>
          <w:sz w:val="24"/>
          <w:szCs w:val="24"/>
          <w:lang w:val="en"/>
        </w:rPr>
        <w:t>Create a Structured Schedule:</w:t>
      </w:r>
      <w:r w:rsidRPr="3FC25CA3">
        <w:rPr>
          <w:rFonts w:ascii="Arial" w:hAnsi="Arial" w:eastAsia="Arial" w:cs="Arial"/>
          <w:sz w:val="24"/>
          <w:szCs w:val="24"/>
          <w:lang w:val="en"/>
        </w:rPr>
        <w:t xml:space="preserve"> Allocate dedicated time for online coursework and teaching responsibilities.</w:t>
      </w:r>
    </w:p>
    <w:p w:rsidR="394E6D3C" w:rsidP="3FC25CA3" w:rsidRDefault="394E6D3C" w14:paraId="4640AD46" w14:textId="746D9895">
      <w:pPr>
        <w:pStyle w:val="ListParagraph"/>
        <w:numPr>
          <w:ilvl w:val="0"/>
          <w:numId w:val="3"/>
        </w:numPr>
        <w:spacing w:after="0" w:line="300" w:lineRule="auto"/>
        <w:rPr>
          <w:rFonts w:ascii="Arial" w:hAnsi="Arial" w:eastAsia="Arial" w:cs="Arial"/>
          <w:sz w:val="24"/>
          <w:szCs w:val="24"/>
          <w:lang w:val="en"/>
        </w:rPr>
      </w:pPr>
      <w:r w:rsidRPr="3FC25CA3">
        <w:rPr>
          <w:rFonts w:ascii="Arial" w:hAnsi="Arial" w:eastAsia="Arial" w:cs="Arial"/>
          <w:b/>
          <w:bCs/>
          <w:sz w:val="24"/>
          <w:szCs w:val="24"/>
          <w:lang w:val="en"/>
        </w:rPr>
        <w:t>Engage Professionally Online:</w:t>
      </w:r>
      <w:r w:rsidRPr="3FC25CA3">
        <w:rPr>
          <w:rFonts w:ascii="Arial" w:hAnsi="Arial" w:eastAsia="Arial" w:cs="Arial"/>
          <w:sz w:val="24"/>
          <w:szCs w:val="24"/>
          <w:lang w:val="en"/>
        </w:rPr>
        <w:t xml:space="preserve"> Use respectful, clear, and constructive communication in all digital interactions.</w:t>
      </w:r>
    </w:p>
    <w:p w:rsidR="394E6D3C" w:rsidP="3FC25CA3" w:rsidRDefault="394E6D3C" w14:paraId="72F702D3" w14:textId="332233CC">
      <w:pPr>
        <w:pStyle w:val="ListParagraph"/>
        <w:numPr>
          <w:ilvl w:val="0"/>
          <w:numId w:val="3"/>
        </w:numPr>
        <w:spacing w:after="0" w:line="300" w:lineRule="auto"/>
        <w:rPr>
          <w:rFonts w:ascii="Arial" w:hAnsi="Arial" w:eastAsia="Arial" w:cs="Arial"/>
          <w:sz w:val="24"/>
          <w:szCs w:val="24"/>
        </w:rPr>
      </w:pPr>
      <w:r w:rsidRPr="3FC25CA3">
        <w:rPr>
          <w:rFonts w:ascii="Arial" w:hAnsi="Arial" w:eastAsia="Arial" w:cs="Arial"/>
          <w:b/>
          <w:bCs/>
          <w:sz w:val="24"/>
          <w:szCs w:val="24"/>
        </w:rPr>
        <w:t>Leverage Resources:</w:t>
      </w:r>
      <w:r w:rsidRPr="3FC25CA3">
        <w:rPr>
          <w:rFonts w:ascii="Arial" w:hAnsi="Arial" w:eastAsia="Arial" w:cs="Arial"/>
          <w:sz w:val="24"/>
          <w:szCs w:val="24"/>
        </w:rPr>
        <w:t xml:space="preserve"> Utilize provided tutorials, tech support, and instructional materials to enhance your online teaching</w:t>
      </w:r>
      <w:r w:rsidRPr="3FC25CA3" w:rsidR="2A8A4E0E">
        <w:rPr>
          <w:rFonts w:ascii="Arial" w:hAnsi="Arial" w:eastAsia="Arial" w:cs="Arial"/>
          <w:sz w:val="24"/>
          <w:szCs w:val="24"/>
        </w:rPr>
        <w:t xml:space="preserve"> and learning</w:t>
      </w:r>
      <w:r w:rsidRPr="3FC25CA3">
        <w:rPr>
          <w:rFonts w:ascii="Arial" w:hAnsi="Arial" w:eastAsia="Arial" w:cs="Arial"/>
          <w:sz w:val="24"/>
          <w:szCs w:val="24"/>
        </w:rPr>
        <w:t xml:space="preserve"> skills.</w:t>
      </w:r>
    </w:p>
    <w:p w:rsidR="3FC25CA3" w:rsidP="3FC25CA3" w:rsidRDefault="3FC25CA3" w14:paraId="64D9E87E" w14:textId="7D33A867">
      <w:pPr>
        <w:spacing w:line="259" w:lineRule="auto"/>
        <w:rPr>
          <w:sz w:val="24"/>
          <w:szCs w:val="24"/>
        </w:rPr>
      </w:pPr>
    </w:p>
    <w:p w:rsidR="009854D8" w:rsidP="002E0692" w:rsidRDefault="00F54B81" w14:paraId="31EB7C3F" w14:textId="77777777">
      <w:pPr>
        <w:numPr>
          <w:ilvl w:val="0"/>
          <w:numId w:val="19"/>
        </w:numPr>
        <w:spacing w:line="259" w:lineRule="auto"/>
        <w:rPr>
          <w:b/>
          <w:color w:val="4472C4"/>
          <w:sz w:val="24"/>
          <w:szCs w:val="24"/>
        </w:rPr>
      </w:pPr>
      <w:r>
        <w:rPr>
          <w:b/>
          <w:color w:val="4472C4"/>
          <w:sz w:val="24"/>
          <w:szCs w:val="24"/>
        </w:rPr>
        <w:t>Clinical Practice/Student Teaching Requirements</w:t>
      </w:r>
    </w:p>
    <w:p w:rsidR="009854D8" w:rsidRDefault="009854D8" w14:paraId="320A3EE6" w14:textId="77777777">
      <w:pPr>
        <w:spacing w:line="259" w:lineRule="auto"/>
        <w:rPr>
          <w:sz w:val="24"/>
          <w:szCs w:val="24"/>
        </w:rPr>
      </w:pPr>
    </w:p>
    <w:p w:rsidR="00795EA1" w:rsidP="59DBB8B9" w:rsidRDefault="00F54B81" w14:paraId="4AE331DF" w14:textId="77777777">
      <w:pPr>
        <w:spacing w:line="259" w:lineRule="auto"/>
        <w:rPr>
          <w:sz w:val="24"/>
          <w:szCs w:val="24"/>
          <w:lang w:val="en-US"/>
        </w:rPr>
      </w:pPr>
      <w:r w:rsidRPr="59DBB8B9">
        <w:rPr>
          <w:sz w:val="24"/>
          <w:szCs w:val="24"/>
          <w:lang w:val="en-US"/>
        </w:rPr>
        <w:t xml:space="preserve">The student teacher is assigned to two semesters of ﬁeld experience in cooperating school districts as pre-arranged by Notre Dame de Namur University. The assignments are made by the placement coordinator for student teachers. At least one assignment will be in a diverse, multicultural setting, which has English Learners (EL). </w:t>
      </w:r>
    </w:p>
    <w:p w:rsidR="00795EA1" w:rsidP="59DBB8B9" w:rsidRDefault="00795EA1" w14:paraId="6E3B5A08" w14:textId="77777777">
      <w:pPr>
        <w:spacing w:line="259" w:lineRule="auto"/>
        <w:rPr>
          <w:sz w:val="24"/>
          <w:szCs w:val="24"/>
          <w:lang w:val="en-US"/>
        </w:rPr>
      </w:pPr>
    </w:p>
    <w:p w:rsidR="009854D8" w:rsidP="59DBB8B9" w:rsidRDefault="00795EA1" w14:paraId="4E1BD85E" w14:textId="2BDA2F9D">
      <w:pPr>
        <w:spacing w:line="259" w:lineRule="auto"/>
        <w:rPr>
          <w:sz w:val="24"/>
          <w:szCs w:val="24"/>
          <w:lang w:val="en-US"/>
        </w:rPr>
      </w:pPr>
      <w:r w:rsidRPr="00795EA1">
        <w:rPr>
          <w:b/>
          <w:bCs/>
          <w:sz w:val="24"/>
          <w:szCs w:val="24"/>
          <w:lang w:val="en-US"/>
        </w:rPr>
        <w:t xml:space="preserve">Single Subject </w:t>
      </w:r>
      <w:r w:rsidRPr="00795EA1" w:rsidR="00F54B81">
        <w:rPr>
          <w:b/>
          <w:bCs/>
          <w:sz w:val="24"/>
          <w:szCs w:val="24"/>
          <w:lang w:val="en-US"/>
        </w:rPr>
        <w:t>Student</w:t>
      </w:r>
      <w:r>
        <w:rPr>
          <w:b/>
          <w:bCs/>
          <w:sz w:val="24"/>
          <w:szCs w:val="24"/>
          <w:lang w:val="en-US"/>
        </w:rPr>
        <w:t xml:space="preserve"> T</w:t>
      </w:r>
      <w:r w:rsidRPr="00795EA1" w:rsidR="00F54B81">
        <w:rPr>
          <w:b/>
          <w:bCs/>
          <w:sz w:val="24"/>
          <w:szCs w:val="24"/>
          <w:lang w:val="en-US"/>
        </w:rPr>
        <w:t>eachers</w:t>
      </w:r>
      <w:r w:rsidRPr="59DBB8B9" w:rsidR="00F54B81">
        <w:rPr>
          <w:sz w:val="24"/>
          <w:szCs w:val="24"/>
          <w:lang w:val="en-US"/>
        </w:rPr>
        <w:t xml:space="preserve"> </w:t>
      </w:r>
      <w:r>
        <w:rPr>
          <w:sz w:val="24"/>
          <w:szCs w:val="24"/>
          <w:lang w:val="en-US"/>
        </w:rPr>
        <w:t>will usually</w:t>
      </w:r>
      <w:r w:rsidRPr="59DBB8B9" w:rsidR="00F54B81">
        <w:rPr>
          <w:sz w:val="24"/>
          <w:szCs w:val="24"/>
          <w:lang w:val="en-US"/>
        </w:rPr>
        <w:t xml:space="preserve"> be assigned student teaching for one semester in classes at a middle school and one semester in classes at a high school. Student teacher assignments </w:t>
      </w:r>
      <w:r>
        <w:rPr>
          <w:sz w:val="24"/>
          <w:szCs w:val="24"/>
          <w:lang w:val="en-US"/>
        </w:rPr>
        <w:t>will typically</w:t>
      </w:r>
      <w:r w:rsidRPr="59DBB8B9" w:rsidR="00F54B81">
        <w:rPr>
          <w:sz w:val="24"/>
          <w:szCs w:val="24"/>
          <w:lang w:val="en-US"/>
        </w:rPr>
        <w:t xml:space="preserve"> be </w:t>
      </w:r>
      <w:r>
        <w:rPr>
          <w:sz w:val="24"/>
          <w:szCs w:val="24"/>
          <w:lang w:val="en-US"/>
        </w:rPr>
        <w:t xml:space="preserve">assigned to student </w:t>
      </w:r>
      <w:proofErr w:type="gramStart"/>
      <w:r>
        <w:rPr>
          <w:sz w:val="24"/>
          <w:szCs w:val="24"/>
          <w:lang w:val="en-US"/>
        </w:rPr>
        <w:t>teach</w:t>
      </w:r>
      <w:proofErr w:type="gramEnd"/>
      <w:r>
        <w:rPr>
          <w:sz w:val="24"/>
          <w:szCs w:val="24"/>
          <w:lang w:val="en-US"/>
        </w:rPr>
        <w:t xml:space="preserve"> at</w:t>
      </w:r>
      <w:r w:rsidRPr="59DBB8B9" w:rsidR="00F54B81">
        <w:rPr>
          <w:sz w:val="24"/>
          <w:szCs w:val="24"/>
          <w:lang w:val="en-US"/>
        </w:rPr>
        <w:t xml:space="preserve"> diﬀerent schools with pupils of varying ethnic and socio-economic backgrounds. However, an exception may be made under certain situations with the approval of the program director.</w:t>
      </w:r>
    </w:p>
    <w:p w:rsidR="00795EA1" w:rsidP="59DBB8B9" w:rsidRDefault="00795EA1" w14:paraId="70317ADB" w14:textId="77777777">
      <w:pPr>
        <w:spacing w:line="259" w:lineRule="auto"/>
        <w:rPr>
          <w:sz w:val="24"/>
          <w:szCs w:val="24"/>
          <w:lang w:val="en-US"/>
        </w:rPr>
      </w:pPr>
    </w:p>
    <w:p w:rsidRPr="00795EA1" w:rsidR="00795EA1" w:rsidP="59DBB8B9" w:rsidRDefault="00795EA1" w14:paraId="6B7AC4B0" w14:textId="4A017AEA">
      <w:pPr>
        <w:spacing w:line="259" w:lineRule="auto"/>
        <w:rPr>
          <w:sz w:val="24"/>
          <w:szCs w:val="24"/>
          <w:lang w:val="en-US"/>
        </w:rPr>
      </w:pPr>
      <w:r>
        <w:rPr>
          <w:b/>
          <w:bCs/>
          <w:sz w:val="24"/>
          <w:szCs w:val="24"/>
          <w:lang w:val="en-US"/>
        </w:rPr>
        <w:t xml:space="preserve">Multiple Subject Student Teachers </w:t>
      </w:r>
      <w:r w:rsidRPr="00795EA1">
        <w:rPr>
          <w:sz w:val="24"/>
          <w:szCs w:val="24"/>
          <w:lang w:val="en-US"/>
        </w:rPr>
        <w:t xml:space="preserve">are </w:t>
      </w:r>
      <w:r w:rsidRPr="00795EA1">
        <w:rPr>
          <w:sz w:val="24"/>
          <w:szCs w:val="24"/>
        </w:rPr>
        <w:t xml:space="preserve">assigned to two semesters of ﬁeld experience in cooperating school districts as pre-arranged by Notre Dame de Namur University. </w:t>
      </w:r>
      <w:r w:rsidRPr="00795EA1">
        <w:rPr>
          <w:sz w:val="24"/>
          <w:szCs w:val="24"/>
        </w:rPr>
        <w:t xml:space="preserve">The assignments are made by the placement coordinator for student teachers. At least one assignment will be in a diverse, multicultural setting, which has English Learners (EL). Student teachers </w:t>
      </w:r>
      <w:r w:rsidR="00F76D3E">
        <w:rPr>
          <w:sz w:val="24"/>
          <w:szCs w:val="24"/>
        </w:rPr>
        <w:t>typically</w:t>
      </w:r>
      <w:r w:rsidRPr="00795EA1">
        <w:rPr>
          <w:sz w:val="24"/>
          <w:szCs w:val="24"/>
        </w:rPr>
        <w:t xml:space="preserve"> will be assigned student teaching for one semester in classes at the primary level and a second semester to classes at the upper elementary level. Student teacher </w:t>
      </w:r>
      <w:proofErr w:type="gramStart"/>
      <w:r w:rsidRPr="00795EA1">
        <w:rPr>
          <w:sz w:val="24"/>
          <w:szCs w:val="24"/>
        </w:rPr>
        <w:t>assignments ordinarily</w:t>
      </w:r>
      <w:proofErr w:type="gramEnd"/>
      <w:r w:rsidRPr="00795EA1">
        <w:rPr>
          <w:sz w:val="24"/>
          <w:szCs w:val="24"/>
        </w:rPr>
        <w:t> will be at diﬀerent schools with pupils of varying ethnic and socio-economic backgrounds. However, an exception may be made under certain situations with the approval of the program director. </w:t>
      </w:r>
    </w:p>
    <w:p w:rsidR="009854D8" w:rsidRDefault="009854D8" w14:paraId="1D486DAF" w14:textId="77777777">
      <w:pPr>
        <w:spacing w:line="259" w:lineRule="auto"/>
        <w:rPr>
          <w:sz w:val="24"/>
          <w:szCs w:val="24"/>
        </w:rPr>
      </w:pPr>
    </w:p>
    <w:p w:rsidRPr="001F5A1F" w:rsidR="009854D8" w:rsidP="59DBB8B9" w:rsidRDefault="00F76D3E" w14:paraId="7EA49CC0" w14:textId="335914E5">
      <w:pPr>
        <w:spacing w:line="240" w:lineRule="auto"/>
        <w:rPr>
          <w:sz w:val="24"/>
          <w:szCs w:val="24"/>
          <w:lang w:val="en-US"/>
        </w:rPr>
      </w:pPr>
      <w:r w:rsidRPr="00F76D3E">
        <w:rPr>
          <w:b/>
          <w:bCs/>
          <w:sz w:val="24"/>
          <w:szCs w:val="24"/>
          <w:lang w:val="en-US"/>
        </w:rPr>
        <w:t xml:space="preserve">Single Subject </w:t>
      </w:r>
      <w:r w:rsidRPr="00F76D3E" w:rsidR="00F54B81">
        <w:rPr>
          <w:b/>
          <w:bCs/>
          <w:sz w:val="24"/>
          <w:szCs w:val="24"/>
          <w:lang w:val="en-US"/>
        </w:rPr>
        <w:t>Candidates</w:t>
      </w:r>
      <w:r w:rsidRPr="59DBB8B9" w:rsidR="00F54B81">
        <w:rPr>
          <w:sz w:val="24"/>
          <w:szCs w:val="24"/>
          <w:lang w:val="en-US"/>
        </w:rPr>
        <w:t xml:space="preserve"> who are working in </w:t>
      </w:r>
      <w:r w:rsidRPr="59DBB8B9" w:rsidR="00F54B81">
        <w:rPr>
          <w:b/>
          <w:bCs/>
          <w:sz w:val="24"/>
          <w:szCs w:val="24"/>
          <w:lang w:val="en-US"/>
        </w:rPr>
        <w:t>private schools</w:t>
      </w:r>
      <w:r w:rsidRPr="59DBB8B9" w:rsidR="00F54B81">
        <w:rPr>
          <w:sz w:val="24"/>
          <w:szCs w:val="24"/>
          <w:lang w:val="en-US"/>
        </w:rPr>
        <w:t xml:space="preserve"> and seeking a credential without any or enough previous, private school teaching experience to qualify for the SB 57 exemption must complete at least one semester of student teaching in a public school.  This can be accomplished either by taking a leave of absence for a semester from their private school, or by cutting back hours in the private school </w:t>
      </w:r>
      <w:proofErr w:type="gramStart"/>
      <w:r w:rsidRPr="59DBB8B9" w:rsidR="00F54B81">
        <w:rPr>
          <w:sz w:val="24"/>
          <w:szCs w:val="24"/>
          <w:lang w:val="en-US"/>
        </w:rPr>
        <w:t>in order to</w:t>
      </w:r>
      <w:proofErr w:type="gramEnd"/>
      <w:r w:rsidRPr="59DBB8B9" w:rsidR="00F54B81">
        <w:rPr>
          <w:sz w:val="24"/>
          <w:szCs w:val="24"/>
          <w:lang w:val="en-US"/>
        </w:rPr>
        <w:t xml:space="preserve"> complete the requisite hours in a </w:t>
      </w:r>
      <w:proofErr w:type="gramStart"/>
      <w:r w:rsidRPr="59DBB8B9" w:rsidR="00F54B81">
        <w:rPr>
          <w:sz w:val="24"/>
          <w:szCs w:val="24"/>
          <w:lang w:val="en-US"/>
        </w:rPr>
        <w:t>public school</w:t>
      </w:r>
      <w:proofErr w:type="gramEnd"/>
      <w:r w:rsidRPr="59DBB8B9" w:rsidR="00F54B81">
        <w:rPr>
          <w:sz w:val="24"/>
          <w:szCs w:val="24"/>
          <w:lang w:val="en-US"/>
        </w:rPr>
        <w:t xml:space="preserve"> placement</w:t>
      </w:r>
      <w:r w:rsidRPr="59DBB8B9" w:rsidR="001F5A1F">
        <w:rPr>
          <w:sz w:val="24"/>
          <w:szCs w:val="24"/>
          <w:lang w:val="en-US"/>
        </w:rPr>
        <w:t xml:space="preserve"> that meets NDNU requirements</w:t>
      </w:r>
      <w:r w:rsidRPr="59DBB8B9" w:rsidR="00F54B81">
        <w:rPr>
          <w:sz w:val="24"/>
          <w:szCs w:val="24"/>
          <w:lang w:val="en-US"/>
        </w:rPr>
        <w:t xml:space="preserve"> for one semester (assignment to three periods). Candidates who have three years or </w:t>
      </w:r>
      <w:proofErr w:type="gramStart"/>
      <w:r w:rsidRPr="59DBB8B9" w:rsidR="00F54B81">
        <w:rPr>
          <w:sz w:val="24"/>
          <w:szCs w:val="24"/>
          <w:lang w:val="en-US"/>
        </w:rPr>
        <w:t>more</w:t>
      </w:r>
      <w:proofErr w:type="gramEnd"/>
      <w:r w:rsidRPr="59DBB8B9" w:rsidR="00F54B81">
        <w:rPr>
          <w:sz w:val="24"/>
          <w:szCs w:val="24"/>
          <w:lang w:val="en-US"/>
        </w:rPr>
        <w:t xml:space="preserve"> private school teaching experience may follow the CTC Requirements for Teachers with Private School Teaching Experience (CL-834)</w:t>
      </w:r>
      <w:r w:rsidRPr="59DBB8B9" w:rsidR="001F5A1F">
        <w:rPr>
          <w:sz w:val="24"/>
          <w:szCs w:val="24"/>
          <w:lang w:val="en-US"/>
        </w:rPr>
        <w:t xml:space="preserve"> to apply directly to the CTC for a Preliminary Credential:</w:t>
      </w:r>
    </w:p>
    <w:p w:rsidR="009854D8" w:rsidRDefault="009854D8" w14:paraId="0C1E6B36" w14:textId="77777777">
      <w:pPr>
        <w:spacing w:line="240" w:lineRule="auto"/>
        <w:rPr>
          <w:b/>
          <w:sz w:val="24"/>
          <w:szCs w:val="24"/>
          <w:highlight w:val="cyan"/>
        </w:rPr>
      </w:pPr>
      <w:hyperlink r:id="rId24">
        <w:r w:rsidRPr="001F5A1F">
          <w:rPr>
            <w:b/>
            <w:color w:val="1155CC"/>
            <w:sz w:val="24"/>
            <w:szCs w:val="24"/>
            <w:u w:val="single"/>
          </w:rPr>
          <w:t>https://www.ctc.ca.gov/credentials/leaflets/Single-SINGLE-Subject-Credentials-(CL-834)</w:t>
        </w:r>
      </w:hyperlink>
      <w:r w:rsidRPr="0069238D">
        <w:rPr>
          <w:b/>
          <w:sz w:val="24"/>
          <w:szCs w:val="24"/>
        </w:rPr>
        <w:t xml:space="preserve">. </w:t>
      </w:r>
    </w:p>
    <w:p w:rsidR="009854D8" w:rsidRDefault="009854D8" w14:paraId="0603BB08" w14:textId="77777777">
      <w:pPr>
        <w:spacing w:line="240" w:lineRule="auto"/>
        <w:rPr>
          <w:b/>
          <w:sz w:val="24"/>
          <w:szCs w:val="24"/>
          <w:highlight w:val="cyan"/>
        </w:rPr>
      </w:pPr>
    </w:p>
    <w:p w:rsidRPr="00F76D3E" w:rsidR="00F76D3E" w:rsidP="00F76D3E" w:rsidRDefault="00F76D3E" w14:paraId="33FBFD26" w14:textId="62E010D1">
      <w:pPr>
        <w:spacing w:line="240" w:lineRule="auto"/>
        <w:rPr>
          <w:bCs/>
          <w:sz w:val="24"/>
          <w:szCs w:val="24"/>
          <w:lang w:val="en-US"/>
        </w:rPr>
      </w:pPr>
      <w:r w:rsidRPr="00F76D3E">
        <w:rPr>
          <w:b/>
          <w:sz w:val="24"/>
          <w:szCs w:val="24"/>
          <w:lang w:val="en-US"/>
        </w:rPr>
        <w:t>Multiple Subject Candidates</w:t>
      </w:r>
      <w:r w:rsidRPr="00F76D3E">
        <w:rPr>
          <w:bCs/>
          <w:sz w:val="24"/>
          <w:szCs w:val="24"/>
          <w:lang w:val="en-US"/>
        </w:rPr>
        <w:t xml:space="preserve"> who are working in </w:t>
      </w:r>
      <w:r w:rsidRPr="00F76D3E">
        <w:rPr>
          <w:b/>
          <w:sz w:val="24"/>
          <w:szCs w:val="24"/>
          <w:lang w:val="en-US"/>
        </w:rPr>
        <w:t>private schools</w:t>
      </w:r>
      <w:r w:rsidRPr="00F76D3E">
        <w:rPr>
          <w:bCs/>
          <w:sz w:val="24"/>
          <w:szCs w:val="24"/>
          <w:lang w:val="en-US"/>
        </w:rPr>
        <w:t> seeking a credential without any or enough previous, private school teaching experience, are required to complete a substantive clinical experience of at least 150 hours in a diverse, public school setting where the curriculum aligns with California’s adopted content standards and frameworks, and the school reﬂects the diversity of the California’s student population. This occurs during a third semester, in the fall, spring or summer, after 2 semesters of supervised student/intern teaching in their own classroom has occurred. Additionally, for those 2 semesters, NDNU will review the private school where the candidate is teaching to determine if it aligns with the placement requirements. In addition, the school must be WASC accredited and have a teacher who meets the CTC and NDNU requirements to serve as an intern liaison. Candidates who have three or more </w:t>
      </w:r>
      <w:proofErr w:type="gramStart"/>
      <w:r w:rsidRPr="00F76D3E">
        <w:rPr>
          <w:bCs/>
          <w:sz w:val="24"/>
          <w:szCs w:val="24"/>
          <w:lang w:val="en-US"/>
        </w:rPr>
        <w:t>years</w:t>
      </w:r>
      <w:proofErr w:type="gramEnd"/>
      <w:r w:rsidRPr="00F76D3E">
        <w:rPr>
          <w:bCs/>
          <w:sz w:val="24"/>
          <w:szCs w:val="24"/>
          <w:lang w:val="en-US"/>
        </w:rPr>
        <w:t> private school teaching experience may follow the CTC Requirements for Teachers with Private School Teaching Experience (CL-834) to apply directly to the CTC for a Preliminary Credential: </w:t>
      </w:r>
    </w:p>
    <w:p w:rsidRPr="00F76D3E" w:rsidR="00F76D3E" w:rsidP="00F76D3E" w:rsidRDefault="00F76D3E" w14:paraId="652B59F8" w14:textId="77777777">
      <w:pPr>
        <w:spacing w:line="240" w:lineRule="auto"/>
        <w:rPr>
          <w:bCs/>
          <w:sz w:val="24"/>
          <w:szCs w:val="24"/>
          <w:lang w:val="en-US"/>
        </w:rPr>
      </w:pPr>
      <w:hyperlink w:tgtFrame="_blank" w:history="1" r:id="rId25">
        <w:r w:rsidRPr="00F76D3E">
          <w:rPr>
            <w:rStyle w:val="Hyperlink"/>
            <w:bCs/>
            <w:sz w:val="24"/>
            <w:szCs w:val="24"/>
            <w:lang w:val="en-US"/>
          </w:rPr>
          <w:t>https://www.ctc.ca.gov/credentials/leaflets/Single-Multiple-Subject-Credentials-(CL-834)</w:t>
        </w:r>
      </w:hyperlink>
      <w:r w:rsidRPr="00F76D3E">
        <w:rPr>
          <w:bCs/>
          <w:sz w:val="24"/>
          <w:szCs w:val="24"/>
          <w:lang w:val="en-US"/>
        </w:rPr>
        <w:t>.  </w:t>
      </w:r>
    </w:p>
    <w:p w:rsidRPr="00F76D3E" w:rsidR="00F76D3E" w:rsidP="00F76D3E" w:rsidRDefault="00F76D3E" w14:paraId="4B275DA7" w14:textId="77777777">
      <w:pPr>
        <w:spacing w:line="240" w:lineRule="auto"/>
        <w:rPr>
          <w:bCs/>
          <w:sz w:val="24"/>
          <w:szCs w:val="24"/>
          <w:highlight w:val="cyan"/>
          <w:lang w:val="en-US"/>
        </w:rPr>
      </w:pPr>
      <w:r w:rsidRPr="00F76D3E">
        <w:rPr>
          <w:bCs/>
          <w:sz w:val="24"/>
          <w:szCs w:val="24"/>
          <w:highlight w:val="cyan"/>
          <w:lang w:val="en-US"/>
        </w:rPr>
        <w:t> </w:t>
      </w:r>
    </w:p>
    <w:p w:rsidR="00F76D3E" w:rsidRDefault="00F76D3E" w14:paraId="7C7DF51E" w14:textId="77777777">
      <w:pPr>
        <w:spacing w:line="240" w:lineRule="auto"/>
        <w:rPr>
          <w:b/>
          <w:sz w:val="24"/>
          <w:szCs w:val="24"/>
          <w:highlight w:val="cyan"/>
        </w:rPr>
      </w:pPr>
    </w:p>
    <w:p w:rsidR="009854D8" w:rsidRDefault="00F54B81" w14:paraId="582ACF29" w14:textId="77777777">
      <w:pPr>
        <w:spacing w:line="259" w:lineRule="auto"/>
        <w:rPr>
          <w:sz w:val="24"/>
          <w:szCs w:val="24"/>
        </w:rPr>
      </w:pPr>
      <w:r>
        <w:rPr>
          <w:sz w:val="24"/>
          <w:szCs w:val="24"/>
        </w:rPr>
        <w:t>The Notre Dame de Namur University student teaching seminar is three (3) graduate units per semester.</w:t>
      </w:r>
    </w:p>
    <w:p w:rsidR="009854D8" w:rsidRDefault="009854D8" w14:paraId="7D5A4D01" w14:textId="77777777">
      <w:pPr>
        <w:spacing w:line="259" w:lineRule="auto"/>
        <w:rPr>
          <w:sz w:val="24"/>
          <w:szCs w:val="24"/>
        </w:rPr>
      </w:pPr>
    </w:p>
    <w:p w:rsidR="009854D8" w:rsidP="59DBB8B9" w:rsidRDefault="00F54B81" w14:paraId="0C491BE6" w14:textId="77777777">
      <w:pPr>
        <w:spacing w:line="259" w:lineRule="auto"/>
        <w:rPr>
          <w:sz w:val="24"/>
          <w:szCs w:val="24"/>
          <w:lang w:val="en-US"/>
        </w:rPr>
      </w:pPr>
      <w:r w:rsidRPr="59DBB8B9">
        <w:rPr>
          <w:sz w:val="24"/>
          <w:szCs w:val="24"/>
          <w:lang w:val="en-US"/>
        </w:rPr>
        <w:t xml:space="preserve">If a student teacher has been in his/her initial assignment for a reasonable time and the cooperating teacher, and supervisor feel that the assignment is not appropriate, the supervisor will initiate the proper steps to be taken with the university placement </w:t>
      </w:r>
      <w:r w:rsidRPr="59DBB8B9">
        <w:rPr>
          <w:sz w:val="24"/>
          <w:szCs w:val="24"/>
          <w:lang w:val="en-US"/>
        </w:rPr>
        <w:t>coordinator for a change in assignment. At all times, changes in assignments or resolving diﬀerences between cooperating teacher and student teacher should involve all parties concerned: student teacher, cooperating teacher, principal (if necessary), university supervisor, and university program director. Candidates may not arrange or change their own placements.</w:t>
      </w:r>
    </w:p>
    <w:p w:rsidR="009854D8" w:rsidRDefault="009854D8" w14:paraId="6BBFF5AF" w14:textId="77777777">
      <w:pPr>
        <w:spacing w:line="259" w:lineRule="auto"/>
        <w:rPr>
          <w:sz w:val="24"/>
          <w:szCs w:val="24"/>
        </w:rPr>
      </w:pPr>
    </w:p>
    <w:p w:rsidR="009854D8" w:rsidRDefault="00F54B81" w14:paraId="394AFA86" w14:textId="2D8B00A6">
      <w:pPr>
        <w:spacing w:line="259" w:lineRule="auto"/>
        <w:rPr>
          <w:b/>
          <w:color w:val="4472C4"/>
          <w:sz w:val="24"/>
          <w:szCs w:val="24"/>
        </w:rPr>
      </w:pPr>
      <w:r>
        <w:rPr>
          <w:b/>
          <w:color w:val="4472C4"/>
          <w:sz w:val="24"/>
          <w:szCs w:val="24"/>
        </w:rPr>
        <w:t>Duration of Student Teaching Placements</w:t>
      </w:r>
    </w:p>
    <w:p w:rsidR="009854D8" w:rsidRDefault="009854D8" w14:paraId="0C79B32F" w14:textId="77777777">
      <w:pPr>
        <w:spacing w:line="259" w:lineRule="auto"/>
        <w:rPr>
          <w:sz w:val="24"/>
          <w:szCs w:val="24"/>
        </w:rPr>
      </w:pPr>
    </w:p>
    <w:p w:rsidR="00917DE3" w:rsidP="59DBB8B9" w:rsidRDefault="00F54B81" w14:paraId="76D43EC8" w14:textId="0A9247BD">
      <w:pPr>
        <w:rPr>
          <w:sz w:val="24"/>
          <w:szCs w:val="24"/>
          <w:lang w:val="en-US"/>
        </w:rPr>
      </w:pPr>
      <w:r w:rsidRPr="3FC25CA3">
        <w:rPr>
          <w:sz w:val="24"/>
          <w:szCs w:val="24"/>
          <w:lang w:val="en-US"/>
        </w:rPr>
        <w:t>Because the start of school varies, all teacher candidates are to report to their assigned schools as soon as possible</w:t>
      </w:r>
      <w:r w:rsidRPr="3FC25CA3" w:rsidR="4A14E9CF">
        <w:rPr>
          <w:sz w:val="24"/>
          <w:szCs w:val="24"/>
          <w:lang w:val="en-US"/>
        </w:rPr>
        <w:t>. Often</w:t>
      </w:r>
      <w:r w:rsidRPr="3FC25CA3">
        <w:rPr>
          <w:sz w:val="24"/>
          <w:szCs w:val="24"/>
          <w:lang w:val="en-US"/>
        </w:rPr>
        <w:t xml:space="preserve"> this happens prior to NDNU orientation. If school is not in session, this time may be used to become familiar with the school policies and to assist the cooperating teacher and school in preparation for the opening. The student teacher is to remain in the assignment for the full (public school) semester</w:t>
      </w:r>
      <w:r w:rsidRPr="3FC25CA3" w:rsidR="00917DE3">
        <w:rPr>
          <w:sz w:val="24"/>
          <w:szCs w:val="24"/>
          <w:lang w:val="en-US"/>
        </w:rPr>
        <w:t xml:space="preserve"> </w:t>
      </w:r>
      <w:proofErr w:type="gramStart"/>
      <w:r w:rsidRPr="3FC25CA3" w:rsidR="00917DE3">
        <w:rPr>
          <w:sz w:val="24"/>
          <w:szCs w:val="24"/>
          <w:lang w:val="en-US"/>
        </w:rPr>
        <w:t>in order to</w:t>
      </w:r>
      <w:proofErr w:type="gramEnd"/>
      <w:r w:rsidRPr="3FC25CA3" w:rsidR="00917DE3">
        <w:rPr>
          <w:sz w:val="24"/>
          <w:szCs w:val="24"/>
          <w:lang w:val="en-US"/>
        </w:rPr>
        <w:t xml:space="preserve"> experience both the beginning and the end of the K-12 school year.</w:t>
      </w:r>
    </w:p>
    <w:p w:rsidR="009854D8" w:rsidRDefault="009854D8" w14:paraId="13D445C4" w14:textId="77777777">
      <w:pPr>
        <w:spacing w:line="259" w:lineRule="auto"/>
        <w:rPr>
          <w:sz w:val="24"/>
          <w:szCs w:val="24"/>
        </w:rPr>
      </w:pPr>
    </w:p>
    <w:p w:rsidRPr="000812AF" w:rsidR="002F4C00" w:rsidP="00CC22FD" w:rsidRDefault="002F4C00" w14:paraId="256272F4" w14:textId="04836AA9">
      <w:pPr>
        <w:spacing w:line="259" w:lineRule="auto"/>
        <w:jc w:val="center"/>
        <w:rPr>
          <w:b/>
          <w:bCs/>
          <w:color w:val="4F81BD" w:themeColor="accent1"/>
          <w:sz w:val="28"/>
          <w:szCs w:val="28"/>
        </w:rPr>
      </w:pPr>
      <w:r w:rsidRPr="000812AF">
        <w:rPr>
          <w:b/>
          <w:bCs/>
          <w:color w:val="4F81BD" w:themeColor="accent1"/>
          <w:sz w:val="28"/>
          <w:szCs w:val="28"/>
        </w:rPr>
        <w:t>Evaluation of Student/Intern Teaching Effectiveness</w:t>
      </w:r>
    </w:p>
    <w:p w:rsidR="002F4C00" w:rsidRDefault="002F4C00" w14:paraId="450A70E6" w14:textId="77777777">
      <w:pPr>
        <w:spacing w:line="259" w:lineRule="auto"/>
        <w:rPr>
          <w:sz w:val="24"/>
          <w:szCs w:val="24"/>
        </w:rPr>
      </w:pPr>
    </w:p>
    <w:p w:rsidR="002F4C00" w:rsidP="59DBB8B9" w:rsidRDefault="002F4C00" w14:paraId="5C7AECBE" w14:textId="171FE1CA">
      <w:pPr>
        <w:rPr>
          <w:sz w:val="24"/>
          <w:szCs w:val="24"/>
          <w:lang w:val="en-US"/>
        </w:rPr>
      </w:pPr>
      <w:r w:rsidRPr="59DBB8B9">
        <w:rPr>
          <w:sz w:val="24"/>
          <w:szCs w:val="24"/>
          <w:lang w:val="en-US"/>
        </w:rPr>
        <w:t xml:space="preserve">During their student teaching placement, NDNU university supervisors will observe candidates teaching a minimum of 6 times per semester. The cooperating teacher, student teacher, and university supervisor will meet at the beginning of the semester, mid-semester, and at the end of the semester to jointly discuss the </w:t>
      </w:r>
      <w:r w:rsidRPr="59DBB8B9" w:rsidR="00427EC8">
        <w:rPr>
          <w:sz w:val="24"/>
          <w:szCs w:val="24"/>
          <w:lang w:val="en-US"/>
        </w:rPr>
        <w:t>candidate</w:t>
      </w:r>
      <w:r w:rsidRPr="59DBB8B9">
        <w:rPr>
          <w:sz w:val="24"/>
          <w:szCs w:val="24"/>
          <w:lang w:val="en-US"/>
        </w:rPr>
        <w:t xml:space="preserve">’s growth in meeting the Teaching Performance Expectations by completing the </w:t>
      </w:r>
      <w:hyperlink w:anchor="AppendixEMid">
        <w:r w:rsidRPr="59DBB8B9">
          <w:rPr>
            <w:rStyle w:val="Hyperlink"/>
            <w:sz w:val="24"/>
            <w:szCs w:val="24"/>
            <w:lang w:val="en-US"/>
          </w:rPr>
          <w:t>Evaluation of Student/Intern Teaching Effectiveness</w:t>
        </w:r>
      </w:hyperlink>
      <w:r w:rsidRPr="59DBB8B9">
        <w:rPr>
          <w:sz w:val="24"/>
          <w:szCs w:val="24"/>
          <w:lang w:val="en-US"/>
        </w:rPr>
        <w:t>.</w:t>
      </w:r>
    </w:p>
    <w:p w:rsidR="002F4C00" w:rsidRDefault="002F4C00" w14:paraId="002D1493" w14:textId="77777777">
      <w:pPr>
        <w:spacing w:line="259" w:lineRule="auto"/>
        <w:rPr>
          <w:sz w:val="24"/>
          <w:szCs w:val="24"/>
        </w:rPr>
      </w:pPr>
    </w:p>
    <w:p w:rsidR="009854D8" w:rsidRDefault="00F54B81" w14:paraId="5185221B" w14:textId="2CA1A38F">
      <w:pPr>
        <w:spacing w:line="259" w:lineRule="auto"/>
        <w:rPr>
          <w:sz w:val="24"/>
          <w:szCs w:val="24"/>
        </w:rPr>
      </w:pPr>
      <w:r>
        <w:rPr>
          <w:sz w:val="24"/>
          <w:szCs w:val="24"/>
        </w:rPr>
        <w:t xml:space="preserve">Candidates who leave a placement without completing the semester and without prior meetings to resolve issues with their </w:t>
      </w:r>
      <w:r w:rsidR="002F4C00">
        <w:rPr>
          <w:sz w:val="24"/>
          <w:szCs w:val="24"/>
        </w:rPr>
        <w:t xml:space="preserve">cooperating teacher, university </w:t>
      </w:r>
      <w:r>
        <w:rPr>
          <w:sz w:val="24"/>
          <w:szCs w:val="24"/>
        </w:rPr>
        <w:t>supervisor</w:t>
      </w:r>
      <w:r w:rsidR="002F4C00">
        <w:rPr>
          <w:sz w:val="24"/>
          <w:szCs w:val="24"/>
        </w:rPr>
        <w:t>,</w:t>
      </w:r>
      <w:r>
        <w:rPr>
          <w:sz w:val="24"/>
          <w:szCs w:val="24"/>
        </w:rPr>
        <w:t xml:space="preserve"> and program director will be referred to the </w:t>
      </w:r>
      <w:hyperlink w:history="1" w:anchor="EdCommittee">
        <w:r w:rsidRPr="0022104E" w:rsidR="009854D8">
          <w:rPr>
            <w:rStyle w:val="Hyperlink"/>
            <w:sz w:val="24"/>
            <w:szCs w:val="24"/>
          </w:rPr>
          <w:t>Education Committee</w:t>
        </w:r>
      </w:hyperlink>
      <w:r>
        <w:rPr>
          <w:sz w:val="24"/>
          <w:szCs w:val="24"/>
        </w:rPr>
        <w:t xml:space="preserve"> and may be disqualiﬁed from the program.</w:t>
      </w:r>
    </w:p>
    <w:p w:rsidR="009854D8" w:rsidRDefault="009854D8" w14:paraId="7B7A3E98" w14:textId="77777777">
      <w:pPr>
        <w:spacing w:line="259" w:lineRule="auto"/>
        <w:rPr>
          <w:sz w:val="24"/>
          <w:szCs w:val="24"/>
        </w:rPr>
      </w:pPr>
    </w:p>
    <w:p w:rsidR="009854D8" w:rsidP="59DBB8B9" w:rsidRDefault="00F54B81" w14:paraId="1BC056CA" w14:textId="3676DF31">
      <w:pPr>
        <w:spacing w:line="259" w:lineRule="auto"/>
        <w:rPr>
          <w:sz w:val="24"/>
          <w:szCs w:val="24"/>
          <w:lang w:val="en-US"/>
        </w:rPr>
      </w:pPr>
      <w:r w:rsidRPr="59DBB8B9">
        <w:rPr>
          <w:sz w:val="24"/>
          <w:szCs w:val="24"/>
          <w:lang w:val="en-US"/>
        </w:rPr>
        <w:t>In the absence of the cooperating teacher a student teacher may assume responsibility for the teacher as a substitute if requested by the school district. Occasional short-term service as a paid substitute teacher must never conﬂict or interfere with coursework in the credential program. When a candidate is asked to serve as a paid substitute for the cooperating teacher, he/she should inform the program director and supervisor. Application for a</w:t>
      </w:r>
      <w:r w:rsidRPr="59DBB8B9" w:rsidR="002F4C00">
        <w:rPr>
          <w:sz w:val="24"/>
          <w:szCs w:val="24"/>
          <w:lang w:val="en-US"/>
        </w:rPr>
        <w:t xml:space="preserve"> substitute or </w:t>
      </w:r>
      <w:r w:rsidRPr="59DBB8B9">
        <w:rPr>
          <w:sz w:val="24"/>
          <w:szCs w:val="24"/>
          <w:lang w:val="en-US"/>
        </w:rPr>
        <w:t>emergency permit credential is made through the Certiﬁcated Human Resources oﬃce of the individual school district. This policy reﬂects the School of Education mission as a collaborative partner with local school districts and considers the current shortage of qualiﬁed substitute teachers in many areas.</w:t>
      </w:r>
    </w:p>
    <w:p w:rsidR="009854D8" w:rsidRDefault="009854D8" w14:paraId="3CCE49BE" w14:textId="77777777">
      <w:pPr>
        <w:spacing w:line="259" w:lineRule="auto"/>
        <w:rPr>
          <w:sz w:val="24"/>
          <w:szCs w:val="24"/>
        </w:rPr>
      </w:pPr>
    </w:p>
    <w:p w:rsidR="009854D8" w:rsidP="002E0692" w:rsidRDefault="00F54B81" w14:paraId="50EFC701" w14:textId="35ED5AD6">
      <w:pPr>
        <w:numPr>
          <w:ilvl w:val="0"/>
          <w:numId w:val="35"/>
        </w:numPr>
        <w:spacing w:line="259" w:lineRule="auto"/>
        <w:rPr>
          <w:b/>
          <w:color w:val="4472C4"/>
          <w:sz w:val="24"/>
          <w:szCs w:val="24"/>
        </w:rPr>
      </w:pPr>
      <w:r>
        <w:rPr>
          <w:b/>
          <w:color w:val="4472C4"/>
          <w:sz w:val="24"/>
          <w:szCs w:val="24"/>
        </w:rPr>
        <w:t>Intern Teaching Requirements</w:t>
      </w:r>
    </w:p>
    <w:p w:rsidR="0022104E" w:rsidRDefault="0022104E" w14:paraId="340BF7B4" w14:textId="77777777">
      <w:pPr>
        <w:spacing w:line="259" w:lineRule="auto"/>
        <w:rPr>
          <w:sz w:val="24"/>
          <w:szCs w:val="24"/>
        </w:rPr>
      </w:pPr>
    </w:p>
    <w:p w:rsidR="009854D8" w:rsidRDefault="00F54B81" w14:paraId="02C02B1B" w14:textId="77777777">
      <w:pPr>
        <w:spacing w:line="259" w:lineRule="auto"/>
        <w:rPr>
          <w:b/>
          <w:color w:val="4472C4"/>
          <w:sz w:val="24"/>
          <w:szCs w:val="24"/>
        </w:rPr>
      </w:pPr>
      <w:r>
        <w:rPr>
          <w:b/>
          <w:color w:val="4472C4"/>
          <w:sz w:val="24"/>
          <w:szCs w:val="24"/>
        </w:rPr>
        <w:t>Qualifications for an Intern Credential</w:t>
      </w:r>
    </w:p>
    <w:p w:rsidR="009854D8" w:rsidRDefault="009854D8" w14:paraId="21424AA8" w14:textId="77777777">
      <w:pPr>
        <w:spacing w:line="259" w:lineRule="auto"/>
        <w:rPr>
          <w:sz w:val="24"/>
          <w:szCs w:val="24"/>
        </w:rPr>
      </w:pPr>
    </w:p>
    <w:p w:rsidRPr="00F76D3E" w:rsidR="009854D8" w:rsidP="59DBB8B9" w:rsidRDefault="00F54B81" w14:paraId="0736CA15" w14:textId="77777777">
      <w:pPr>
        <w:spacing w:line="259" w:lineRule="auto"/>
        <w:rPr>
          <w:sz w:val="24"/>
          <w:szCs w:val="24"/>
          <w:lang w:val="en-US"/>
        </w:rPr>
      </w:pPr>
      <w:r w:rsidRPr="00F76D3E">
        <w:rPr>
          <w:sz w:val="24"/>
          <w:szCs w:val="24"/>
          <w:lang w:val="en-US"/>
        </w:rPr>
        <w:t>Given the shortage of teachers holding preliminary or clear California teaching credentials, school districts may hire candidates in credential programs as teachers of record on a university Intern teaching credential.  Notre Dame de Namur University has a CTC-approved Intern option in the Single Subject Program. This option is open to candidates who have demonstrated that they are qualiﬁed to be fully responsible for taking over a class without a cooperating teacher, and have met all pre-service requirements (experience, courses, exams, and statutory requirements) for the internship credential. The placement coordinator does not search for internship placements. If a candidate is oﬀered a paid internship opportunity, they must secure the approval of the placement coordinator and the program director then apply for a California Commission on Teacher Credentialing (CCTC) university internship credential via the NDNU Credentials Oﬃce. The program director reserves the right to make modiﬁcations on qualiﬁcations for internships in certain circumstances. At NDNU, to be eligible to be recommended for an intern credential, a candidate must have:</w:t>
      </w:r>
    </w:p>
    <w:p w:rsidRPr="00F76D3E" w:rsidR="009854D8" w:rsidP="002E0692" w:rsidRDefault="00F54B81" w14:paraId="5BF330D7" w14:textId="08007567">
      <w:pPr>
        <w:pStyle w:val="ListParagraph"/>
        <w:numPr>
          <w:ilvl w:val="0"/>
          <w:numId w:val="36"/>
        </w:numPr>
        <w:rPr>
          <w:rFonts w:ascii="Arial" w:hAnsi="Arial" w:cs="Arial"/>
          <w:sz w:val="24"/>
          <w:szCs w:val="24"/>
        </w:rPr>
      </w:pPr>
      <w:r w:rsidRPr="00F76D3E">
        <w:rPr>
          <w:rFonts w:ascii="Arial" w:hAnsi="Arial" w:cs="Arial"/>
          <w:sz w:val="24"/>
          <w:szCs w:val="24"/>
        </w:rPr>
        <w:t>Completed 120-hour intern preservice preparation, through coursework (EDU4100 Psychological &amp; Developmental Foundations (3), EDU 4104 Sociological and Multicultural Foundations (3), and EDU4107 Foundations for Teaching English Learners (3)</w:t>
      </w:r>
      <w:r w:rsidRPr="00F76D3E" w:rsidR="00E11E35">
        <w:rPr>
          <w:rFonts w:ascii="Arial" w:hAnsi="Arial" w:cs="Arial"/>
          <w:sz w:val="24"/>
          <w:szCs w:val="24"/>
        </w:rPr>
        <w:t>)</w:t>
      </w:r>
      <w:r w:rsidRPr="00F76D3E">
        <w:rPr>
          <w:rFonts w:ascii="Arial" w:hAnsi="Arial" w:cs="Arial"/>
          <w:sz w:val="24"/>
          <w:szCs w:val="24"/>
        </w:rPr>
        <w:t>, which includes foundational preparation in general pedagogy including classroom management and planning, literacy, subject specific pedagogy, human development, and specific content regarding the teaching English Learners</w:t>
      </w:r>
    </w:p>
    <w:p w:rsidRPr="00F76D3E" w:rsidR="009854D8" w:rsidP="002E0692" w:rsidRDefault="00F54B81" w14:paraId="1BA57E33" w14:textId="5DD40BD8">
      <w:pPr>
        <w:pStyle w:val="ListParagraph"/>
        <w:numPr>
          <w:ilvl w:val="0"/>
          <w:numId w:val="36"/>
        </w:numPr>
        <w:rPr>
          <w:rFonts w:ascii="Arial" w:hAnsi="Arial" w:cs="Arial"/>
          <w:sz w:val="24"/>
          <w:szCs w:val="24"/>
        </w:rPr>
      </w:pPr>
      <w:r w:rsidRPr="00F76D3E">
        <w:rPr>
          <w:rFonts w:ascii="Arial" w:hAnsi="Arial" w:cs="Arial"/>
          <w:sz w:val="24"/>
          <w:szCs w:val="24"/>
        </w:rPr>
        <w:t>Basic skills requirement</w:t>
      </w:r>
    </w:p>
    <w:p w:rsidRPr="00F76D3E" w:rsidR="009854D8" w:rsidP="002E0692" w:rsidRDefault="00F54B81" w14:paraId="36E7390E" w14:textId="66942ECB">
      <w:pPr>
        <w:pStyle w:val="ListParagraph"/>
        <w:numPr>
          <w:ilvl w:val="0"/>
          <w:numId w:val="36"/>
        </w:numPr>
        <w:rPr>
          <w:rFonts w:ascii="Arial" w:hAnsi="Arial" w:cs="Arial"/>
          <w:sz w:val="24"/>
          <w:szCs w:val="24"/>
        </w:rPr>
      </w:pPr>
      <w:proofErr w:type="gramStart"/>
      <w:r w:rsidRPr="00F76D3E">
        <w:rPr>
          <w:rFonts w:ascii="Arial" w:hAnsi="Arial" w:cs="Arial"/>
          <w:sz w:val="24"/>
          <w:szCs w:val="24"/>
        </w:rPr>
        <w:t>Subject matter</w:t>
      </w:r>
      <w:proofErr w:type="gramEnd"/>
      <w:r w:rsidRPr="00F76D3E">
        <w:rPr>
          <w:rFonts w:ascii="Arial" w:hAnsi="Arial" w:cs="Arial"/>
          <w:sz w:val="24"/>
          <w:szCs w:val="24"/>
        </w:rPr>
        <w:t xml:space="preserve"> competency requirement</w:t>
      </w:r>
    </w:p>
    <w:p w:rsidRPr="00F76D3E" w:rsidR="009854D8" w:rsidP="002E0692" w:rsidRDefault="00F54B81" w14:paraId="5F848F59" w14:textId="2AD73F1A">
      <w:pPr>
        <w:pStyle w:val="ListParagraph"/>
        <w:numPr>
          <w:ilvl w:val="0"/>
          <w:numId w:val="36"/>
        </w:numPr>
        <w:rPr>
          <w:rFonts w:ascii="Arial" w:hAnsi="Arial" w:cs="Arial"/>
          <w:sz w:val="24"/>
          <w:szCs w:val="24"/>
        </w:rPr>
      </w:pPr>
      <w:r w:rsidRPr="00F76D3E">
        <w:rPr>
          <w:rFonts w:ascii="Arial" w:hAnsi="Arial" w:cs="Arial"/>
          <w:sz w:val="24"/>
          <w:szCs w:val="24"/>
        </w:rPr>
        <w:t>Certificate of Clearance</w:t>
      </w:r>
    </w:p>
    <w:p w:rsidRPr="00F76D3E" w:rsidR="009854D8" w:rsidP="002E0692" w:rsidRDefault="00F54B81" w14:paraId="7B7C2B2F" w14:textId="78305187">
      <w:pPr>
        <w:pStyle w:val="ListParagraph"/>
        <w:numPr>
          <w:ilvl w:val="0"/>
          <w:numId w:val="36"/>
        </w:numPr>
        <w:rPr>
          <w:rFonts w:ascii="Arial" w:hAnsi="Arial" w:cs="Arial"/>
          <w:sz w:val="24"/>
          <w:szCs w:val="24"/>
        </w:rPr>
      </w:pPr>
      <w:r w:rsidRPr="00F76D3E">
        <w:rPr>
          <w:rFonts w:ascii="Arial" w:hAnsi="Arial" w:cs="Arial"/>
          <w:sz w:val="24"/>
          <w:szCs w:val="24"/>
        </w:rPr>
        <w:t>Negative TB test</w:t>
      </w:r>
    </w:p>
    <w:p w:rsidRPr="00F76D3E" w:rsidR="009854D8" w:rsidP="002E0692" w:rsidRDefault="00F54B81" w14:paraId="6591B2D1" w14:textId="70B49D3A">
      <w:pPr>
        <w:pStyle w:val="ListParagraph"/>
        <w:numPr>
          <w:ilvl w:val="0"/>
          <w:numId w:val="36"/>
        </w:numPr>
        <w:rPr>
          <w:rFonts w:ascii="Arial" w:hAnsi="Arial" w:cs="Arial"/>
          <w:sz w:val="24"/>
          <w:szCs w:val="24"/>
        </w:rPr>
      </w:pPr>
      <w:r w:rsidRPr="00F76D3E">
        <w:rPr>
          <w:rFonts w:ascii="Arial" w:hAnsi="Arial" w:cs="Arial"/>
          <w:sz w:val="24"/>
          <w:szCs w:val="24"/>
        </w:rPr>
        <w:t>Be in good academic standing</w:t>
      </w:r>
    </w:p>
    <w:p w:rsidRPr="00F76D3E" w:rsidR="009854D8" w:rsidP="002E0692" w:rsidRDefault="00F54B81" w14:paraId="2185E8CC" w14:textId="5C00BD91">
      <w:pPr>
        <w:pStyle w:val="ListParagraph"/>
        <w:numPr>
          <w:ilvl w:val="0"/>
          <w:numId w:val="36"/>
        </w:numPr>
        <w:rPr>
          <w:rFonts w:ascii="Arial" w:hAnsi="Arial" w:cs="Arial"/>
          <w:sz w:val="24"/>
          <w:szCs w:val="24"/>
        </w:rPr>
      </w:pPr>
      <w:r w:rsidRPr="00F76D3E">
        <w:rPr>
          <w:rFonts w:ascii="Arial" w:hAnsi="Arial" w:cs="Arial"/>
          <w:sz w:val="24"/>
          <w:szCs w:val="24"/>
        </w:rPr>
        <w:t>Permission of Program Director</w:t>
      </w:r>
    </w:p>
    <w:p w:rsidRPr="00F76D3E" w:rsidR="009854D8" w:rsidRDefault="009854D8" w14:paraId="2940B107" w14:textId="77777777">
      <w:pPr>
        <w:spacing w:line="259" w:lineRule="auto"/>
        <w:rPr>
          <w:sz w:val="24"/>
          <w:szCs w:val="24"/>
        </w:rPr>
      </w:pPr>
    </w:p>
    <w:p w:rsidR="00977E0C" w:rsidP="00977E0C" w:rsidRDefault="00F54B81" w14:paraId="6FFADCAF" w14:textId="77777777">
      <w:pPr>
        <w:spacing w:line="259" w:lineRule="auto"/>
        <w:rPr>
          <w:sz w:val="24"/>
          <w:szCs w:val="24"/>
        </w:rPr>
      </w:pPr>
      <w:r>
        <w:rPr>
          <w:sz w:val="24"/>
          <w:szCs w:val="24"/>
        </w:rPr>
        <w:t>Eligible credential candidates can be hired by a district as an intern if the district has no qualified certificated persons holding the credential available for the job opening. An intern cannot displace certificated district employees.</w:t>
      </w:r>
      <w:r w:rsidR="00977E0C">
        <w:rPr>
          <w:sz w:val="24"/>
          <w:szCs w:val="24"/>
        </w:rPr>
        <w:t xml:space="preserve"> </w:t>
      </w:r>
    </w:p>
    <w:p w:rsidR="00977E0C" w:rsidP="00977E0C" w:rsidRDefault="00977E0C" w14:paraId="0B9FBEF2" w14:textId="77777777">
      <w:pPr>
        <w:spacing w:line="259" w:lineRule="auto"/>
        <w:rPr>
          <w:sz w:val="24"/>
          <w:szCs w:val="24"/>
        </w:rPr>
      </w:pPr>
    </w:p>
    <w:p w:rsidRPr="00977E0C" w:rsidR="009854D8" w:rsidRDefault="00977E0C" w14:paraId="31D427FE" w14:textId="6482F3CF">
      <w:pPr>
        <w:spacing w:line="259" w:lineRule="auto"/>
        <w:rPr>
          <w:sz w:val="24"/>
          <w:szCs w:val="24"/>
          <w:lang w:val="en-US"/>
        </w:rPr>
      </w:pPr>
      <w:r w:rsidRPr="59DBB8B9">
        <w:rPr>
          <w:b/>
          <w:bCs/>
          <w:sz w:val="24"/>
          <w:szCs w:val="24"/>
          <w:lang w:val="en-US"/>
        </w:rPr>
        <w:t>*Note on terminology:</w:t>
      </w:r>
      <w:r w:rsidRPr="59DBB8B9">
        <w:rPr>
          <w:sz w:val="24"/>
          <w:szCs w:val="24"/>
          <w:lang w:val="en-US"/>
        </w:rPr>
        <w:t xml:space="preserve"> Because those who work in private schools (and, under certain circumstances, may use their position as a student teaching placement) are receiving compensation, they are sometimes colloquially referred to as “interns”. These do not require a CTC issued internship credential.</w:t>
      </w:r>
    </w:p>
    <w:p w:rsidR="009854D8" w:rsidRDefault="009854D8" w14:paraId="330F1BEF" w14:textId="77777777">
      <w:pPr>
        <w:spacing w:line="259" w:lineRule="auto"/>
        <w:rPr>
          <w:sz w:val="24"/>
          <w:szCs w:val="24"/>
        </w:rPr>
      </w:pPr>
    </w:p>
    <w:p w:rsidR="009854D8" w:rsidRDefault="00F54B81" w14:paraId="65AF5F70" w14:textId="77777777">
      <w:pPr>
        <w:spacing w:line="259" w:lineRule="auto"/>
        <w:rPr>
          <w:sz w:val="24"/>
          <w:szCs w:val="24"/>
        </w:rPr>
      </w:pPr>
      <w:r>
        <w:rPr>
          <w:sz w:val="24"/>
          <w:szCs w:val="24"/>
        </w:rPr>
        <w:t>Once a job offer is received, the NDNU credential analyst will work with the candidate and the district to complete the paperwork to recommend the candidate to the CTC for an intern credential.</w:t>
      </w:r>
    </w:p>
    <w:p w:rsidR="009854D8" w:rsidRDefault="009854D8" w14:paraId="13ED2DB2" w14:textId="77777777">
      <w:pPr>
        <w:spacing w:line="259" w:lineRule="auto"/>
        <w:rPr>
          <w:sz w:val="24"/>
          <w:szCs w:val="24"/>
        </w:rPr>
      </w:pPr>
    </w:p>
    <w:p w:rsidR="009854D8" w:rsidP="59DBB8B9" w:rsidRDefault="00F54B81" w14:paraId="0CFECF9F" w14:textId="106CB230">
      <w:pPr>
        <w:spacing w:line="259" w:lineRule="auto"/>
        <w:rPr>
          <w:b/>
          <w:bCs/>
          <w:sz w:val="24"/>
          <w:szCs w:val="24"/>
          <w:u w:val="single"/>
          <w:lang w:val="en-US"/>
        </w:rPr>
      </w:pPr>
      <w:r w:rsidRPr="59DBB8B9">
        <w:rPr>
          <w:sz w:val="24"/>
          <w:szCs w:val="24"/>
          <w:lang w:val="en-US"/>
        </w:rPr>
        <w:t xml:space="preserve">While working as an intern, candidates receive supervision and support from </w:t>
      </w:r>
      <w:proofErr w:type="gramStart"/>
      <w:r w:rsidRPr="59DBB8B9">
        <w:rPr>
          <w:sz w:val="24"/>
          <w:szCs w:val="24"/>
          <w:lang w:val="en-US"/>
        </w:rPr>
        <w:t>a NDNU</w:t>
      </w:r>
      <w:proofErr w:type="gramEnd"/>
      <w:r w:rsidRPr="59DBB8B9">
        <w:rPr>
          <w:sz w:val="24"/>
          <w:szCs w:val="24"/>
          <w:lang w:val="en-US"/>
        </w:rPr>
        <w:t xml:space="preserve"> university supervisor and a district-employed intern supervisor.  This support will provide 144 hours of support and supervision annually and 45 hours of support and supervision specific to teaching English learners.  Interns will receive a minimum of 5 hours of support each week from one or both supervisors. NDNU interns are asked to complete and submit to their student/intern teaching seminar instructor a </w:t>
      </w:r>
      <w:hyperlink w:anchor="AppendixC">
        <w:r w:rsidRPr="59DBB8B9" w:rsidR="009854D8">
          <w:rPr>
            <w:rStyle w:val="Hyperlink"/>
            <w:sz w:val="24"/>
            <w:szCs w:val="24"/>
            <w:lang w:val="en-US"/>
          </w:rPr>
          <w:t>NDNU Intern Support and Supervision Record</w:t>
        </w:r>
      </w:hyperlink>
      <w:r w:rsidRPr="59DBB8B9">
        <w:rPr>
          <w:sz w:val="24"/>
          <w:szCs w:val="24"/>
          <w:lang w:val="en-US"/>
        </w:rPr>
        <w:t xml:space="preserve"> each month. </w:t>
      </w:r>
    </w:p>
    <w:p w:rsidR="009854D8" w:rsidRDefault="009854D8" w14:paraId="266FC4F4" w14:textId="77777777">
      <w:pPr>
        <w:spacing w:line="259" w:lineRule="auto"/>
        <w:rPr>
          <w:sz w:val="24"/>
          <w:szCs w:val="24"/>
        </w:rPr>
      </w:pPr>
    </w:p>
    <w:p w:rsidR="009854D8" w:rsidP="59DBB8B9" w:rsidRDefault="00F54B81" w14:paraId="28E39557" w14:textId="15BD57BE">
      <w:pPr>
        <w:spacing w:line="259" w:lineRule="auto"/>
        <w:rPr>
          <w:sz w:val="24"/>
          <w:szCs w:val="24"/>
          <w:lang w:val="en-US"/>
        </w:rPr>
      </w:pPr>
      <w:r w:rsidRPr="59DBB8B9">
        <w:rPr>
          <w:sz w:val="24"/>
          <w:szCs w:val="24"/>
          <w:lang w:val="en-US"/>
        </w:rPr>
        <w:t xml:space="preserve">In addition, as with student teachers, NDNU university supervisors will observe candidates teaching a minimum of 6 times per semester. The district-employed supervisor or intern liaison, the intern, and university supervisor will meet at the beginning of the semester, mid-semester and at the end of the semester to jointly discuss the intern’s growth in meeting the Teaching Performance Expectations by completing the </w:t>
      </w:r>
      <w:hyperlink w:anchor="AppendixEMid">
        <w:r w:rsidRPr="59DBB8B9" w:rsidR="009854D8">
          <w:rPr>
            <w:rStyle w:val="Hyperlink"/>
            <w:sz w:val="24"/>
            <w:szCs w:val="24"/>
            <w:lang w:val="en-US"/>
          </w:rPr>
          <w:t>Evaluation of Student/Intern Teaching Effectiveness.</w:t>
        </w:r>
      </w:hyperlink>
    </w:p>
    <w:p w:rsidR="009854D8" w:rsidRDefault="009854D8" w14:paraId="3DE4F622" w14:textId="77777777">
      <w:pPr>
        <w:spacing w:line="259" w:lineRule="auto"/>
        <w:rPr>
          <w:sz w:val="24"/>
          <w:szCs w:val="24"/>
        </w:rPr>
      </w:pPr>
    </w:p>
    <w:p w:rsidR="009854D8" w:rsidP="59DBB8B9" w:rsidRDefault="00F54B81" w14:paraId="13C353CA" w14:textId="4E641C16">
      <w:pPr>
        <w:spacing w:line="259" w:lineRule="auto"/>
        <w:rPr>
          <w:sz w:val="24"/>
          <w:szCs w:val="24"/>
          <w:lang w:val="en-US"/>
        </w:rPr>
      </w:pPr>
      <w:r w:rsidRPr="59DBB8B9">
        <w:rPr>
          <w:sz w:val="24"/>
          <w:szCs w:val="24"/>
          <w:lang w:val="en-US"/>
        </w:rPr>
        <w:t xml:space="preserve">Intern Credentials are valid for two calendar years. Employment is restricted to a specific school agency. If an intern changes jobs and moves to a new school agency, the intern </w:t>
      </w:r>
      <w:r w:rsidRPr="59DBB8B9" w:rsidR="00E11E35">
        <w:rPr>
          <w:sz w:val="24"/>
          <w:szCs w:val="24"/>
          <w:lang w:val="en-US"/>
        </w:rPr>
        <w:t xml:space="preserve">must work with the credential analyst to apply and </w:t>
      </w:r>
      <w:r w:rsidRPr="59DBB8B9">
        <w:rPr>
          <w:sz w:val="24"/>
          <w:szCs w:val="24"/>
          <w:lang w:val="en-US"/>
        </w:rPr>
        <w:t xml:space="preserve">be issued </w:t>
      </w:r>
      <w:r w:rsidRPr="59DBB8B9" w:rsidR="00E11E35">
        <w:rPr>
          <w:sz w:val="24"/>
          <w:szCs w:val="24"/>
          <w:lang w:val="en-US"/>
        </w:rPr>
        <w:t xml:space="preserve">an intern credential </w:t>
      </w:r>
      <w:r w:rsidRPr="59DBB8B9">
        <w:rPr>
          <w:sz w:val="24"/>
          <w:szCs w:val="24"/>
          <w:lang w:val="en-US"/>
        </w:rPr>
        <w:t>specific to that school agency. A one-time, one-year extension by appeal is available at the request of the commission-approved university intern program when an educator fails to complete the program in the time allotted due to hardship. Application for an extension requires submission of a paper application through the program sponsor. Candidates teaching on an intern credential must remain enrolled in a credential program while teaching on an intern credential.</w:t>
      </w:r>
    </w:p>
    <w:p w:rsidR="009854D8" w:rsidRDefault="009854D8" w14:paraId="47723344" w14:textId="77777777">
      <w:pPr>
        <w:spacing w:line="259" w:lineRule="auto"/>
        <w:rPr>
          <w:b/>
          <w:sz w:val="24"/>
          <w:szCs w:val="24"/>
        </w:rPr>
      </w:pPr>
    </w:p>
    <w:p w:rsidR="009854D8" w:rsidP="62F3AF7B" w:rsidRDefault="00F54B81" w14:paraId="03258B1A" w14:textId="77777777">
      <w:pPr>
        <w:pStyle w:val="Heading1"/>
        <w:spacing w:before="0" w:after="0" w:line="259" w:lineRule="auto"/>
        <w:rPr>
          <w:b w:val="1"/>
          <w:bCs w:val="1"/>
          <w:color w:val="4472C4"/>
          <w:sz w:val="28"/>
          <w:szCs w:val="28"/>
        </w:rPr>
      </w:pPr>
      <w:bookmarkStart w:name="_g0xs4l31sstz" w:id="7"/>
      <w:bookmarkStart w:name="_Toc215052234" w:id="8"/>
      <w:bookmarkEnd w:id="7"/>
      <w:bookmarkStart w:name="_Toc282248923" w:id="2089342461"/>
      <w:r w:rsidRPr="62F3AF7B" w:rsidR="00F54B81">
        <w:rPr>
          <w:b w:val="1"/>
          <w:bCs w:val="1"/>
          <w:color w:val="4472C4"/>
          <w:sz w:val="28"/>
          <w:szCs w:val="28"/>
        </w:rPr>
        <w:t>Intern Teaching - District Personnel and Hiring School Responsibility</w:t>
      </w:r>
      <w:bookmarkEnd w:id="8"/>
      <w:bookmarkEnd w:id="2089342461"/>
    </w:p>
    <w:p w:rsidR="009854D8" w:rsidRDefault="009854D8" w14:paraId="52561E4A" w14:textId="77777777">
      <w:pPr>
        <w:spacing w:line="259" w:lineRule="auto"/>
        <w:rPr>
          <w:b/>
          <w:sz w:val="24"/>
          <w:szCs w:val="24"/>
        </w:rPr>
      </w:pPr>
    </w:p>
    <w:p w:rsidR="009854D8" w:rsidP="002E0692" w:rsidRDefault="00F54B81" w14:paraId="4CD4DF6A" w14:textId="77777777">
      <w:pPr>
        <w:numPr>
          <w:ilvl w:val="0"/>
          <w:numId w:val="9"/>
        </w:numPr>
        <w:spacing w:line="259" w:lineRule="auto"/>
        <w:rPr>
          <w:sz w:val="24"/>
          <w:szCs w:val="24"/>
        </w:rPr>
      </w:pPr>
      <w:r>
        <w:rPr>
          <w:sz w:val="24"/>
          <w:szCs w:val="24"/>
        </w:rPr>
        <w:t>To notify the placement coordinator and program director that a school is desirous of hiring a credentialed intern.</w:t>
      </w:r>
    </w:p>
    <w:p w:rsidR="009854D8" w:rsidP="002E0692" w:rsidRDefault="00F54B81" w14:paraId="1D8BD0E2" w14:textId="77777777">
      <w:pPr>
        <w:numPr>
          <w:ilvl w:val="0"/>
          <w:numId w:val="9"/>
        </w:numPr>
        <w:spacing w:line="259" w:lineRule="auto"/>
        <w:rPr>
          <w:sz w:val="24"/>
          <w:szCs w:val="24"/>
          <w:lang w:val="en-US"/>
        </w:rPr>
      </w:pPr>
      <w:r w:rsidRPr="59DBB8B9">
        <w:rPr>
          <w:sz w:val="24"/>
          <w:szCs w:val="24"/>
          <w:lang w:val="en-US"/>
        </w:rPr>
        <w:t>To oﬀer an internship contract after consultation with the placement coordinator. The intern is responsible for applying for the position and arranging for the intern credential through the credential analyst.</w:t>
      </w:r>
    </w:p>
    <w:p w:rsidR="009854D8" w:rsidP="002E0692" w:rsidRDefault="00F54B81" w14:paraId="17D92CBF" w14:textId="77777777">
      <w:pPr>
        <w:numPr>
          <w:ilvl w:val="0"/>
          <w:numId w:val="9"/>
        </w:numPr>
        <w:spacing w:line="259" w:lineRule="auto"/>
        <w:rPr>
          <w:sz w:val="24"/>
          <w:szCs w:val="24"/>
          <w:lang w:val="en-US"/>
        </w:rPr>
      </w:pPr>
      <w:r w:rsidRPr="59DBB8B9">
        <w:rPr>
          <w:sz w:val="24"/>
          <w:szCs w:val="24"/>
          <w:lang w:val="en-US"/>
        </w:rPr>
        <w:t>Unusually diﬃcult classes are not acceptable for the intern experience.</w:t>
      </w:r>
    </w:p>
    <w:p w:rsidR="009854D8" w:rsidP="002E0692" w:rsidRDefault="00F54B81" w14:paraId="0196492C" w14:textId="77777777">
      <w:pPr>
        <w:numPr>
          <w:ilvl w:val="0"/>
          <w:numId w:val="9"/>
        </w:numPr>
        <w:spacing w:line="259" w:lineRule="auto"/>
        <w:rPr>
          <w:sz w:val="24"/>
          <w:szCs w:val="24"/>
          <w:lang w:val="en-US"/>
        </w:rPr>
      </w:pPr>
      <w:r w:rsidRPr="59DBB8B9">
        <w:rPr>
          <w:sz w:val="24"/>
          <w:szCs w:val="24"/>
          <w:lang w:val="en-US"/>
        </w:rPr>
        <w:t>To provide the intern with orientation to the school’s policies and procedures with the same thoroughness that is provided to all other teachers.</w:t>
      </w:r>
    </w:p>
    <w:p w:rsidR="009854D8" w:rsidP="002E0692" w:rsidRDefault="00F54B81" w14:paraId="7D81CFC8" w14:textId="77777777">
      <w:pPr>
        <w:numPr>
          <w:ilvl w:val="0"/>
          <w:numId w:val="9"/>
        </w:numPr>
        <w:spacing w:line="259" w:lineRule="auto"/>
        <w:rPr>
          <w:sz w:val="24"/>
          <w:szCs w:val="24"/>
          <w:lang w:val="en-US"/>
        </w:rPr>
      </w:pPr>
      <w:r w:rsidRPr="59DBB8B9">
        <w:rPr>
          <w:sz w:val="24"/>
          <w:szCs w:val="24"/>
          <w:lang w:val="en-US"/>
        </w:rPr>
        <w:t xml:space="preserve">To facilitate an </w:t>
      </w:r>
      <w:proofErr w:type="gramStart"/>
      <w:r w:rsidRPr="59DBB8B9">
        <w:rPr>
          <w:sz w:val="24"/>
          <w:szCs w:val="24"/>
          <w:lang w:val="en-US"/>
        </w:rPr>
        <w:t>intern</w:t>
      </w:r>
      <w:proofErr w:type="gramEnd"/>
      <w:r w:rsidRPr="59DBB8B9">
        <w:rPr>
          <w:sz w:val="24"/>
          <w:szCs w:val="24"/>
          <w:lang w:val="en-US"/>
        </w:rPr>
        <w:t>/department staﬀ relationship that will ensure guidance in matters of curriculum and resources.</w:t>
      </w:r>
    </w:p>
    <w:p w:rsidR="009854D8" w:rsidP="002E0692" w:rsidRDefault="00F54B81" w14:paraId="780D31B3" w14:textId="77777777">
      <w:pPr>
        <w:numPr>
          <w:ilvl w:val="0"/>
          <w:numId w:val="9"/>
        </w:numPr>
        <w:spacing w:line="259" w:lineRule="auto"/>
        <w:rPr>
          <w:sz w:val="24"/>
          <w:szCs w:val="24"/>
          <w:lang w:val="en-US"/>
        </w:rPr>
      </w:pPr>
      <w:r w:rsidRPr="59DBB8B9">
        <w:rPr>
          <w:sz w:val="24"/>
          <w:szCs w:val="24"/>
          <w:lang w:val="en-US"/>
        </w:rPr>
        <w:t xml:space="preserve">To provide the intern with an </w:t>
      </w:r>
      <w:r w:rsidRPr="59DBB8B9">
        <w:rPr>
          <w:b/>
          <w:bCs/>
          <w:sz w:val="24"/>
          <w:szCs w:val="24"/>
          <w:lang w:val="en-US"/>
        </w:rPr>
        <w:t>on-site, district employed, intern liaison</w:t>
      </w:r>
      <w:r w:rsidRPr="59DBB8B9">
        <w:rPr>
          <w:sz w:val="24"/>
          <w:szCs w:val="24"/>
          <w:lang w:val="en-US"/>
        </w:rPr>
        <w:t>. The placement coordinator will work with district HR and the school principal to identify an intern liaison. The intern liaison is expected to observe the intern periodically and to provide needed assistance.</w:t>
      </w:r>
    </w:p>
    <w:p w:rsidR="009854D8" w:rsidP="002E0692" w:rsidRDefault="00F54B81" w14:paraId="2D38A9F9" w14:textId="77777777">
      <w:pPr>
        <w:numPr>
          <w:ilvl w:val="0"/>
          <w:numId w:val="9"/>
        </w:numPr>
        <w:spacing w:line="259" w:lineRule="auto"/>
        <w:rPr>
          <w:sz w:val="24"/>
          <w:szCs w:val="24"/>
        </w:rPr>
      </w:pPr>
      <w:r>
        <w:rPr>
          <w:sz w:val="24"/>
          <w:szCs w:val="24"/>
        </w:rPr>
        <w:t>To include the intern in the school or district’s program of in-service for new teachers.</w:t>
      </w:r>
    </w:p>
    <w:p w:rsidR="009854D8" w:rsidP="002E0692" w:rsidRDefault="00F54B81" w14:paraId="71DD785E" w14:textId="77777777">
      <w:pPr>
        <w:numPr>
          <w:ilvl w:val="0"/>
          <w:numId w:val="9"/>
        </w:numPr>
        <w:spacing w:line="259" w:lineRule="auto"/>
        <w:rPr>
          <w:sz w:val="24"/>
          <w:szCs w:val="24"/>
          <w:lang w:val="en-US"/>
        </w:rPr>
      </w:pPr>
      <w:r w:rsidRPr="59DBB8B9">
        <w:rPr>
          <w:sz w:val="24"/>
          <w:szCs w:val="24"/>
          <w:lang w:val="en-US"/>
        </w:rPr>
        <w:t>To provide the intern with adequate teaching materials to accomplish his/her teaching responsibilities.</w:t>
      </w:r>
    </w:p>
    <w:p w:rsidR="009854D8" w:rsidP="002E0692" w:rsidRDefault="00F54B81" w14:paraId="585F8FDB" w14:textId="77777777">
      <w:pPr>
        <w:numPr>
          <w:ilvl w:val="0"/>
          <w:numId w:val="9"/>
        </w:numPr>
        <w:spacing w:line="259" w:lineRule="auto"/>
        <w:rPr>
          <w:sz w:val="24"/>
          <w:szCs w:val="24"/>
          <w:lang w:val="en-US"/>
        </w:rPr>
      </w:pPr>
      <w:r w:rsidRPr="59DBB8B9">
        <w:rPr>
          <w:sz w:val="24"/>
          <w:szCs w:val="24"/>
          <w:lang w:val="en-US"/>
        </w:rPr>
        <w:t>To advise the intern candidate that he/she must apply for an internship credential through NDNU.</w:t>
      </w:r>
    </w:p>
    <w:p w:rsidR="00A32891" w:rsidP="002E0692" w:rsidRDefault="00F54B81" w14:paraId="152F582E" w14:textId="2D65812B">
      <w:pPr>
        <w:numPr>
          <w:ilvl w:val="0"/>
          <w:numId w:val="9"/>
        </w:numPr>
        <w:spacing w:line="259" w:lineRule="auto"/>
        <w:rPr>
          <w:sz w:val="24"/>
          <w:szCs w:val="24"/>
        </w:rPr>
      </w:pPr>
      <w:r>
        <w:rPr>
          <w:sz w:val="24"/>
          <w:szCs w:val="24"/>
        </w:rPr>
        <w:t xml:space="preserve">To collaborate with NDNU to supply the requisite </w:t>
      </w:r>
      <w:r>
        <w:rPr>
          <w:b/>
          <w:sz w:val="24"/>
          <w:szCs w:val="24"/>
        </w:rPr>
        <w:t>144 hours of supervision and support</w:t>
      </w:r>
      <w:r>
        <w:rPr>
          <w:sz w:val="24"/>
          <w:szCs w:val="24"/>
        </w:rPr>
        <w:t xml:space="preserve"> per year to interns plus </w:t>
      </w:r>
      <w:r w:rsidRPr="00EE70B9" w:rsidR="00A32891">
        <w:rPr>
          <w:b/>
          <w:bCs/>
          <w:sz w:val="24"/>
          <w:szCs w:val="24"/>
        </w:rPr>
        <w:t>45 hours of support and supervision specific to teaching English learners</w:t>
      </w:r>
      <w:r w:rsidRPr="00EE70B9" w:rsidR="00A32891">
        <w:rPr>
          <w:sz w:val="24"/>
          <w:szCs w:val="24"/>
        </w:rPr>
        <w:t xml:space="preserve"> and a </w:t>
      </w:r>
      <w:r w:rsidRPr="00EE70B9" w:rsidR="00A32891">
        <w:rPr>
          <w:b/>
          <w:bCs/>
          <w:sz w:val="24"/>
          <w:szCs w:val="24"/>
        </w:rPr>
        <w:t>minimum of 5 hours of support each week</w:t>
      </w:r>
      <w:r w:rsidRPr="00EE70B9" w:rsidR="00A32891">
        <w:rPr>
          <w:sz w:val="24"/>
          <w:szCs w:val="24"/>
        </w:rPr>
        <w:t xml:space="preserve"> from one or both supervisors</w:t>
      </w:r>
      <w:r>
        <w:rPr>
          <w:sz w:val="24"/>
          <w:szCs w:val="24"/>
        </w:rPr>
        <w:t xml:space="preserve">. </w:t>
      </w:r>
    </w:p>
    <w:p w:rsidR="009854D8" w:rsidP="002E0692" w:rsidRDefault="00F54B81" w14:paraId="651E9900" w14:textId="46E87700">
      <w:pPr>
        <w:numPr>
          <w:ilvl w:val="0"/>
          <w:numId w:val="9"/>
        </w:numPr>
        <w:spacing w:line="259" w:lineRule="auto"/>
        <w:rPr>
          <w:sz w:val="24"/>
          <w:szCs w:val="24"/>
        </w:rPr>
      </w:pPr>
      <w:r>
        <w:rPr>
          <w:sz w:val="24"/>
          <w:szCs w:val="24"/>
        </w:rPr>
        <w:t xml:space="preserve">Interns record their own hours on the </w:t>
      </w:r>
      <w:hyperlink w:history="1" w:anchor="AppendixC">
        <w:r w:rsidRPr="0022104E" w:rsidR="009854D8">
          <w:rPr>
            <w:rStyle w:val="Hyperlink"/>
            <w:b/>
            <w:sz w:val="24"/>
            <w:szCs w:val="24"/>
          </w:rPr>
          <w:t>NDNU Support and Supervision Record Form</w:t>
        </w:r>
        <w:r w:rsidRPr="0022104E" w:rsidR="009854D8">
          <w:rPr>
            <w:rStyle w:val="Hyperlink"/>
            <w:sz w:val="24"/>
            <w:szCs w:val="24"/>
          </w:rPr>
          <w:t>.</w:t>
        </w:r>
      </w:hyperlink>
    </w:p>
    <w:p w:rsidR="009854D8" w:rsidRDefault="009854D8" w14:paraId="61E08A09" w14:textId="77777777">
      <w:pPr>
        <w:spacing w:line="259" w:lineRule="auto"/>
        <w:rPr>
          <w:sz w:val="24"/>
          <w:szCs w:val="24"/>
        </w:rPr>
      </w:pPr>
    </w:p>
    <w:p w:rsidR="009854D8" w:rsidP="59DBB8B9" w:rsidRDefault="00F54B81" w14:paraId="7E1C70D4" w14:textId="77777777">
      <w:pPr>
        <w:spacing w:line="259" w:lineRule="auto"/>
        <w:rPr>
          <w:sz w:val="24"/>
          <w:szCs w:val="24"/>
          <w:lang w:val="en-US"/>
        </w:rPr>
      </w:pPr>
      <w:r w:rsidRPr="59DBB8B9">
        <w:rPr>
          <w:sz w:val="24"/>
          <w:szCs w:val="24"/>
          <w:lang w:val="en-US"/>
        </w:rPr>
        <w:t>All other requirements as noted in this handbook apply to intern teachers as well as student teachers.</w:t>
      </w:r>
    </w:p>
    <w:p w:rsidR="009854D8" w:rsidRDefault="009854D8" w14:paraId="242174FF" w14:textId="77777777">
      <w:pPr>
        <w:spacing w:line="259" w:lineRule="auto"/>
        <w:rPr>
          <w:sz w:val="24"/>
          <w:szCs w:val="24"/>
        </w:rPr>
      </w:pPr>
    </w:p>
    <w:p w:rsidRPr="00557351" w:rsidR="009854D8" w:rsidRDefault="00F54B81" w14:paraId="32921768" w14:textId="076CC6B8">
      <w:pPr>
        <w:spacing w:line="259" w:lineRule="auto"/>
        <w:rPr>
          <w:b/>
          <w:color w:val="4472C4"/>
          <w:sz w:val="28"/>
          <w:szCs w:val="28"/>
        </w:rPr>
      </w:pPr>
      <w:r w:rsidRPr="00557351">
        <w:rPr>
          <w:b/>
          <w:color w:val="4472C4"/>
          <w:sz w:val="28"/>
          <w:szCs w:val="28"/>
        </w:rPr>
        <w:t xml:space="preserve">Intern Teaching - Notre Dame de Namur </w:t>
      </w:r>
      <w:r w:rsidRPr="00557351" w:rsidR="00557351">
        <w:rPr>
          <w:b/>
          <w:color w:val="4472C4"/>
          <w:sz w:val="28"/>
          <w:szCs w:val="28"/>
        </w:rPr>
        <w:t>University Supervisor</w:t>
      </w:r>
      <w:r w:rsidRPr="00557351">
        <w:rPr>
          <w:b/>
          <w:color w:val="4472C4"/>
          <w:sz w:val="28"/>
          <w:szCs w:val="28"/>
        </w:rPr>
        <w:t xml:space="preserve"> Responsibility</w:t>
      </w:r>
    </w:p>
    <w:p w:rsidR="009854D8" w:rsidRDefault="009854D8" w14:paraId="2998B02C" w14:textId="77777777">
      <w:pPr>
        <w:spacing w:line="259" w:lineRule="auto"/>
        <w:rPr>
          <w:b/>
          <w:sz w:val="24"/>
          <w:szCs w:val="24"/>
        </w:rPr>
      </w:pPr>
    </w:p>
    <w:p w:rsidR="009854D8" w:rsidP="002E0692" w:rsidRDefault="00F54B81" w14:paraId="61AB5515" w14:textId="77777777">
      <w:pPr>
        <w:numPr>
          <w:ilvl w:val="0"/>
          <w:numId w:val="16"/>
        </w:numPr>
        <w:spacing w:line="259" w:lineRule="auto"/>
        <w:rPr>
          <w:sz w:val="24"/>
          <w:szCs w:val="24"/>
          <w:lang w:val="en-US"/>
        </w:rPr>
      </w:pPr>
      <w:r w:rsidRPr="59DBB8B9">
        <w:rPr>
          <w:sz w:val="24"/>
          <w:szCs w:val="24"/>
          <w:lang w:val="en-US"/>
        </w:rPr>
        <w:t>To determine the professional readiness of the candidate to serve as an intern.</w:t>
      </w:r>
    </w:p>
    <w:p w:rsidR="009854D8" w:rsidP="002E0692" w:rsidRDefault="00F54B81" w14:paraId="04EC0350" w14:textId="77777777">
      <w:pPr>
        <w:numPr>
          <w:ilvl w:val="0"/>
          <w:numId w:val="16"/>
        </w:numPr>
        <w:spacing w:line="259" w:lineRule="auto"/>
        <w:rPr>
          <w:sz w:val="24"/>
          <w:szCs w:val="24"/>
          <w:lang w:val="en-US"/>
        </w:rPr>
      </w:pPr>
      <w:r w:rsidRPr="59DBB8B9">
        <w:rPr>
          <w:sz w:val="24"/>
          <w:szCs w:val="24"/>
          <w:lang w:val="en-US"/>
        </w:rPr>
        <w:t>To determine whether the candidate’s experiences qualiﬁes them for the proposed internship.</w:t>
      </w:r>
    </w:p>
    <w:p w:rsidR="009854D8" w:rsidP="002E0692" w:rsidRDefault="00F54B81" w14:paraId="6D47D120" w14:textId="77777777">
      <w:pPr>
        <w:numPr>
          <w:ilvl w:val="0"/>
          <w:numId w:val="16"/>
        </w:numPr>
        <w:spacing w:line="259" w:lineRule="auto"/>
        <w:rPr>
          <w:sz w:val="24"/>
          <w:szCs w:val="24"/>
          <w:lang w:val="en-US"/>
        </w:rPr>
      </w:pPr>
      <w:r w:rsidRPr="59DBB8B9">
        <w:rPr>
          <w:sz w:val="24"/>
          <w:szCs w:val="24"/>
          <w:lang w:val="en-US"/>
        </w:rPr>
        <w:t>To monitor the progress of the intern through classroom observations and evaluations by the university supervisor.</w:t>
      </w:r>
    </w:p>
    <w:p w:rsidR="009854D8" w:rsidP="002E0692" w:rsidRDefault="00F54B81" w14:paraId="772EBA3F" w14:textId="77777777">
      <w:pPr>
        <w:numPr>
          <w:ilvl w:val="0"/>
          <w:numId w:val="16"/>
        </w:numPr>
        <w:spacing w:line="259" w:lineRule="auto"/>
        <w:rPr>
          <w:sz w:val="24"/>
          <w:szCs w:val="24"/>
          <w:lang w:val="en-US"/>
        </w:rPr>
      </w:pPr>
      <w:r w:rsidRPr="59DBB8B9">
        <w:rPr>
          <w:sz w:val="24"/>
          <w:szCs w:val="24"/>
          <w:lang w:val="en-US"/>
        </w:rPr>
        <w:t>To share observations and coordinate ideas for special assistance with a designated administrator at the assigned school. The university supervisor is responsible for grading the performance of the intern.</w:t>
      </w:r>
    </w:p>
    <w:p w:rsidR="009854D8" w:rsidP="002E0692" w:rsidRDefault="00F54B81" w14:paraId="56AC0C3B" w14:textId="77777777">
      <w:pPr>
        <w:numPr>
          <w:ilvl w:val="0"/>
          <w:numId w:val="16"/>
        </w:numPr>
        <w:spacing w:line="259" w:lineRule="auto"/>
        <w:rPr>
          <w:sz w:val="24"/>
          <w:szCs w:val="24"/>
        </w:rPr>
      </w:pPr>
      <w:r>
        <w:rPr>
          <w:sz w:val="24"/>
          <w:szCs w:val="24"/>
        </w:rPr>
        <w:t>To make sure students have completed the coursework to meet the pre-service course and statutory exam requirements for interning in a public-school setting.</w:t>
      </w:r>
    </w:p>
    <w:p w:rsidR="009854D8" w:rsidRDefault="009854D8" w14:paraId="215E0B54" w14:textId="77777777">
      <w:pPr>
        <w:spacing w:line="259" w:lineRule="auto"/>
        <w:rPr>
          <w:sz w:val="24"/>
          <w:szCs w:val="24"/>
        </w:rPr>
      </w:pPr>
    </w:p>
    <w:p w:rsidR="009854D8" w:rsidP="62F3AF7B" w:rsidRDefault="00F54B81" w14:paraId="2FE54B77" w14:textId="77777777">
      <w:pPr>
        <w:pStyle w:val="Heading1"/>
        <w:spacing w:before="0" w:after="0" w:line="259" w:lineRule="auto"/>
        <w:jc w:val="center"/>
        <w:rPr>
          <w:b w:val="1"/>
          <w:bCs w:val="1"/>
          <w:color w:val="4472C4"/>
          <w:sz w:val="28"/>
          <w:szCs w:val="28"/>
        </w:rPr>
      </w:pPr>
      <w:bookmarkStart w:name="_Toc215052235" w:id="10"/>
      <w:bookmarkStart w:name="_Toc1445608235" w:id="5343563"/>
      <w:r w:rsidRPr="62F3AF7B" w:rsidR="00F54B81">
        <w:rPr>
          <w:b w:val="1"/>
          <w:bCs w:val="1"/>
          <w:color w:val="4472C4"/>
          <w:sz w:val="28"/>
          <w:szCs w:val="28"/>
        </w:rPr>
        <w:t>RESPONSIBILITIES OF STUDENT TEACHER/INTERN</w:t>
      </w:r>
      <w:bookmarkEnd w:id="10"/>
      <w:bookmarkEnd w:id="5343563"/>
    </w:p>
    <w:p w:rsidR="009854D8" w:rsidRDefault="009854D8" w14:paraId="0A8CE5AE" w14:textId="77777777">
      <w:pPr>
        <w:spacing w:line="259" w:lineRule="auto"/>
        <w:rPr>
          <w:sz w:val="24"/>
          <w:szCs w:val="24"/>
        </w:rPr>
      </w:pPr>
    </w:p>
    <w:p w:rsidR="009854D8" w:rsidRDefault="00F54B81" w14:paraId="5A5408B2" w14:textId="77777777">
      <w:pPr>
        <w:numPr>
          <w:ilvl w:val="0"/>
          <w:numId w:val="6"/>
        </w:numPr>
        <w:spacing w:line="259" w:lineRule="auto"/>
        <w:rPr>
          <w:sz w:val="24"/>
          <w:szCs w:val="24"/>
        </w:rPr>
      </w:pPr>
      <w:r>
        <w:rPr>
          <w:sz w:val="24"/>
          <w:szCs w:val="24"/>
        </w:rPr>
        <w:t>Student teachers/interns must meet NDNU’s standards for professional behavior.</w:t>
      </w:r>
    </w:p>
    <w:p w:rsidR="009854D8" w:rsidP="1501D1B6" w:rsidRDefault="00F54B81" w14:paraId="64DE6F40" w14:textId="77777777">
      <w:pPr>
        <w:numPr>
          <w:ilvl w:val="0"/>
          <w:numId w:val="6"/>
        </w:numPr>
        <w:spacing w:line="259" w:lineRule="auto"/>
        <w:rPr>
          <w:sz w:val="24"/>
          <w:szCs w:val="24"/>
          <w:lang w:val="en-US"/>
        </w:rPr>
      </w:pPr>
      <w:r w:rsidRPr="1501D1B6">
        <w:rPr>
          <w:sz w:val="24"/>
          <w:szCs w:val="24"/>
          <w:lang w:val="en-US"/>
        </w:rPr>
        <w:t>Student teachers/interns will arrive at school and leave the school premises at a time agreed upon by the principal, cooperating teacher, and supervisor.</w:t>
      </w:r>
    </w:p>
    <w:p w:rsidR="009854D8" w:rsidP="59DBB8B9" w:rsidRDefault="00F54B81" w14:paraId="445EDB3E" w14:textId="77777777">
      <w:pPr>
        <w:numPr>
          <w:ilvl w:val="0"/>
          <w:numId w:val="6"/>
        </w:numPr>
        <w:spacing w:line="259" w:lineRule="auto"/>
        <w:rPr>
          <w:sz w:val="24"/>
          <w:szCs w:val="24"/>
          <w:lang w:val="en-US"/>
        </w:rPr>
      </w:pPr>
      <w:r w:rsidRPr="59DBB8B9">
        <w:rPr>
          <w:sz w:val="24"/>
          <w:szCs w:val="24"/>
          <w:lang w:val="en-US"/>
        </w:rPr>
        <w:t>Student teachers/interns are expected to attend a weekly seminar that is directly related to the student teaching/intern experience. Attendance and participation will be considered when the grade is given.</w:t>
      </w:r>
    </w:p>
    <w:p w:rsidR="009854D8" w:rsidP="59DBB8B9" w:rsidRDefault="00F54B81" w14:paraId="060DB012" w14:textId="77777777">
      <w:pPr>
        <w:numPr>
          <w:ilvl w:val="0"/>
          <w:numId w:val="6"/>
        </w:numPr>
        <w:spacing w:line="259" w:lineRule="auto"/>
        <w:rPr>
          <w:sz w:val="24"/>
          <w:szCs w:val="24"/>
          <w:lang w:val="en-US"/>
        </w:rPr>
      </w:pPr>
      <w:r w:rsidRPr="59DBB8B9">
        <w:rPr>
          <w:sz w:val="24"/>
          <w:szCs w:val="24"/>
          <w:lang w:val="en-US"/>
        </w:rPr>
        <w:t>Student teachers/interns will dress appropriately and will maintain a satisfactory personal appearance.</w:t>
      </w:r>
    </w:p>
    <w:p w:rsidR="009854D8" w:rsidP="59DBB8B9" w:rsidRDefault="00F54B81" w14:paraId="56284E25" w14:textId="77777777">
      <w:pPr>
        <w:numPr>
          <w:ilvl w:val="0"/>
          <w:numId w:val="6"/>
        </w:numPr>
        <w:spacing w:line="259" w:lineRule="auto"/>
        <w:rPr>
          <w:sz w:val="24"/>
          <w:szCs w:val="24"/>
          <w:lang w:val="en-US"/>
        </w:rPr>
      </w:pPr>
      <w:r w:rsidRPr="59DBB8B9">
        <w:rPr>
          <w:sz w:val="24"/>
          <w:szCs w:val="24"/>
          <w:lang w:val="en-US"/>
        </w:rPr>
        <w:t>The student teacher/intern will be excused from his/her student teaching assignment whenever there is a conﬂict between a required university course and the student teaching assignment. All such conﬂicts are to be discussed with the university supervisor and the cooperating teacher prior to the conﬂicting date.</w:t>
      </w:r>
    </w:p>
    <w:p w:rsidR="009854D8" w:rsidRDefault="00F54B81" w14:paraId="634AD6B4" w14:textId="77777777">
      <w:pPr>
        <w:numPr>
          <w:ilvl w:val="0"/>
          <w:numId w:val="6"/>
        </w:numPr>
        <w:spacing w:line="259" w:lineRule="auto"/>
        <w:rPr>
          <w:sz w:val="24"/>
          <w:szCs w:val="24"/>
        </w:rPr>
      </w:pPr>
      <w:r>
        <w:rPr>
          <w:sz w:val="24"/>
          <w:szCs w:val="24"/>
        </w:rPr>
        <w:t>The student teacher/intern will cooperate fully with the rules and regulations of the cooperating teacher, the school, and the district.</w:t>
      </w:r>
    </w:p>
    <w:p w:rsidR="009854D8" w:rsidP="59DBB8B9" w:rsidRDefault="00F54B81" w14:paraId="491B9B7F" w14:textId="77777777">
      <w:pPr>
        <w:numPr>
          <w:ilvl w:val="0"/>
          <w:numId w:val="6"/>
        </w:numPr>
        <w:spacing w:line="259" w:lineRule="auto"/>
        <w:rPr>
          <w:sz w:val="24"/>
          <w:szCs w:val="24"/>
          <w:lang w:val="en-US"/>
        </w:rPr>
      </w:pPr>
      <w:r w:rsidRPr="59DBB8B9">
        <w:rPr>
          <w:sz w:val="24"/>
          <w:szCs w:val="24"/>
          <w:lang w:val="en-US"/>
        </w:rPr>
        <w:t xml:space="preserve">Items of school law which refer speciﬁcally to their duties will be presented to the student </w:t>
      </w:r>
      <w:proofErr w:type="gramStart"/>
      <w:r w:rsidRPr="59DBB8B9">
        <w:rPr>
          <w:sz w:val="24"/>
          <w:szCs w:val="24"/>
          <w:lang w:val="en-US"/>
        </w:rPr>
        <w:t>teacher /</w:t>
      </w:r>
      <w:proofErr w:type="gramEnd"/>
      <w:r w:rsidRPr="59DBB8B9">
        <w:rPr>
          <w:sz w:val="24"/>
          <w:szCs w:val="24"/>
          <w:lang w:val="en-US"/>
        </w:rPr>
        <w:t>intern at one of their seminars. Student teachers/interns are advised to inquire about the local school building rules that they will be expected to observe.</w:t>
      </w:r>
    </w:p>
    <w:p w:rsidR="009854D8" w:rsidP="59DBB8B9" w:rsidRDefault="00F54B81" w14:paraId="43292463" w14:textId="77777777">
      <w:pPr>
        <w:numPr>
          <w:ilvl w:val="0"/>
          <w:numId w:val="6"/>
        </w:numPr>
        <w:spacing w:line="259" w:lineRule="auto"/>
        <w:rPr>
          <w:sz w:val="24"/>
          <w:szCs w:val="24"/>
          <w:lang w:val="en-US"/>
        </w:rPr>
      </w:pPr>
      <w:r w:rsidRPr="59DBB8B9">
        <w:rPr>
          <w:sz w:val="24"/>
          <w:szCs w:val="24"/>
          <w:lang w:val="en-US"/>
        </w:rPr>
        <w:t>If, for any reason, the student teacher/intern is unable to keep to the pre-arranged schedule, he/she should call the school so that both the principal and cooperating teacher are notiﬁed. The student teacher/intern is responsible for notifying their supervisor.  Student teachers may not be absent from their placements for more than 2 days in any semester.</w:t>
      </w:r>
    </w:p>
    <w:p w:rsidR="009854D8" w:rsidP="59DBB8B9" w:rsidRDefault="00F54B81" w14:paraId="1C65CE39" w14:textId="582E1E3C">
      <w:pPr>
        <w:numPr>
          <w:ilvl w:val="0"/>
          <w:numId w:val="6"/>
        </w:numPr>
        <w:spacing w:line="259" w:lineRule="auto"/>
        <w:rPr>
          <w:sz w:val="24"/>
          <w:szCs w:val="24"/>
          <w:lang w:val="en-US"/>
        </w:rPr>
      </w:pPr>
      <w:r w:rsidRPr="59DBB8B9">
        <w:rPr>
          <w:sz w:val="24"/>
          <w:szCs w:val="24"/>
          <w:lang w:val="en-US"/>
        </w:rPr>
        <w:t xml:space="preserve">The student teacher will be formally observed at least 6 times by the supervisor. A </w:t>
      </w:r>
      <w:hyperlink w:anchor="AppendixA">
        <w:r w:rsidRPr="59DBB8B9" w:rsidR="009854D8">
          <w:rPr>
            <w:rStyle w:val="Hyperlink"/>
            <w:sz w:val="24"/>
            <w:szCs w:val="24"/>
            <w:lang w:val="en-US"/>
          </w:rPr>
          <w:t>complete lesson plan</w:t>
        </w:r>
      </w:hyperlink>
      <w:r w:rsidRPr="59DBB8B9">
        <w:rPr>
          <w:sz w:val="24"/>
          <w:szCs w:val="24"/>
          <w:lang w:val="en-US"/>
        </w:rPr>
        <w:t xml:space="preserve"> is due for each formal observation. </w:t>
      </w:r>
    </w:p>
    <w:p w:rsidR="009854D8" w:rsidRDefault="00F54B81" w14:paraId="08A51589" w14:textId="77777777">
      <w:pPr>
        <w:numPr>
          <w:ilvl w:val="0"/>
          <w:numId w:val="6"/>
        </w:numPr>
        <w:spacing w:line="259" w:lineRule="auto"/>
        <w:rPr>
          <w:sz w:val="24"/>
          <w:szCs w:val="24"/>
        </w:rPr>
      </w:pPr>
      <w:r>
        <w:rPr>
          <w:sz w:val="24"/>
          <w:szCs w:val="24"/>
        </w:rPr>
        <w:t>Student teachers/interns are cautioned that all information, both written and verbal, with which they come in contact during their work in the school, is to be considered conﬁdential.</w:t>
      </w:r>
    </w:p>
    <w:p w:rsidR="009854D8" w:rsidP="59DBB8B9" w:rsidRDefault="00F54B81" w14:paraId="4037DE6B" w14:textId="77777777">
      <w:pPr>
        <w:numPr>
          <w:ilvl w:val="0"/>
          <w:numId w:val="6"/>
        </w:numPr>
        <w:spacing w:line="259" w:lineRule="auto"/>
        <w:rPr>
          <w:sz w:val="24"/>
          <w:szCs w:val="24"/>
          <w:lang w:val="en-US"/>
        </w:rPr>
      </w:pPr>
      <w:r w:rsidRPr="59DBB8B9">
        <w:rPr>
          <w:sz w:val="24"/>
          <w:szCs w:val="24"/>
          <w:lang w:val="en-US"/>
        </w:rPr>
        <w:t>Student teachers/interns are advised to arrange with their university supervisors and cooperating teachers for regular conferences at times when students are not present.</w:t>
      </w:r>
    </w:p>
    <w:p w:rsidR="009854D8" w:rsidP="1501D1B6" w:rsidRDefault="00F54B81" w14:paraId="3A5C8ACF" w14:textId="77777777">
      <w:pPr>
        <w:numPr>
          <w:ilvl w:val="0"/>
          <w:numId w:val="6"/>
        </w:numPr>
        <w:spacing w:line="259" w:lineRule="auto"/>
        <w:rPr>
          <w:sz w:val="24"/>
          <w:szCs w:val="24"/>
          <w:lang w:val="en-US"/>
        </w:rPr>
      </w:pPr>
      <w:r w:rsidRPr="1501D1B6">
        <w:rPr>
          <w:sz w:val="24"/>
          <w:szCs w:val="24"/>
          <w:lang w:val="en-US"/>
        </w:rPr>
        <w:t>Student teachers/interns should give copies of their schedules of university classes to the cooperating teacher and supervisor.</w:t>
      </w:r>
    </w:p>
    <w:p w:rsidR="009854D8" w:rsidRDefault="00F54B81" w14:paraId="0B45FC2C" w14:textId="77777777">
      <w:pPr>
        <w:numPr>
          <w:ilvl w:val="0"/>
          <w:numId w:val="6"/>
        </w:numPr>
        <w:spacing w:line="259" w:lineRule="auto"/>
        <w:rPr>
          <w:sz w:val="24"/>
          <w:szCs w:val="24"/>
        </w:rPr>
      </w:pPr>
      <w:r>
        <w:rPr>
          <w:sz w:val="24"/>
          <w:szCs w:val="24"/>
        </w:rPr>
        <w:t>The student teacher/intern is not to assume the responsibility of taking students oﬀ campus for any activities.</w:t>
      </w:r>
    </w:p>
    <w:p w:rsidR="009854D8" w:rsidP="59DBB8B9" w:rsidRDefault="00F54B81" w14:paraId="16E7D6B7" w14:textId="77777777">
      <w:pPr>
        <w:numPr>
          <w:ilvl w:val="0"/>
          <w:numId w:val="6"/>
        </w:numPr>
        <w:spacing w:line="259" w:lineRule="auto"/>
        <w:rPr>
          <w:sz w:val="24"/>
          <w:szCs w:val="24"/>
          <w:lang w:val="en-US"/>
        </w:rPr>
      </w:pPr>
      <w:r w:rsidRPr="59DBB8B9">
        <w:rPr>
          <w:sz w:val="24"/>
          <w:szCs w:val="24"/>
          <w:lang w:val="en-US"/>
        </w:rPr>
        <w:t>The student teacher/intern is responsible for making an appointment with the credential analyst at the beginning of his/her last semester and to follow through with the credential audit process at the end of the program.</w:t>
      </w:r>
    </w:p>
    <w:p w:rsidR="009854D8" w:rsidP="59DBB8B9" w:rsidRDefault="00F54B81" w14:paraId="5724DCD5" w14:textId="77777777">
      <w:pPr>
        <w:numPr>
          <w:ilvl w:val="0"/>
          <w:numId w:val="6"/>
        </w:numPr>
        <w:spacing w:line="259" w:lineRule="auto"/>
        <w:rPr>
          <w:sz w:val="24"/>
          <w:szCs w:val="24"/>
          <w:lang w:val="en-US"/>
        </w:rPr>
      </w:pPr>
      <w:r w:rsidRPr="59DBB8B9">
        <w:rPr>
          <w:sz w:val="24"/>
          <w:szCs w:val="24"/>
          <w:lang w:val="en-US"/>
        </w:rPr>
        <w:t xml:space="preserve">Ordinarily, a student teacher will be assigned to a minimum of 3 class periods/sections per semester and meet whenever those periods meet accounting for at least 20 contact hours with students per week. </w:t>
      </w:r>
      <w:proofErr w:type="gramStart"/>
      <w:r w:rsidRPr="59DBB8B9">
        <w:rPr>
          <w:sz w:val="24"/>
          <w:szCs w:val="24"/>
          <w:lang w:val="en-US"/>
        </w:rPr>
        <w:t>The CTC</w:t>
      </w:r>
      <w:proofErr w:type="gramEnd"/>
      <w:r w:rsidRPr="59DBB8B9">
        <w:rPr>
          <w:sz w:val="24"/>
          <w:szCs w:val="24"/>
          <w:lang w:val="en-US"/>
        </w:rPr>
        <w:t xml:space="preserve"> requires 300 contact hours with students per semester and 600 total over 2 semesters.</w:t>
      </w:r>
    </w:p>
    <w:p w:rsidR="009854D8" w:rsidP="1501D1B6" w:rsidRDefault="00F54B81" w14:paraId="3C38B39E" w14:textId="77777777">
      <w:pPr>
        <w:numPr>
          <w:ilvl w:val="0"/>
          <w:numId w:val="6"/>
        </w:numPr>
        <w:spacing w:line="259" w:lineRule="auto"/>
        <w:rPr>
          <w:sz w:val="24"/>
          <w:szCs w:val="24"/>
          <w:lang w:val="en-US"/>
        </w:rPr>
      </w:pPr>
      <w:r w:rsidRPr="1501D1B6">
        <w:rPr>
          <w:sz w:val="24"/>
          <w:szCs w:val="24"/>
          <w:lang w:val="en-US"/>
        </w:rPr>
        <w:t>Student teachers will also complete four (4) weeks of solo, co-teaching, or the equivalent during the program. NDNU requires that student teachers complete two (2) solo weeks within each semester. The following are options for conﬁguring the two solo weeks:</w:t>
      </w:r>
    </w:p>
    <w:p w:rsidR="009854D8" w:rsidP="002E0692" w:rsidRDefault="00F54B81" w14:paraId="664F7EE0" w14:textId="77777777">
      <w:pPr>
        <w:numPr>
          <w:ilvl w:val="0"/>
          <w:numId w:val="32"/>
        </w:numPr>
        <w:spacing w:line="259" w:lineRule="auto"/>
        <w:rPr>
          <w:sz w:val="24"/>
          <w:szCs w:val="24"/>
        </w:rPr>
      </w:pPr>
      <w:r>
        <w:rPr>
          <w:sz w:val="24"/>
          <w:szCs w:val="24"/>
        </w:rPr>
        <w:t>2 weeks consecutive</w:t>
      </w:r>
    </w:p>
    <w:p w:rsidR="009854D8" w:rsidP="002E0692" w:rsidRDefault="00F54B81" w14:paraId="12C34659" w14:textId="77777777">
      <w:pPr>
        <w:numPr>
          <w:ilvl w:val="0"/>
          <w:numId w:val="32"/>
        </w:numPr>
        <w:spacing w:line="259" w:lineRule="auto"/>
        <w:rPr>
          <w:sz w:val="24"/>
          <w:szCs w:val="24"/>
        </w:rPr>
      </w:pPr>
      <w:r>
        <w:rPr>
          <w:sz w:val="24"/>
          <w:szCs w:val="24"/>
        </w:rPr>
        <w:t>10 consecutive class meetings (could take 3-4 weeks if rotating block schedule)</w:t>
      </w:r>
    </w:p>
    <w:p w:rsidR="009854D8" w:rsidP="002E0692" w:rsidRDefault="00F54B81" w14:paraId="686E782E" w14:textId="77777777">
      <w:pPr>
        <w:numPr>
          <w:ilvl w:val="0"/>
          <w:numId w:val="32"/>
        </w:numPr>
        <w:spacing w:line="259" w:lineRule="auto"/>
        <w:rPr>
          <w:sz w:val="24"/>
          <w:szCs w:val="24"/>
        </w:rPr>
      </w:pPr>
      <w:r>
        <w:rPr>
          <w:sz w:val="24"/>
          <w:szCs w:val="24"/>
        </w:rPr>
        <w:t>1 day, then 2 days, then 2 days, then 5 consecutive</w:t>
      </w:r>
    </w:p>
    <w:p w:rsidR="009854D8" w:rsidP="00F76D3E" w:rsidRDefault="00F54B81" w14:paraId="71057139" w14:textId="77777777">
      <w:pPr>
        <w:spacing w:line="259" w:lineRule="auto"/>
        <w:ind w:left="360"/>
        <w:rPr>
          <w:sz w:val="24"/>
          <w:szCs w:val="24"/>
        </w:rPr>
      </w:pPr>
      <w:r>
        <w:rPr>
          <w:b/>
          <w:sz w:val="24"/>
          <w:szCs w:val="24"/>
        </w:rPr>
        <w:t>Note</w:t>
      </w:r>
      <w:r>
        <w:rPr>
          <w:sz w:val="24"/>
          <w:szCs w:val="24"/>
        </w:rPr>
        <w:t>: The two weeks do not necessarily need to be consecutive. The following guidelines must also be incorporated:</w:t>
      </w:r>
    </w:p>
    <w:p w:rsidRPr="00F76D3E" w:rsidR="009854D8" w:rsidP="002E0692" w:rsidRDefault="00F54B81" w14:paraId="3209DBA8" w14:textId="26B3888C">
      <w:pPr>
        <w:numPr>
          <w:ilvl w:val="0"/>
          <w:numId w:val="12"/>
        </w:numPr>
        <w:spacing w:line="259" w:lineRule="auto"/>
        <w:rPr>
          <w:sz w:val="24"/>
          <w:szCs w:val="24"/>
        </w:rPr>
      </w:pPr>
      <w:r>
        <w:rPr>
          <w:sz w:val="24"/>
          <w:szCs w:val="24"/>
        </w:rPr>
        <w:t>5 consecutive days must include a Monday and a Friday</w:t>
      </w:r>
      <w:r w:rsidR="00F76D3E">
        <w:rPr>
          <w:sz w:val="24"/>
          <w:szCs w:val="24"/>
        </w:rPr>
        <w:t xml:space="preserve"> </w:t>
      </w:r>
      <w:r w:rsidRPr="00F76D3E">
        <w:rPr>
          <w:sz w:val="24"/>
          <w:szCs w:val="24"/>
        </w:rPr>
        <w:t>(e.g., Thursday, Friday, Monday, Tuesday, Wednesday, or Monday-Friday)</w:t>
      </w:r>
    </w:p>
    <w:p w:rsidR="009854D8" w:rsidP="002E0692" w:rsidRDefault="00F54B81" w14:paraId="3F3C9C9D" w14:textId="77777777">
      <w:pPr>
        <w:numPr>
          <w:ilvl w:val="0"/>
          <w:numId w:val="12"/>
        </w:numPr>
        <w:spacing w:line="259" w:lineRule="auto"/>
        <w:rPr>
          <w:sz w:val="24"/>
          <w:szCs w:val="24"/>
        </w:rPr>
      </w:pPr>
      <w:r>
        <w:rPr>
          <w:sz w:val="24"/>
          <w:szCs w:val="24"/>
        </w:rPr>
        <w:t>1 solo day must occur prior to the midterm evaluation</w:t>
      </w:r>
    </w:p>
    <w:p w:rsidR="009854D8" w:rsidP="002E0692" w:rsidRDefault="00F54B81" w14:paraId="1351120C" w14:textId="77777777">
      <w:pPr>
        <w:numPr>
          <w:ilvl w:val="0"/>
          <w:numId w:val="12"/>
        </w:numPr>
        <w:spacing w:line="259" w:lineRule="auto"/>
        <w:rPr>
          <w:sz w:val="24"/>
          <w:szCs w:val="24"/>
        </w:rPr>
      </w:pPr>
      <w:r>
        <w:rPr>
          <w:sz w:val="24"/>
          <w:szCs w:val="24"/>
        </w:rPr>
        <w:t>University supervisor must approve the solo days/weeks schedule</w:t>
      </w:r>
    </w:p>
    <w:p w:rsidR="009854D8" w:rsidP="1501D1B6" w:rsidRDefault="00F54B81" w14:paraId="282E1620" w14:textId="77777777">
      <w:pPr>
        <w:numPr>
          <w:ilvl w:val="0"/>
          <w:numId w:val="6"/>
        </w:numPr>
        <w:spacing w:line="259" w:lineRule="auto"/>
        <w:rPr>
          <w:sz w:val="24"/>
          <w:szCs w:val="24"/>
          <w:lang w:val="en-US"/>
        </w:rPr>
      </w:pPr>
      <w:r w:rsidRPr="1501D1B6">
        <w:rPr>
          <w:sz w:val="24"/>
          <w:szCs w:val="24"/>
          <w:lang w:val="en-US"/>
        </w:rPr>
        <w:t>Student teachers/interns are not authorized to administer over the counter or prescription medication to children in school settings at any time.</w:t>
      </w:r>
    </w:p>
    <w:p w:rsidR="009854D8" w:rsidRDefault="009854D8" w14:paraId="68A968EC" w14:textId="77777777">
      <w:pPr>
        <w:spacing w:line="259" w:lineRule="auto"/>
        <w:rPr>
          <w:sz w:val="24"/>
          <w:szCs w:val="24"/>
        </w:rPr>
      </w:pPr>
    </w:p>
    <w:p w:rsidR="009854D8" w:rsidRDefault="009854D8" w14:paraId="462B14C7" w14:textId="77777777">
      <w:pPr>
        <w:spacing w:line="259" w:lineRule="auto"/>
        <w:rPr>
          <w:sz w:val="24"/>
          <w:szCs w:val="24"/>
        </w:rPr>
      </w:pPr>
    </w:p>
    <w:p w:rsidR="009854D8" w:rsidP="62F3AF7B" w:rsidRDefault="00F54B81" w14:paraId="7DC8F779" w14:textId="77777777">
      <w:pPr>
        <w:pStyle w:val="Heading1"/>
        <w:spacing w:before="0" w:after="0" w:line="259" w:lineRule="auto"/>
        <w:jc w:val="center"/>
        <w:rPr>
          <w:b w:val="1"/>
          <w:bCs w:val="1"/>
          <w:color w:val="4472C4"/>
          <w:sz w:val="28"/>
          <w:szCs w:val="28"/>
        </w:rPr>
      </w:pPr>
      <w:bookmarkStart w:name="_Toc215052236" w:id="12"/>
      <w:bookmarkStart w:name="_Toc1030131673" w:id="154590361"/>
      <w:r w:rsidRPr="62F3AF7B" w:rsidR="00F54B81">
        <w:rPr>
          <w:b w:val="1"/>
          <w:bCs w:val="1"/>
          <w:color w:val="4472C4"/>
          <w:sz w:val="28"/>
          <w:szCs w:val="28"/>
        </w:rPr>
        <w:t>FIELD EXPERIENCE/CLINICAL PRACTICE GUIDELINES</w:t>
      </w:r>
      <w:bookmarkEnd w:id="12"/>
      <w:bookmarkEnd w:id="154590361"/>
    </w:p>
    <w:p w:rsidR="009854D8" w:rsidRDefault="009854D8" w14:paraId="21CACD5A" w14:textId="77777777">
      <w:pPr>
        <w:spacing w:line="259" w:lineRule="auto"/>
        <w:rPr>
          <w:sz w:val="24"/>
          <w:szCs w:val="24"/>
        </w:rPr>
      </w:pPr>
    </w:p>
    <w:p w:rsidR="009854D8" w:rsidRDefault="00F54B81" w14:paraId="7C34BADA" w14:textId="77777777">
      <w:pPr>
        <w:spacing w:line="259" w:lineRule="auto"/>
        <w:rPr>
          <w:b/>
          <w:color w:val="4472C4"/>
          <w:sz w:val="24"/>
          <w:szCs w:val="24"/>
        </w:rPr>
      </w:pPr>
      <w:r>
        <w:rPr>
          <w:b/>
          <w:color w:val="4472C4"/>
          <w:sz w:val="24"/>
          <w:szCs w:val="24"/>
        </w:rPr>
        <w:t>Phase I - Observation</w:t>
      </w:r>
    </w:p>
    <w:p w:rsidR="009854D8" w:rsidP="59DBB8B9" w:rsidRDefault="00F54B81" w14:paraId="0DF13024" w14:textId="77777777">
      <w:pPr>
        <w:spacing w:line="259" w:lineRule="auto"/>
        <w:rPr>
          <w:sz w:val="24"/>
          <w:szCs w:val="24"/>
          <w:lang w:val="en-US"/>
        </w:rPr>
      </w:pPr>
      <w:r w:rsidRPr="59DBB8B9">
        <w:rPr>
          <w:sz w:val="24"/>
          <w:szCs w:val="24"/>
          <w:lang w:val="en-US"/>
        </w:rPr>
        <w:t>A strong observation period for student teachers is essential. It is recommended that the observation period be two or three weeks based on the experiential background of the student teacher. This period should include observation of:</w:t>
      </w:r>
    </w:p>
    <w:p w:rsidR="009854D8" w:rsidRDefault="009854D8" w14:paraId="78D07A9D" w14:textId="77777777">
      <w:pPr>
        <w:spacing w:line="259" w:lineRule="auto"/>
        <w:rPr>
          <w:sz w:val="24"/>
          <w:szCs w:val="24"/>
        </w:rPr>
      </w:pPr>
    </w:p>
    <w:p w:rsidR="009854D8" w:rsidP="002E0692" w:rsidRDefault="00F54B81" w14:paraId="70FCD94F" w14:textId="77777777">
      <w:pPr>
        <w:numPr>
          <w:ilvl w:val="0"/>
          <w:numId w:val="13"/>
        </w:numPr>
        <w:spacing w:line="259" w:lineRule="auto"/>
        <w:rPr>
          <w:b/>
          <w:color w:val="4472C4"/>
          <w:sz w:val="24"/>
          <w:szCs w:val="24"/>
        </w:rPr>
      </w:pPr>
      <w:r>
        <w:rPr>
          <w:b/>
          <w:color w:val="4472C4"/>
          <w:sz w:val="24"/>
          <w:szCs w:val="24"/>
        </w:rPr>
        <w:t>Classroom Management</w:t>
      </w:r>
    </w:p>
    <w:p w:rsidR="009854D8" w:rsidP="002E0692" w:rsidRDefault="00F54B81" w14:paraId="2F29AAB4" w14:textId="77777777">
      <w:pPr>
        <w:numPr>
          <w:ilvl w:val="0"/>
          <w:numId w:val="27"/>
        </w:numPr>
        <w:spacing w:line="259" w:lineRule="auto"/>
        <w:rPr>
          <w:sz w:val="24"/>
          <w:szCs w:val="24"/>
        </w:rPr>
      </w:pPr>
      <w:r>
        <w:rPr>
          <w:sz w:val="24"/>
          <w:szCs w:val="24"/>
        </w:rPr>
        <w:t>Establishing classroom standards</w:t>
      </w:r>
    </w:p>
    <w:p w:rsidR="009854D8" w:rsidP="002E0692" w:rsidRDefault="00F54B81" w14:paraId="6C8690BB" w14:textId="77777777">
      <w:pPr>
        <w:numPr>
          <w:ilvl w:val="0"/>
          <w:numId w:val="27"/>
        </w:numPr>
        <w:spacing w:line="259" w:lineRule="auto"/>
        <w:rPr>
          <w:sz w:val="24"/>
          <w:szCs w:val="24"/>
        </w:rPr>
      </w:pPr>
      <w:r>
        <w:rPr>
          <w:sz w:val="24"/>
          <w:szCs w:val="24"/>
        </w:rPr>
        <w:t>Communicating with children</w:t>
      </w:r>
    </w:p>
    <w:p w:rsidR="009854D8" w:rsidP="002E0692" w:rsidRDefault="00F54B81" w14:paraId="016B51DE" w14:textId="77777777">
      <w:pPr>
        <w:numPr>
          <w:ilvl w:val="0"/>
          <w:numId w:val="27"/>
        </w:numPr>
        <w:spacing w:line="259" w:lineRule="auto"/>
        <w:rPr>
          <w:sz w:val="24"/>
          <w:szCs w:val="24"/>
        </w:rPr>
      </w:pPr>
      <w:r>
        <w:rPr>
          <w:sz w:val="24"/>
          <w:szCs w:val="24"/>
        </w:rPr>
        <w:t>Preventive measures</w:t>
      </w:r>
    </w:p>
    <w:p w:rsidR="009854D8" w:rsidP="002E0692" w:rsidRDefault="00F54B81" w14:paraId="0D3075C3" w14:textId="77777777">
      <w:pPr>
        <w:numPr>
          <w:ilvl w:val="0"/>
          <w:numId w:val="27"/>
        </w:numPr>
        <w:spacing w:line="259" w:lineRule="auto"/>
        <w:rPr>
          <w:sz w:val="24"/>
          <w:szCs w:val="24"/>
        </w:rPr>
      </w:pPr>
      <w:r>
        <w:rPr>
          <w:sz w:val="24"/>
          <w:szCs w:val="24"/>
        </w:rPr>
        <w:t>Handling behavior challenges</w:t>
      </w:r>
    </w:p>
    <w:p w:rsidR="009854D8" w:rsidP="002E0692" w:rsidRDefault="00F54B81" w14:paraId="17227197" w14:textId="77777777">
      <w:pPr>
        <w:numPr>
          <w:ilvl w:val="0"/>
          <w:numId w:val="27"/>
        </w:numPr>
        <w:spacing w:line="259" w:lineRule="auto"/>
        <w:rPr>
          <w:sz w:val="24"/>
          <w:szCs w:val="24"/>
        </w:rPr>
      </w:pPr>
      <w:r>
        <w:rPr>
          <w:sz w:val="24"/>
          <w:szCs w:val="24"/>
        </w:rPr>
        <w:t>Follow through with consequences</w:t>
      </w:r>
    </w:p>
    <w:p w:rsidR="009854D8" w:rsidP="002E0692" w:rsidRDefault="00F54B81" w14:paraId="1F6C723B" w14:textId="77777777">
      <w:pPr>
        <w:numPr>
          <w:ilvl w:val="0"/>
          <w:numId w:val="27"/>
        </w:numPr>
        <w:spacing w:line="259" w:lineRule="auto"/>
        <w:rPr>
          <w:sz w:val="24"/>
          <w:szCs w:val="24"/>
        </w:rPr>
      </w:pPr>
      <w:r>
        <w:rPr>
          <w:sz w:val="24"/>
          <w:szCs w:val="24"/>
        </w:rPr>
        <w:t>Classroom procedures</w:t>
      </w:r>
    </w:p>
    <w:p w:rsidR="009854D8" w:rsidP="002E0692" w:rsidRDefault="00F54B81" w14:paraId="1E66FE64" w14:textId="77777777">
      <w:pPr>
        <w:numPr>
          <w:ilvl w:val="0"/>
          <w:numId w:val="27"/>
        </w:numPr>
        <w:spacing w:line="259" w:lineRule="auto"/>
        <w:rPr>
          <w:sz w:val="24"/>
          <w:szCs w:val="24"/>
        </w:rPr>
      </w:pPr>
      <w:r>
        <w:rPr>
          <w:sz w:val="24"/>
          <w:szCs w:val="24"/>
        </w:rPr>
        <w:t>Working Routines</w:t>
      </w:r>
    </w:p>
    <w:p w:rsidR="009854D8" w:rsidP="002E0692" w:rsidRDefault="00F54B81" w14:paraId="7039FFF4" w14:textId="77777777">
      <w:pPr>
        <w:numPr>
          <w:ilvl w:val="0"/>
          <w:numId w:val="27"/>
        </w:numPr>
        <w:spacing w:line="259" w:lineRule="auto"/>
        <w:rPr>
          <w:sz w:val="24"/>
          <w:szCs w:val="24"/>
        </w:rPr>
      </w:pPr>
      <w:r>
        <w:rPr>
          <w:sz w:val="24"/>
          <w:szCs w:val="24"/>
        </w:rPr>
        <w:t>Setting the educational environment</w:t>
      </w:r>
    </w:p>
    <w:p w:rsidR="009854D8" w:rsidP="002E0692" w:rsidRDefault="00F54B81" w14:paraId="7C1D2FFB" w14:textId="77777777">
      <w:pPr>
        <w:numPr>
          <w:ilvl w:val="0"/>
          <w:numId w:val="27"/>
        </w:numPr>
        <w:spacing w:line="259" w:lineRule="auto"/>
        <w:rPr>
          <w:sz w:val="24"/>
          <w:szCs w:val="24"/>
        </w:rPr>
      </w:pPr>
      <w:r>
        <w:rPr>
          <w:sz w:val="24"/>
          <w:szCs w:val="24"/>
        </w:rPr>
        <w:t>Procedural details, i.e., seating arrangements, access to supplies</w:t>
      </w:r>
    </w:p>
    <w:p w:rsidR="009554E3" w:rsidP="009554E3" w:rsidRDefault="009554E3" w14:paraId="48F5AB13" w14:textId="77777777">
      <w:pPr>
        <w:spacing w:line="259" w:lineRule="auto"/>
        <w:ind w:left="720"/>
        <w:rPr>
          <w:sz w:val="24"/>
          <w:szCs w:val="24"/>
        </w:rPr>
      </w:pPr>
    </w:p>
    <w:p w:rsidR="009854D8" w:rsidP="002E0692" w:rsidRDefault="00F54B81" w14:paraId="06C6ADD8" w14:textId="77777777">
      <w:pPr>
        <w:numPr>
          <w:ilvl w:val="0"/>
          <w:numId w:val="13"/>
        </w:numPr>
        <w:spacing w:line="259" w:lineRule="auto"/>
        <w:rPr>
          <w:b/>
          <w:color w:val="4472C4"/>
          <w:sz w:val="24"/>
          <w:szCs w:val="24"/>
        </w:rPr>
      </w:pPr>
      <w:r>
        <w:rPr>
          <w:b/>
          <w:color w:val="4472C4"/>
          <w:sz w:val="24"/>
          <w:szCs w:val="24"/>
        </w:rPr>
        <w:t>Curriculum and Instruction</w:t>
      </w:r>
    </w:p>
    <w:p w:rsidR="009854D8" w:rsidP="002E0692" w:rsidRDefault="00F54B81" w14:paraId="0F07DC1D" w14:textId="77777777">
      <w:pPr>
        <w:numPr>
          <w:ilvl w:val="0"/>
          <w:numId w:val="15"/>
        </w:numPr>
        <w:spacing w:line="259" w:lineRule="auto"/>
        <w:rPr>
          <w:sz w:val="24"/>
          <w:szCs w:val="24"/>
        </w:rPr>
      </w:pPr>
      <w:r>
        <w:rPr>
          <w:sz w:val="24"/>
          <w:szCs w:val="24"/>
        </w:rPr>
        <w:t>Curriculum Guidelines/Content</w:t>
      </w:r>
    </w:p>
    <w:p w:rsidR="009854D8" w:rsidP="002E0692" w:rsidRDefault="00F54B81" w14:paraId="3B93F131" w14:textId="77777777">
      <w:pPr>
        <w:numPr>
          <w:ilvl w:val="0"/>
          <w:numId w:val="15"/>
        </w:numPr>
        <w:spacing w:line="259" w:lineRule="auto"/>
        <w:rPr>
          <w:sz w:val="24"/>
          <w:szCs w:val="24"/>
          <w:lang w:val="en-US"/>
        </w:rPr>
      </w:pPr>
      <w:r w:rsidRPr="28520D8A">
        <w:rPr>
          <w:sz w:val="24"/>
          <w:szCs w:val="24"/>
          <w:lang w:val="en-US"/>
        </w:rPr>
        <w:t>Lesson planning and unit planning, including CalTPA lessons</w:t>
      </w:r>
    </w:p>
    <w:p w:rsidR="009854D8" w:rsidP="002E0692" w:rsidRDefault="00F54B81" w14:paraId="3598C888" w14:textId="77777777">
      <w:pPr>
        <w:numPr>
          <w:ilvl w:val="0"/>
          <w:numId w:val="15"/>
        </w:numPr>
        <w:spacing w:line="259" w:lineRule="auto"/>
        <w:rPr>
          <w:sz w:val="24"/>
          <w:szCs w:val="24"/>
        </w:rPr>
      </w:pPr>
      <w:r>
        <w:rPr>
          <w:sz w:val="24"/>
          <w:szCs w:val="24"/>
        </w:rPr>
        <w:t>Eﬀective teaching of the state-adopted academic content standards</w:t>
      </w:r>
    </w:p>
    <w:p w:rsidR="009854D8" w:rsidP="002E0692" w:rsidRDefault="00F54B81" w14:paraId="4151DA2E" w14:textId="77777777">
      <w:pPr>
        <w:numPr>
          <w:ilvl w:val="0"/>
          <w:numId w:val="15"/>
        </w:numPr>
        <w:spacing w:line="259" w:lineRule="auto"/>
        <w:rPr>
          <w:sz w:val="24"/>
          <w:szCs w:val="24"/>
        </w:rPr>
      </w:pPr>
      <w:r>
        <w:rPr>
          <w:sz w:val="24"/>
          <w:szCs w:val="24"/>
        </w:rPr>
        <w:t>Ability to meet the Teaching Performance Expectations</w:t>
      </w:r>
    </w:p>
    <w:p w:rsidR="009854D8" w:rsidP="002E0692" w:rsidRDefault="00F54B81" w14:paraId="7C2BE934" w14:textId="77777777">
      <w:pPr>
        <w:numPr>
          <w:ilvl w:val="0"/>
          <w:numId w:val="15"/>
        </w:numPr>
        <w:spacing w:line="259" w:lineRule="auto"/>
        <w:rPr>
          <w:sz w:val="24"/>
          <w:szCs w:val="24"/>
        </w:rPr>
      </w:pPr>
      <w:r>
        <w:rPr>
          <w:sz w:val="24"/>
          <w:szCs w:val="24"/>
        </w:rPr>
        <w:t>Adapting to individual diﬀerences</w:t>
      </w:r>
    </w:p>
    <w:p w:rsidR="009854D8" w:rsidP="002E0692" w:rsidRDefault="00F54B81" w14:paraId="3B9E6F92" w14:textId="77777777">
      <w:pPr>
        <w:numPr>
          <w:ilvl w:val="0"/>
          <w:numId w:val="15"/>
        </w:numPr>
        <w:spacing w:line="259" w:lineRule="auto"/>
        <w:rPr>
          <w:sz w:val="24"/>
          <w:szCs w:val="24"/>
        </w:rPr>
      </w:pPr>
      <w:r>
        <w:rPr>
          <w:sz w:val="24"/>
          <w:szCs w:val="24"/>
        </w:rPr>
        <w:t>Assessment and evaluation</w:t>
      </w:r>
    </w:p>
    <w:p w:rsidR="009554E3" w:rsidP="009554E3" w:rsidRDefault="009554E3" w14:paraId="01E11266" w14:textId="77777777">
      <w:pPr>
        <w:spacing w:line="259" w:lineRule="auto"/>
        <w:ind w:left="720"/>
        <w:rPr>
          <w:sz w:val="24"/>
          <w:szCs w:val="24"/>
        </w:rPr>
      </w:pPr>
    </w:p>
    <w:p w:rsidR="009854D8" w:rsidP="002E0692" w:rsidRDefault="00F54B81" w14:paraId="482AFB4C" w14:textId="77777777">
      <w:pPr>
        <w:numPr>
          <w:ilvl w:val="0"/>
          <w:numId w:val="13"/>
        </w:numPr>
        <w:spacing w:line="259" w:lineRule="auto"/>
        <w:rPr>
          <w:b/>
          <w:color w:val="4472C4"/>
          <w:sz w:val="24"/>
          <w:szCs w:val="24"/>
        </w:rPr>
      </w:pPr>
      <w:r>
        <w:rPr>
          <w:b/>
          <w:color w:val="4472C4"/>
          <w:sz w:val="24"/>
          <w:szCs w:val="24"/>
        </w:rPr>
        <w:t>School-wide Awareness</w:t>
      </w:r>
    </w:p>
    <w:p w:rsidR="009854D8" w:rsidP="002E0692" w:rsidRDefault="00F54B81" w14:paraId="33F7627C" w14:textId="77777777">
      <w:pPr>
        <w:numPr>
          <w:ilvl w:val="0"/>
          <w:numId w:val="31"/>
        </w:numPr>
        <w:spacing w:line="259" w:lineRule="auto"/>
        <w:rPr>
          <w:sz w:val="24"/>
          <w:szCs w:val="24"/>
        </w:rPr>
      </w:pPr>
      <w:r>
        <w:rPr>
          <w:sz w:val="24"/>
          <w:szCs w:val="24"/>
        </w:rPr>
        <w:t>School facility</w:t>
      </w:r>
    </w:p>
    <w:p w:rsidR="009854D8" w:rsidP="002E0692" w:rsidRDefault="00F54B81" w14:paraId="3489FAA7" w14:textId="77777777">
      <w:pPr>
        <w:numPr>
          <w:ilvl w:val="0"/>
          <w:numId w:val="31"/>
        </w:numPr>
        <w:spacing w:line="259" w:lineRule="auto"/>
        <w:rPr>
          <w:sz w:val="24"/>
          <w:szCs w:val="24"/>
        </w:rPr>
      </w:pPr>
      <w:r>
        <w:rPr>
          <w:sz w:val="24"/>
          <w:szCs w:val="24"/>
        </w:rPr>
        <w:t>School community</w:t>
      </w:r>
    </w:p>
    <w:p w:rsidR="009854D8" w:rsidP="002E0692" w:rsidRDefault="00F54B81" w14:paraId="2C6196B6" w14:textId="77777777">
      <w:pPr>
        <w:numPr>
          <w:ilvl w:val="0"/>
          <w:numId w:val="31"/>
        </w:numPr>
        <w:spacing w:line="259" w:lineRule="auto"/>
        <w:rPr>
          <w:sz w:val="24"/>
          <w:szCs w:val="24"/>
        </w:rPr>
      </w:pPr>
      <w:r>
        <w:rPr>
          <w:sz w:val="24"/>
          <w:szCs w:val="24"/>
        </w:rPr>
        <w:t>Support programs</w:t>
      </w:r>
    </w:p>
    <w:p w:rsidR="009854D8" w:rsidP="002E0692" w:rsidRDefault="00F54B81" w14:paraId="36DF86E1" w14:textId="77777777">
      <w:pPr>
        <w:numPr>
          <w:ilvl w:val="0"/>
          <w:numId w:val="31"/>
        </w:numPr>
        <w:spacing w:line="259" w:lineRule="auto"/>
        <w:rPr>
          <w:sz w:val="24"/>
          <w:szCs w:val="24"/>
        </w:rPr>
      </w:pPr>
      <w:r>
        <w:rPr>
          <w:sz w:val="24"/>
          <w:szCs w:val="24"/>
        </w:rPr>
        <w:t>Faculty</w:t>
      </w:r>
    </w:p>
    <w:p w:rsidR="009854D8" w:rsidRDefault="009854D8" w14:paraId="38463982" w14:textId="77777777">
      <w:pPr>
        <w:spacing w:line="259" w:lineRule="auto"/>
        <w:rPr>
          <w:sz w:val="24"/>
          <w:szCs w:val="24"/>
        </w:rPr>
      </w:pPr>
    </w:p>
    <w:p w:rsidR="009854D8" w:rsidRDefault="00F54B81" w14:paraId="79190CE9" w14:textId="77777777">
      <w:pPr>
        <w:spacing w:line="259" w:lineRule="auto"/>
        <w:rPr>
          <w:b/>
          <w:color w:val="4472C4"/>
          <w:sz w:val="24"/>
          <w:szCs w:val="24"/>
        </w:rPr>
      </w:pPr>
      <w:r>
        <w:rPr>
          <w:b/>
          <w:color w:val="4472C4"/>
          <w:sz w:val="24"/>
          <w:szCs w:val="24"/>
        </w:rPr>
        <w:t>Phase II – Guided Teaching Practice</w:t>
      </w:r>
    </w:p>
    <w:p w:rsidR="009854D8" w:rsidRDefault="009854D8" w14:paraId="51113AEF" w14:textId="77777777">
      <w:pPr>
        <w:spacing w:line="259" w:lineRule="auto"/>
        <w:rPr>
          <w:sz w:val="24"/>
          <w:szCs w:val="24"/>
        </w:rPr>
      </w:pPr>
    </w:p>
    <w:p w:rsidR="009854D8" w:rsidP="002E0692" w:rsidRDefault="00F54B81" w14:paraId="1D0EB912" w14:textId="77777777">
      <w:pPr>
        <w:numPr>
          <w:ilvl w:val="0"/>
          <w:numId w:val="33"/>
        </w:numPr>
        <w:spacing w:line="259" w:lineRule="auto"/>
        <w:rPr>
          <w:b/>
          <w:color w:val="4472C4"/>
          <w:sz w:val="24"/>
          <w:szCs w:val="24"/>
        </w:rPr>
      </w:pPr>
      <w:r>
        <w:rPr>
          <w:b/>
          <w:color w:val="4472C4"/>
          <w:sz w:val="24"/>
          <w:szCs w:val="24"/>
        </w:rPr>
        <w:t>Initial Practice</w:t>
      </w:r>
    </w:p>
    <w:p w:rsidR="009854D8" w:rsidP="002E0692" w:rsidRDefault="00F54B81" w14:paraId="58DE9DA3" w14:textId="77777777">
      <w:pPr>
        <w:numPr>
          <w:ilvl w:val="0"/>
          <w:numId w:val="10"/>
        </w:numPr>
        <w:spacing w:line="259" w:lineRule="auto"/>
        <w:rPr>
          <w:sz w:val="24"/>
          <w:szCs w:val="24"/>
        </w:rPr>
      </w:pPr>
      <w:r>
        <w:rPr>
          <w:sz w:val="24"/>
          <w:szCs w:val="24"/>
        </w:rPr>
        <w:t>Small group instruction</w:t>
      </w:r>
    </w:p>
    <w:p w:rsidR="009854D8" w:rsidP="002E0692" w:rsidRDefault="00F54B81" w14:paraId="6F525599" w14:textId="77777777">
      <w:pPr>
        <w:numPr>
          <w:ilvl w:val="0"/>
          <w:numId w:val="10"/>
        </w:numPr>
        <w:spacing w:line="259" w:lineRule="auto"/>
        <w:rPr>
          <w:sz w:val="24"/>
          <w:szCs w:val="24"/>
        </w:rPr>
      </w:pPr>
      <w:r>
        <w:rPr>
          <w:sz w:val="24"/>
          <w:szCs w:val="24"/>
        </w:rPr>
        <w:t>Content area in which student teacher feels most knowledgeable</w:t>
      </w:r>
    </w:p>
    <w:p w:rsidR="009854D8" w:rsidP="002E0692" w:rsidRDefault="00F54B81" w14:paraId="44AAB130" w14:textId="77777777">
      <w:pPr>
        <w:numPr>
          <w:ilvl w:val="0"/>
          <w:numId w:val="10"/>
        </w:numPr>
        <w:spacing w:line="259" w:lineRule="auto"/>
        <w:rPr>
          <w:sz w:val="24"/>
          <w:szCs w:val="24"/>
        </w:rPr>
      </w:pPr>
      <w:r>
        <w:rPr>
          <w:sz w:val="24"/>
          <w:szCs w:val="24"/>
        </w:rPr>
        <w:t>Student teacher responsible for planning</w:t>
      </w:r>
    </w:p>
    <w:p w:rsidR="009854D8" w:rsidP="002E0692" w:rsidRDefault="00F54B81" w14:paraId="635C59C6" w14:textId="77777777">
      <w:pPr>
        <w:numPr>
          <w:ilvl w:val="0"/>
          <w:numId w:val="10"/>
        </w:numPr>
        <w:spacing w:line="259" w:lineRule="auto"/>
        <w:rPr>
          <w:sz w:val="24"/>
          <w:szCs w:val="24"/>
          <w:lang w:val="en-US"/>
        </w:rPr>
      </w:pPr>
      <w:r w:rsidRPr="1501D1B6">
        <w:rPr>
          <w:sz w:val="24"/>
          <w:szCs w:val="24"/>
          <w:lang w:val="en-US"/>
        </w:rPr>
        <w:t>Student teacher assumes some administrative duties, i.e., attendance, lunch count, etc.</w:t>
      </w:r>
    </w:p>
    <w:p w:rsidR="009554E3" w:rsidP="009554E3" w:rsidRDefault="009554E3" w14:paraId="2B509CA1" w14:textId="77777777">
      <w:pPr>
        <w:spacing w:line="259" w:lineRule="auto"/>
        <w:ind w:left="720"/>
        <w:rPr>
          <w:sz w:val="24"/>
          <w:szCs w:val="24"/>
          <w:lang w:val="en-US"/>
        </w:rPr>
      </w:pPr>
    </w:p>
    <w:p w:rsidR="009854D8" w:rsidP="002E0692" w:rsidRDefault="00F54B81" w14:paraId="68ECEAE0" w14:textId="77777777">
      <w:pPr>
        <w:numPr>
          <w:ilvl w:val="0"/>
          <w:numId w:val="33"/>
        </w:numPr>
        <w:spacing w:line="259" w:lineRule="auto"/>
        <w:rPr>
          <w:b/>
          <w:color w:val="4472C4"/>
          <w:sz w:val="24"/>
          <w:szCs w:val="24"/>
        </w:rPr>
      </w:pPr>
      <w:r>
        <w:rPr>
          <w:b/>
          <w:color w:val="4472C4"/>
          <w:sz w:val="24"/>
          <w:szCs w:val="24"/>
        </w:rPr>
        <w:t>Extended Practice</w:t>
      </w:r>
    </w:p>
    <w:p w:rsidR="009854D8" w:rsidP="002E0692" w:rsidRDefault="00F54B81" w14:paraId="63FB8D6E" w14:textId="77777777">
      <w:pPr>
        <w:numPr>
          <w:ilvl w:val="0"/>
          <w:numId w:val="22"/>
        </w:numPr>
        <w:spacing w:line="259" w:lineRule="auto"/>
        <w:rPr>
          <w:sz w:val="24"/>
          <w:szCs w:val="24"/>
          <w:lang w:val="en-US"/>
        </w:rPr>
      </w:pPr>
      <w:r w:rsidRPr="59DBB8B9">
        <w:rPr>
          <w:sz w:val="24"/>
          <w:szCs w:val="24"/>
          <w:lang w:val="en-US"/>
        </w:rPr>
        <w:t>Teaching large group</w:t>
      </w:r>
    </w:p>
    <w:p w:rsidR="009854D8" w:rsidP="002E0692" w:rsidRDefault="00F54B81" w14:paraId="446DB10B" w14:textId="77777777">
      <w:pPr>
        <w:numPr>
          <w:ilvl w:val="0"/>
          <w:numId w:val="22"/>
        </w:numPr>
        <w:spacing w:line="259" w:lineRule="auto"/>
        <w:rPr>
          <w:sz w:val="24"/>
          <w:szCs w:val="24"/>
        </w:rPr>
      </w:pPr>
      <w:r>
        <w:rPr>
          <w:sz w:val="24"/>
          <w:szCs w:val="24"/>
        </w:rPr>
        <w:t>Assuming responsibility for evaluating, grading, and classroom management</w:t>
      </w:r>
    </w:p>
    <w:p w:rsidR="009854D8" w:rsidP="002E0692" w:rsidRDefault="00F54B81" w14:paraId="3F2DC50B" w14:textId="77777777">
      <w:pPr>
        <w:numPr>
          <w:ilvl w:val="0"/>
          <w:numId w:val="22"/>
        </w:numPr>
        <w:spacing w:line="259" w:lineRule="auto"/>
        <w:rPr>
          <w:sz w:val="24"/>
          <w:szCs w:val="24"/>
        </w:rPr>
      </w:pPr>
      <w:r>
        <w:rPr>
          <w:sz w:val="24"/>
          <w:szCs w:val="24"/>
        </w:rPr>
        <w:t xml:space="preserve">Reﬂecting evaluations from cooperating </w:t>
      </w:r>
      <w:proofErr w:type="gramStart"/>
      <w:r>
        <w:rPr>
          <w:sz w:val="24"/>
          <w:szCs w:val="24"/>
        </w:rPr>
        <w:t>teacher</w:t>
      </w:r>
      <w:proofErr w:type="gramEnd"/>
      <w:r>
        <w:rPr>
          <w:sz w:val="24"/>
          <w:szCs w:val="24"/>
        </w:rPr>
        <w:t xml:space="preserve"> in improving each day’s lessons</w:t>
      </w:r>
    </w:p>
    <w:p w:rsidR="009854D8" w:rsidP="002E0692" w:rsidRDefault="00F54B81" w14:paraId="59ED0CDD" w14:textId="77777777">
      <w:pPr>
        <w:numPr>
          <w:ilvl w:val="0"/>
          <w:numId w:val="22"/>
        </w:numPr>
        <w:spacing w:line="259" w:lineRule="auto"/>
        <w:rPr>
          <w:sz w:val="24"/>
          <w:szCs w:val="24"/>
        </w:rPr>
      </w:pPr>
      <w:r>
        <w:rPr>
          <w:sz w:val="24"/>
          <w:szCs w:val="24"/>
        </w:rPr>
        <w:t xml:space="preserve">Communicate with cooperating </w:t>
      </w:r>
      <w:proofErr w:type="gramStart"/>
      <w:r>
        <w:rPr>
          <w:sz w:val="24"/>
          <w:szCs w:val="24"/>
        </w:rPr>
        <w:t>teacher</w:t>
      </w:r>
      <w:proofErr w:type="gramEnd"/>
      <w:r>
        <w:rPr>
          <w:sz w:val="24"/>
          <w:szCs w:val="24"/>
        </w:rPr>
        <w:t xml:space="preserve"> on an on-going basis</w:t>
      </w:r>
    </w:p>
    <w:p w:rsidR="009854D8" w:rsidRDefault="009854D8" w14:paraId="76135A44" w14:textId="77777777">
      <w:pPr>
        <w:spacing w:line="259" w:lineRule="auto"/>
        <w:rPr>
          <w:sz w:val="24"/>
          <w:szCs w:val="24"/>
        </w:rPr>
      </w:pPr>
    </w:p>
    <w:p w:rsidR="009854D8" w:rsidRDefault="00F54B81" w14:paraId="5F7AD6B1" w14:textId="77777777">
      <w:pPr>
        <w:spacing w:line="259" w:lineRule="auto"/>
        <w:rPr>
          <w:b/>
          <w:color w:val="4472C4"/>
          <w:sz w:val="24"/>
          <w:szCs w:val="24"/>
        </w:rPr>
      </w:pPr>
      <w:r>
        <w:rPr>
          <w:b/>
          <w:color w:val="4472C4"/>
          <w:sz w:val="24"/>
          <w:szCs w:val="24"/>
        </w:rPr>
        <w:t>Phase III - Independent Teaching Experience</w:t>
      </w:r>
    </w:p>
    <w:p w:rsidR="009854D8" w:rsidRDefault="009854D8" w14:paraId="068B2509" w14:textId="77777777">
      <w:pPr>
        <w:spacing w:line="259" w:lineRule="auto"/>
        <w:rPr>
          <w:sz w:val="24"/>
          <w:szCs w:val="24"/>
        </w:rPr>
      </w:pPr>
    </w:p>
    <w:p w:rsidR="009854D8" w:rsidP="59DBB8B9" w:rsidRDefault="00F54B81" w14:paraId="231890DB" w14:textId="77777777">
      <w:pPr>
        <w:spacing w:line="259" w:lineRule="auto"/>
        <w:rPr>
          <w:sz w:val="24"/>
          <w:szCs w:val="24"/>
          <w:lang w:val="en-US"/>
        </w:rPr>
      </w:pPr>
      <w:r w:rsidRPr="59DBB8B9">
        <w:rPr>
          <w:sz w:val="24"/>
          <w:szCs w:val="24"/>
          <w:lang w:val="en-US"/>
        </w:rPr>
        <w:t>During this phase, the student teacher will have full planning and teaching responsibilities monitored by the cooperating teacher and the NDNU supervisor.</w:t>
      </w:r>
    </w:p>
    <w:p w:rsidR="009854D8" w:rsidRDefault="00F54B81" w14:paraId="5D89C4F5" w14:textId="2F42210E">
      <w:pPr>
        <w:spacing w:line="259" w:lineRule="auto"/>
        <w:rPr>
          <w:sz w:val="24"/>
          <w:szCs w:val="24"/>
        </w:rPr>
      </w:pPr>
      <w:r>
        <w:rPr>
          <w:sz w:val="24"/>
          <w:szCs w:val="24"/>
        </w:rPr>
        <w:t xml:space="preserve">The cooperating teacher and supervisor will collaborate on marking the candidates’ progress on </w:t>
      </w:r>
      <w:hyperlink w:history="1" w:anchor="AppendixEMid">
        <w:r w:rsidRPr="00497077" w:rsidR="009854D8">
          <w:rPr>
            <w:rStyle w:val="Hyperlink"/>
            <w:sz w:val="24"/>
            <w:szCs w:val="24"/>
          </w:rPr>
          <w:t>Evaluation of Student Teacher/Intern Teacher E</w:t>
        </w:r>
        <w:r w:rsidRPr="00497077" w:rsidR="009854D8">
          <w:rPr>
            <w:rStyle w:val="Hyperlink"/>
            <w:rFonts w:ascii="Cambria Math" w:hAnsi="Cambria Math" w:cs="Cambria Math"/>
            <w:sz w:val="24"/>
            <w:szCs w:val="24"/>
          </w:rPr>
          <w:t>ﬀ</w:t>
        </w:r>
        <w:r w:rsidRPr="00497077" w:rsidR="009854D8">
          <w:rPr>
            <w:rStyle w:val="Hyperlink"/>
            <w:sz w:val="24"/>
            <w:szCs w:val="24"/>
          </w:rPr>
          <w:t>ectiveness Fo</w:t>
        </w:r>
      </w:hyperlink>
      <w:r>
        <w:rPr>
          <w:sz w:val="24"/>
          <w:szCs w:val="24"/>
        </w:rPr>
        <w:t>rm at midterm and final</w:t>
      </w:r>
      <w:r w:rsidR="00CC35F7">
        <w:rPr>
          <w:sz w:val="24"/>
          <w:szCs w:val="24"/>
        </w:rPr>
        <w:t>.</w:t>
      </w:r>
    </w:p>
    <w:p w:rsidR="00CC35F7" w:rsidRDefault="00CC35F7" w14:paraId="45082000" w14:textId="77777777">
      <w:pPr>
        <w:spacing w:line="259" w:lineRule="auto"/>
        <w:rPr>
          <w:sz w:val="24"/>
          <w:szCs w:val="24"/>
        </w:rPr>
      </w:pPr>
    </w:p>
    <w:p w:rsidR="009854D8" w:rsidP="59DBB8B9" w:rsidRDefault="00F54B81" w14:paraId="0955CC0A" w14:textId="77777777">
      <w:pPr>
        <w:spacing w:line="259" w:lineRule="auto"/>
        <w:rPr>
          <w:sz w:val="24"/>
          <w:szCs w:val="24"/>
          <w:lang w:val="en-US"/>
        </w:rPr>
      </w:pPr>
      <w:r w:rsidRPr="59DBB8B9">
        <w:rPr>
          <w:sz w:val="24"/>
          <w:szCs w:val="24"/>
          <w:lang w:val="en-US"/>
        </w:rPr>
        <w:t>During the initial lessons, the cooperating teacher should remain in the room. As the student teacher takes increased control, the cooperating teacher should be absent for a portion of the period, then later for whole periods; however, the student teacher should always know how to locate the cooperating teacher in case of an emergency.</w:t>
      </w:r>
    </w:p>
    <w:p w:rsidR="009854D8" w:rsidRDefault="009854D8" w14:paraId="3B816331" w14:textId="77777777">
      <w:pPr>
        <w:spacing w:line="259" w:lineRule="auto"/>
        <w:rPr>
          <w:sz w:val="24"/>
          <w:szCs w:val="24"/>
        </w:rPr>
      </w:pPr>
    </w:p>
    <w:p w:rsidR="009854D8" w:rsidP="62F3AF7B" w:rsidRDefault="00F54B81" w14:paraId="6DC7142F" w14:textId="77777777">
      <w:pPr>
        <w:pStyle w:val="Heading1"/>
        <w:spacing w:before="0" w:after="0" w:line="259" w:lineRule="auto"/>
        <w:jc w:val="center"/>
        <w:rPr>
          <w:b w:val="1"/>
          <w:bCs w:val="1"/>
          <w:color w:val="4472C4"/>
          <w:sz w:val="28"/>
          <w:szCs w:val="28"/>
        </w:rPr>
      </w:pPr>
      <w:bookmarkStart w:name="_Toc215052237" w:id="14"/>
      <w:bookmarkStart w:name="_Toc365982092" w:id="1150091544"/>
      <w:r w:rsidRPr="62F3AF7B" w:rsidR="00F54B81">
        <w:rPr>
          <w:b w:val="1"/>
          <w:bCs w:val="1"/>
          <w:color w:val="4472C4"/>
          <w:sz w:val="28"/>
          <w:szCs w:val="28"/>
        </w:rPr>
        <w:t>EVALUATION</w:t>
      </w:r>
      <w:r w:rsidRPr="62F3AF7B" w:rsidR="00F54B81">
        <w:rPr>
          <w:b w:val="1"/>
          <w:bCs w:val="1"/>
          <w:color w:val="4472C4"/>
          <w:sz w:val="28"/>
          <w:szCs w:val="28"/>
        </w:rPr>
        <w:t xml:space="preserve"> OF CANDIDATE</w:t>
      </w:r>
      <w:bookmarkEnd w:id="14"/>
      <w:bookmarkEnd w:id="1150091544"/>
    </w:p>
    <w:p w:rsidR="009854D8" w:rsidRDefault="009854D8" w14:paraId="095E308F" w14:textId="77777777">
      <w:pPr>
        <w:spacing w:line="259" w:lineRule="auto"/>
        <w:jc w:val="center"/>
        <w:rPr>
          <w:b/>
          <w:sz w:val="24"/>
          <w:szCs w:val="24"/>
        </w:rPr>
      </w:pPr>
    </w:p>
    <w:p w:rsidR="009854D8" w:rsidP="002E0692" w:rsidRDefault="00F54B81" w14:paraId="7D799D8F" w14:textId="074F99BE">
      <w:pPr>
        <w:numPr>
          <w:ilvl w:val="0"/>
          <w:numId w:val="7"/>
        </w:numPr>
        <w:spacing w:line="259" w:lineRule="auto"/>
        <w:rPr>
          <w:sz w:val="24"/>
          <w:szCs w:val="24"/>
          <w:lang w:val="en-US"/>
        </w:rPr>
      </w:pPr>
      <w:r w:rsidRPr="59DBB8B9">
        <w:rPr>
          <w:sz w:val="24"/>
          <w:szCs w:val="24"/>
          <w:lang w:val="en-US"/>
        </w:rPr>
        <w:t xml:space="preserve">The cooperating teacher and the NDNU supervisor will provide the teacher candidate with regular feedback concerning his/her progress. The NDNU supervisor is required to complete an </w:t>
      </w:r>
      <w:hyperlink w:anchor="AppendixB">
        <w:r w:rsidRPr="59DBB8B9" w:rsidR="009854D8">
          <w:rPr>
            <w:rStyle w:val="Hyperlink"/>
            <w:sz w:val="24"/>
            <w:szCs w:val="24"/>
            <w:lang w:val="en-US"/>
          </w:rPr>
          <w:t>Observation form</w:t>
        </w:r>
      </w:hyperlink>
      <w:r w:rsidRPr="59DBB8B9">
        <w:rPr>
          <w:sz w:val="24"/>
          <w:szCs w:val="24"/>
          <w:lang w:val="en-US"/>
        </w:rPr>
        <w:t xml:space="preserve"> (see </w:t>
      </w:r>
      <w:hyperlink w:anchor="AppendixB">
        <w:r w:rsidRPr="59DBB8B9" w:rsidR="009854D8">
          <w:rPr>
            <w:rStyle w:val="Hyperlink"/>
            <w:sz w:val="24"/>
            <w:szCs w:val="24"/>
            <w:lang w:val="en-US"/>
          </w:rPr>
          <w:t>Appendix B</w:t>
        </w:r>
      </w:hyperlink>
      <w:r w:rsidRPr="59DBB8B9">
        <w:rPr>
          <w:sz w:val="24"/>
          <w:szCs w:val="24"/>
          <w:lang w:val="en-US"/>
        </w:rPr>
        <w:t xml:space="preserve">) report at each visit and present one copy to the student teacher/intern. The cooperating teacher may also wish to keep written records of observations and conferences. </w:t>
      </w:r>
    </w:p>
    <w:p w:rsidR="009854D8" w:rsidP="002E0692" w:rsidRDefault="00F54B81" w14:paraId="3D9E7F52" w14:textId="77777777">
      <w:pPr>
        <w:numPr>
          <w:ilvl w:val="0"/>
          <w:numId w:val="7"/>
        </w:numPr>
        <w:spacing w:line="259" w:lineRule="auto"/>
        <w:rPr>
          <w:sz w:val="24"/>
          <w:szCs w:val="24"/>
        </w:rPr>
      </w:pPr>
      <w:r>
        <w:rPr>
          <w:sz w:val="24"/>
          <w:szCs w:val="24"/>
        </w:rPr>
        <w:t>The cooperating teacher and the university supervisor will meet periodically to discuss the teacher candidate’s progress. The supervisor will keep the program director informed as to each candidate’s progress.</w:t>
      </w:r>
    </w:p>
    <w:p w:rsidR="009854D8" w:rsidP="002E0692" w:rsidRDefault="00F54B81" w14:paraId="048736BF" w14:textId="6CCBEF2F">
      <w:pPr>
        <w:numPr>
          <w:ilvl w:val="0"/>
          <w:numId w:val="7"/>
        </w:numPr>
        <w:spacing w:line="259" w:lineRule="auto"/>
        <w:rPr>
          <w:sz w:val="24"/>
          <w:szCs w:val="24"/>
          <w:lang w:val="en-US"/>
        </w:rPr>
      </w:pPr>
      <w:r w:rsidRPr="59DBB8B9">
        <w:rPr>
          <w:sz w:val="24"/>
          <w:szCs w:val="24"/>
          <w:lang w:val="en-US"/>
        </w:rPr>
        <w:t xml:space="preserve">If at any time during the semester, conﬂicts develop between any of the personnel involved in the student teacher/intern experience, the university supervisor and/or the program director will set up conferences and procedures for resolving conﬂicts. The student teacher/intern, the cooperating teacher, and the university supervisor should notify the director of the program immediately if any problems occur and will be referred to the </w:t>
      </w:r>
      <w:hyperlink w:anchor="EdCommittee">
        <w:r w:rsidRPr="59DBB8B9" w:rsidR="009854D8">
          <w:rPr>
            <w:rStyle w:val="Hyperlink"/>
            <w:sz w:val="24"/>
            <w:szCs w:val="24"/>
            <w:lang w:val="en-US"/>
          </w:rPr>
          <w:t>Education Committee</w:t>
        </w:r>
      </w:hyperlink>
      <w:r w:rsidRPr="59DBB8B9">
        <w:rPr>
          <w:sz w:val="24"/>
          <w:szCs w:val="24"/>
          <w:lang w:val="en-US"/>
        </w:rPr>
        <w:t xml:space="preserve"> of the School of Education for discussion and determination.</w:t>
      </w:r>
    </w:p>
    <w:p w:rsidR="009854D8" w:rsidP="002E0692" w:rsidRDefault="00F54B81" w14:paraId="524BFB94" w14:textId="58099865">
      <w:pPr>
        <w:numPr>
          <w:ilvl w:val="0"/>
          <w:numId w:val="7"/>
        </w:numPr>
        <w:spacing w:line="259" w:lineRule="auto"/>
        <w:rPr>
          <w:sz w:val="24"/>
          <w:szCs w:val="24"/>
          <w:lang w:val="en-US"/>
        </w:rPr>
      </w:pPr>
      <w:r w:rsidRPr="59DBB8B9">
        <w:rPr>
          <w:sz w:val="24"/>
          <w:szCs w:val="24"/>
          <w:lang w:val="en-US"/>
        </w:rPr>
        <w:t xml:space="preserve">At midterm the </w:t>
      </w:r>
      <w:hyperlink w:anchor="AppendixEMid">
        <w:r w:rsidRPr="59DBB8B9" w:rsidR="009854D8">
          <w:rPr>
            <w:rStyle w:val="Hyperlink"/>
            <w:sz w:val="24"/>
            <w:szCs w:val="24"/>
            <w:lang w:val="en-US"/>
          </w:rPr>
          <w:t>Evaluation of Student Teacher/Intern E</w:t>
        </w:r>
        <w:r w:rsidRPr="59DBB8B9" w:rsidR="009854D8">
          <w:rPr>
            <w:rStyle w:val="Hyperlink"/>
            <w:rFonts w:ascii="Cambria Math" w:hAnsi="Cambria Math" w:cs="Cambria Math"/>
            <w:sz w:val="24"/>
            <w:szCs w:val="24"/>
            <w:lang w:val="en-US"/>
          </w:rPr>
          <w:t>ﬀ</w:t>
        </w:r>
        <w:r w:rsidRPr="59DBB8B9" w:rsidR="009854D8">
          <w:rPr>
            <w:rStyle w:val="Hyperlink"/>
            <w:sz w:val="24"/>
            <w:szCs w:val="24"/>
            <w:lang w:val="en-US"/>
          </w:rPr>
          <w:t>ectiveness</w:t>
        </w:r>
      </w:hyperlink>
      <w:r w:rsidRPr="59DBB8B9">
        <w:rPr>
          <w:sz w:val="24"/>
          <w:szCs w:val="24"/>
          <w:lang w:val="en-US"/>
        </w:rPr>
        <w:t xml:space="preserve"> form should be completed. The supervisor should advise the teacher candidate in writing about his/her midterm grade at this time. (See </w:t>
      </w:r>
      <w:hyperlink w:anchor="AppendixEMid">
        <w:r w:rsidRPr="59DBB8B9" w:rsidR="009854D8">
          <w:rPr>
            <w:rStyle w:val="Hyperlink"/>
            <w:sz w:val="24"/>
            <w:szCs w:val="24"/>
            <w:lang w:val="en-US"/>
          </w:rPr>
          <w:t>Appendix E</w:t>
        </w:r>
      </w:hyperlink>
      <w:r w:rsidRPr="59DBB8B9">
        <w:rPr>
          <w:sz w:val="24"/>
          <w:szCs w:val="24"/>
          <w:lang w:val="en-US"/>
        </w:rPr>
        <w:t>).</w:t>
      </w:r>
    </w:p>
    <w:p w:rsidR="009854D8" w:rsidP="002E0692" w:rsidRDefault="00F54B81" w14:paraId="47FF2D77" w14:textId="2A486024">
      <w:pPr>
        <w:numPr>
          <w:ilvl w:val="0"/>
          <w:numId w:val="7"/>
        </w:numPr>
        <w:spacing w:line="259" w:lineRule="auto"/>
        <w:rPr>
          <w:sz w:val="24"/>
          <w:szCs w:val="24"/>
          <w:lang w:val="en-US"/>
        </w:rPr>
      </w:pPr>
      <w:r w:rsidRPr="59DBB8B9">
        <w:rPr>
          <w:sz w:val="24"/>
          <w:szCs w:val="24"/>
          <w:lang w:val="en-US"/>
        </w:rPr>
        <w:t xml:space="preserve">Near the end of the semester, the cooperating teacher, student teacher/intern, and the university supervisor will complete the </w:t>
      </w:r>
      <w:hyperlink w:anchor="AppendixEMid">
        <w:r w:rsidRPr="59DBB8B9" w:rsidR="009854D8">
          <w:rPr>
            <w:rStyle w:val="Hyperlink"/>
            <w:sz w:val="24"/>
            <w:szCs w:val="24"/>
            <w:lang w:val="en-US"/>
          </w:rPr>
          <w:t>Evaluation of Student Teacher/Intern E</w:t>
        </w:r>
        <w:r w:rsidRPr="59DBB8B9" w:rsidR="009854D8">
          <w:rPr>
            <w:rStyle w:val="Hyperlink"/>
            <w:rFonts w:ascii="Cambria Math" w:hAnsi="Cambria Math" w:cs="Cambria Math"/>
            <w:sz w:val="24"/>
            <w:szCs w:val="24"/>
            <w:lang w:val="en-US"/>
          </w:rPr>
          <w:t>ﬀ</w:t>
        </w:r>
        <w:r w:rsidRPr="59DBB8B9" w:rsidR="009854D8">
          <w:rPr>
            <w:rStyle w:val="Hyperlink"/>
            <w:sz w:val="24"/>
            <w:szCs w:val="24"/>
            <w:lang w:val="en-US"/>
          </w:rPr>
          <w:t>ectiveness</w:t>
        </w:r>
      </w:hyperlink>
      <w:r w:rsidRPr="59DBB8B9">
        <w:rPr>
          <w:sz w:val="24"/>
          <w:szCs w:val="24"/>
          <w:lang w:val="en-US"/>
        </w:rPr>
        <w:t xml:space="preserve"> form regarding the work of the teacher candidate.</w:t>
      </w:r>
    </w:p>
    <w:p w:rsidR="009854D8" w:rsidP="002E0692" w:rsidRDefault="00F54B81" w14:paraId="237FF9C3" w14:textId="77777777">
      <w:pPr>
        <w:numPr>
          <w:ilvl w:val="0"/>
          <w:numId w:val="7"/>
        </w:numPr>
        <w:spacing w:line="259" w:lineRule="auto"/>
        <w:rPr>
          <w:sz w:val="24"/>
          <w:szCs w:val="24"/>
          <w:lang w:val="en-US"/>
        </w:rPr>
      </w:pPr>
      <w:r w:rsidRPr="59DBB8B9">
        <w:rPr>
          <w:sz w:val="24"/>
          <w:szCs w:val="24"/>
          <w:lang w:val="en-US"/>
        </w:rPr>
        <w:t>Because student teaching often goes beyond the time when NDNU grades need to be submitted, a grade of in progress, IP, will be assigned until completion of student teaching after which a ﬁnal grade will be submitted.</w:t>
      </w:r>
    </w:p>
    <w:p w:rsidR="009854D8" w:rsidRDefault="009854D8" w14:paraId="7F9D64E9" w14:textId="77777777">
      <w:pPr>
        <w:spacing w:line="259" w:lineRule="auto"/>
        <w:rPr>
          <w:sz w:val="24"/>
          <w:szCs w:val="24"/>
        </w:rPr>
      </w:pPr>
    </w:p>
    <w:p w:rsidR="00A32891" w:rsidP="00A32891" w:rsidRDefault="00A32891" w14:paraId="0D0C71D2" w14:textId="77777777"/>
    <w:p w:rsidRPr="00A32891" w:rsidR="00A32891" w:rsidP="00A32891" w:rsidRDefault="00A32891" w14:paraId="48A687E6" w14:textId="77777777"/>
    <w:p w:rsidR="009854D8" w:rsidP="62F3AF7B" w:rsidRDefault="00F54B81" w14:paraId="54352BE4" w14:textId="571309A9">
      <w:pPr>
        <w:pStyle w:val="Heading1"/>
        <w:spacing w:before="0" w:after="0" w:line="259" w:lineRule="auto"/>
        <w:jc w:val="center"/>
        <w:rPr>
          <w:b w:val="1"/>
          <w:bCs w:val="1"/>
          <w:color w:val="4472C4"/>
          <w:sz w:val="28"/>
          <w:szCs w:val="28"/>
        </w:rPr>
      </w:pPr>
      <w:bookmarkStart w:name="_Toc215052239" w:id="16"/>
      <w:bookmarkStart w:name="_Toc923232448" w:id="1938618882"/>
      <w:r w:rsidRPr="62F3AF7B" w:rsidR="00F54B81">
        <w:rPr>
          <w:b w:val="1"/>
          <w:bCs w:val="1"/>
          <w:color w:val="4472C4"/>
          <w:sz w:val="28"/>
          <w:szCs w:val="28"/>
        </w:rPr>
        <w:t>RESPONSIBILITIES AND QUALIFICATIONS OF THE COOPERATING TEACHER</w:t>
      </w:r>
      <w:bookmarkEnd w:id="16"/>
      <w:bookmarkEnd w:id="1938618882"/>
    </w:p>
    <w:p w:rsidR="009854D8" w:rsidRDefault="009854D8" w14:paraId="16E19D3A" w14:textId="77777777">
      <w:pPr>
        <w:spacing w:line="259" w:lineRule="auto"/>
        <w:rPr>
          <w:sz w:val="24"/>
          <w:szCs w:val="24"/>
        </w:rPr>
      </w:pPr>
    </w:p>
    <w:p w:rsidR="00487E26" w:rsidRDefault="00F54B81" w14:paraId="7EEE93B2" w14:textId="77777777">
      <w:pPr>
        <w:spacing w:line="259" w:lineRule="auto"/>
        <w:rPr>
          <w:sz w:val="24"/>
          <w:szCs w:val="24"/>
        </w:rPr>
      </w:pPr>
      <w:r>
        <w:rPr>
          <w:sz w:val="24"/>
          <w:szCs w:val="24"/>
        </w:rPr>
        <w:t xml:space="preserve">The Cooperating Teacher is the teacher of the class to which the student teacher is assigned. This teacher is selected by the school administration, in collaboration with NDNU </w:t>
      </w:r>
      <w:r w:rsidR="00487E26">
        <w:rPr>
          <w:sz w:val="24"/>
          <w:szCs w:val="24"/>
        </w:rPr>
        <w:t>s</w:t>
      </w:r>
      <w:r>
        <w:rPr>
          <w:sz w:val="24"/>
          <w:szCs w:val="24"/>
        </w:rPr>
        <w:t xml:space="preserve">ingle subject placement coordinator and program director, because of outstanding professional competency including capabilities and interest in helping others to learn to teach. </w:t>
      </w:r>
    </w:p>
    <w:p w:rsidR="00487E26" w:rsidRDefault="00487E26" w14:paraId="53686F4C" w14:textId="77777777">
      <w:pPr>
        <w:spacing w:line="259" w:lineRule="auto"/>
        <w:rPr>
          <w:sz w:val="24"/>
          <w:szCs w:val="24"/>
        </w:rPr>
      </w:pPr>
    </w:p>
    <w:p w:rsidR="00487E26" w:rsidP="00487E26" w:rsidRDefault="00487E26" w14:paraId="2482E8A7" w14:textId="77777777">
      <w:pPr>
        <w:pBdr>
          <w:top w:val="nil"/>
          <w:left w:val="nil"/>
          <w:bottom w:val="nil"/>
          <w:right w:val="nil"/>
          <w:between w:val="nil"/>
        </w:pBdr>
        <w:rPr>
          <w:color w:val="000000"/>
          <w:sz w:val="24"/>
          <w:szCs w:val="24"/>
        </w:rPr>
      </w:pPr>
      <w:r>
        <w:rPr>
          <w:color w:val="000000"/>
          <w:sz w:val="24"/>
          <w:szCs w:val="24"/>
        </w:rPr>
        <w:t xml:space="preserve">The District Intern Liaison assigned to provide support for an intern teacher is selected by the district, is a teacher or administrator, preferably at the school site, who meets the same requirements as a </w:t>
      </w:r>
      <w:r>
        <w:rPr>
          <w:sz w:val="24"/>
          <w:szCs w:val="24"/>
        </w:rPr>
        <w:t>c</w:t>
      </w:r>
      <w:r>
        <w:rPr>
          <w:color w:val="000000"/>
          <w:sz w:val="24"/>
          <w:szCs w:val="24"/>
        </w:rPr>
        <w:t xml:space="preserve">ooperating </w:t>
      </w:r>
      <w:r>
        <w:rPr>
          <w:sz w:val="24"/>
          <w:szCs w:val="24"/>
        </w:rPr>
        <w:t>t</w:t>
      </w:r>
      <w:r>
        <w:rPr>
          <w:color w:val="000000"/>
          <w:sz w:val="24"/>
          <w:szCs w:val="24"/>
        </w:rPr>
        <w:t>eacher and does not evaluate the intern.</w:t>
      </w:r>
    </w:p>
    <w:p w:rsidR="00487E26" w:rsidRDefault="00487E26" w14:paraId="737682C0" w14:textId="77777777">
      <w:pPr>
        <w:spacing w:line="259" w:lineRule="auto"/>
        <w:rPr>
          <w:sz w:val="24"/>
          <w:szCs w:val="24"/>
        </w:rPr>
      </w:pPr>
    </w:p>
    <w:p w:rsidR="009854D8" w:rsidRDefault="00F54B81" w14:paraId="685973EA" w14:textId="45AD3C9F">
      <w:pPr>
        <w:spacing w:line="259" w:lineRule="auto"/>
        <w:rPr>
          <w:sz w:val="24"/>
          <w:szCs w:val="24"/>
        </w:rPr>
      </w:pPr>
      <w:r>
        <w:rPr>
          <w:sz w:val="24"/>
          <w:szCs w:val="24"/>
        </w:rPr>
        <w:t>The cooperating teacher</w:t>
      </w:r>
      <w:r w:rsidR="00487E26">
        <w:rPr>
          <w:sz w:val="24"/>
          <w:szCs w:val="24"/>
        </w:rPr>
        <w:t>/intern liaison</w:t>
      </w:r>
      <w:r>
        <w:rPr>
          <w:sz w:val="24"/>
          <w:szCs w:val="24"/>
        </w:rPr>
        <w:t>:</w:t>
      </w:r>
    </w:p>
    <w:p w:rsidR="009854D8" w:rsidP="002E0692" w:rsidRDefault="00F54B81" w14:paraId="4AC0BA8A" w14:textId="77777777">
      <w:pPr>
        <w:numPr>
          <w:ilvl w:val="0"/>
          <w:numId w:val="11"/>
        </w:numPr>
        <w:spacing w:line="259" w:lineRule="auto"/>
        <w:rPr>
          <w:sz w:val="24"/>
          <w:szCs w:val="24"/>
        </w:rPr>
      </w:pPr>
      <w:r>
        <w:rPr>
          <w:sz w:val="24"/>
          <w:szCs w:val="24"/>
        </w:rPr>
        <w:t>Holds a Clear Credential in the content area and a minimum of three years of content area (preferably secondary) teaching experience, including experience working in diverse school settings as well as knowledge/experience teaching English Learners</w:t>
      </w:r>
    </w:p>
    <w:p w:rsidR="009854D8" w:rsidP="002E0692" w:rsidRDefault="00F54B81" w14:paraId="5EC11480" w14:textId="0E64E9AB">
      <w:pPr>
        <w:numPr>
          <w:ilvl w:val="0"/>
          <w:numId w:val="11"/>
        </w:numPr>
        <w:spacing w:line="259" w:lineRule="auto"/>
        <w:rPr>
          <w:sz w:val="24"/>
          <w:szCs w:val="24"/>
        </w:rPr>
      </w:pPr>
      <w:r>
        <w:rPr>
          <w:sz w:val="24"/>
          <w:szCs w:val="24"/>
        </w:rPr>
        <w:t>Will</w:t>
      </w:r>
      <w:r w:rsidR="002A46DB">
        <w:rPr>
          <w:sz w:val="24"/>
          <w:szCs w:val="24"/>
        </w:rPr>
        <w:t>/Has</w:t>
      </w:r>
      <w:r>
        <w:rPr>
          <w:sz w:val="24"/>
          <w:szCs w:val="24"/>
        </w:rPr>
        <w:t xml:space="preserve"> conduct classrooms which: a) provide a healthy emotional climate for students b) have a constructive program of classroom management c) provide for individual diﬀerences d) make use of sound teaching-learning processes</w:t>
      </w:r>
    </w:p>
    <w:p w:rsidR="009854D8" w:rsidP="002E0692" w:rsidRDefault="00F54B81" w14:paraId="303C6092" w14:textId="77777777">
      <w:pPr>
        <w:numPr>
          <w:ilvl w:val="0"/>
          <w:numId w:val="11"/>
        </w:numPr>
        <w:spacing w:line="259" w:lineRule="auto"/>
        <w:rPr>
          <w:sz w:val="24"/>
          <w:szCs w:val="24"/>
          <w:lang w:val="en-US"/>
        </w:rPr>
      </w:pPr>
      <w:r w:rsidRPr="59DBB8B9">
        <w:rPr>
          <w:sz w:val="24"/>
          <w:szCs w:val="24"/>
          <w:lang w:val="en-US"/>
        </w:rPr>
        <w:t>Will model eﬀective teaching of the State Content Standards, including Common Core State Standards (CCSS) and Next Generation Science Standards (NGSS) as well as use of Universal Design for Learning (UDL) and Multi-Tiered Systems of Support (MTSS).</w:t>
      </w:r>
    </w:p>
    <w:p w:rsidR="009854D8" w:rsidP="002E0692" w:rsidRDefault="00F54B81" w14:paraId="1751945D" w14:textId="77777777">
      <w:pPr>
        <w:numPr>
          <w:ilvl w:val="0"/>
          <w:numId w:val="11"/>
        </w:numPr>
        <w:spacing w:line="259" w:lineRule="auto"/>
        <w:rPr>
          <w:sz w:val="24"/>
          <w:szCs w:val="24"/>
          <w:lang w:val="en-US"/>
        </w:rPr>
      </w:pPr>
      <w:r w:rsidRPr="59DBB8B9">
        <w:rPr>
          <w:sz w:val="24"/>
          <w:szCs w:val="24"/>
          <w:lang w:val="en-US"/>
        </w:rPr>
        <w:t xml:space="preserve">Will </w:t>
      </w:r>
      <w:proofErr w:type="gramStart"/>
      <w:r w:rsidRPr="59DBB8B9">
        <w:rPr>
          <w:sz w:val="24"/>
          <w:szCs w:val="24"/>
          <w:lang w:val="en-US"/>
        </w:rPr>
        <w:t>assist candidates</w:t>
      </w:r>
      <w:proofErr w:type="gramEnd"/>
      <w:r w:rsidRPr="59DBB8B9">
        <w:rPr>
          <w:sz w:val="24"/>
          <w:szCs w:val="24"/>
          <w:lang w:val="en-US"/>
        </w:rPr>
        <w:t xml:space="preserve"> in meeting Teacher Performance Expectations (TPEs) </w:t>
      </w:r>
    </w:p>
    <w:p w:rsidR="009854D8" w:rsidP="002E0692" w:rsidRDefault="00F54B81" w14:paraId="2FB566AA" w14:textId="77777777">
      <w:pPr>
        <w:numPr>
          <w:ilvl w:val="0"/>
          <w:numId w:val="11"/>
        </w:numPr>
        <w:spacing w:line="259" w:lineRule="auto"/>
        <w:rPr>
          <w:sz w:val="24"/>
          <w:szCs w:val="24"/>
          <w:lang w:val="en-US"/>
        </w:rPr>
      </w:pPr>
      <w:r w:rsidRPr="59DBB8B9">
        <w:rPr>
          <w:sz w:val="24"/>
          <w:szCs w:val="24"/>
          <w:lang w:val="en-US"/>
        </w:rPr>
        <w:t>Will assist candidates in completing Teaching Performance Assessment (TPA) requirements.</w:t>
      </w:r>
    </w:p>
    <w:p w:rsidR="009854D8" w:rsidP="002E0692" w:rsidRDefault="00F54B81" w14:paraId="5D30480B" w14:textId="77777777">
      <w:pPr>
        <w:numPr>
          <w:ilvl w:val="0"/>
          <w:numId w:val="11"/>
        </w:numPr>
        <w:spacing w:line="259" w:lineRule="auto"/>
        <w:rPr>
          <w:sz w:val="24"/>
          <w:szCs w:val="24"/>
          <w:lang w:val="en-US"/>
        </w:rPr>
      </w:pPr>
      <w:r w:rsidRPr="59DBB8B9">
        <w:rPr>
          <w:sz w:val="24"/>
          <w:szCs w:val="24"/>
          <w:lang w:val="en-US"/>
        </w:rPr>
        <w:t>Will provide an overview of the program including goals and objectives for the class, anticipating learning activities, sources for instructional materials, and means of assessment, including how everything relates to the state-adopted academic standards and teaching performance expectations</w:t>
      </w:r>
    </w:p>
    <w:p w:rsidR="009854D8" w:rsidP="002E0692" w:rsidRDefault="00F54B81" w14:paraId="2048C85B" w14:textId="77777777">
      <w:pPr>
        <w:numPr>
          <w:ilvl w:val="0"/>
          <w:numId w:val="11"/>
        </w:numPr>
        <w:spacing w:line="259" w:lineRule="auto"/>
        <w:rPr>
          <w:sz w:val="24"/>
          <w:szCs w:val="24"/>
        </w:rPr>
      </w:pPr>
      <w:r>
        <w:rPr>
          <w:sz w:val="24"/>
          <w:szCs w:val="24"/>
        </w:rPr>
        <w:t xml:space="preserve">Will maintain an ethical attitude toward the teaching profession in both words and actions and be able to: a) share educational expertise with a beginner b) take the </w:t>
      </w:r>
      <w:r>
        <w:rPr>
          <w:sz w:val="24"/>
          <w:szCs w:val="24"/>
        </w:rPr>
        <w:t>time for orientation and supervision of a student teacher/intern c) cooperate with the University supervisor in a program to give the student teacher/intern the best possible experience d) evaluate the student teacher/intern’s progress and work on a regular basis through written observations and verbal feedback.</w:t>
      </w:r>
    </w:p>
    <w:p w:rsidR="009854D8" w:rsidP="002E0692" w:rsidRDefault="00F54B81" w14:paraId="233B164A" w14:textId="77777777">
      <w:pPr>
        <w:numPr>
          <w:ilvl w:val="0"/>
          <w:numId w:val="11"/>
        </w:numPr>
        <w:spacing w:line="259" w:lineRule="auto"/>
        <w:rPr>
          <w:sz w:val="24"/>
          <w:szCs w:val="24"/>
          <w:lang w:val="en-US"/>
        </w:rPr>
      </w:pPr>
      <w:r w:rsidRPr="59DBB8B9">
        <w:rPr>
          <w:sz w:val="24"/>
          <w:szCs w:val="24"/>
          <w:lang w:val="en-US"/>
        </w:rPr>
        <w:t>Will deﬁne what she/he expects of the student teacher/intern. This may be done in conference with both supervisor and student teacher/intern and may include a) The student teacher/intern’s ultimate responsibilities in setting objectives, writing lesson plans, planning activities, and evaluating progress. b) Routines and procedures already established with the students and how ﬂexible she/he wishes it to be. c) Expectations regarding punctuality, dress, and the reporting of student teacher/intern absences (Refer to student teacher/intern responsibilities). D) Observe the student teacher/intern presenting lessons on a regular basis. Give both oral and written feedback. E) Monitor/evaluate professional, legal and ethical obligations as noted in section CSTP 6: Developing as a Professional Educator (TPE 6).</w:t>
      </w:r>
    </w:p>
    <w:p w:rsidR="009854D8" w:rsidP="002E0692" w:rsidRDefault="00F54B81" w14:paraId="2CD2D672" w14:textId="77777777">
      <w:pPr>
        <w:numPr>
          <w:ilvl w:val="0"/>
          <w:numId w:val="11"/>
        </w:numPr>
        <w:spacing w:line="259" w:lineRule="auto"/>
        <w:rPr>
          <w:sz w:val="24"/>
          <w:szCs w:val="24"/>
        </w:rPr>
      </w:pPr>
      <w:r>
        <w:rPr>
          <w:sz w:val="24"/>
          <w:szCs w:val="24"/>
        </w:rPr>
        <w:t>Acquaint the student teacher/intern with the school procedures, forms, and equipment, such as:</w:t>
      </w:r>
    </w:p>
    <w:p w:rsidR="009854D8" w:rsidP="002E0692" w:rsidRDefault="00F54B81" w14:paraId="2F79AAC8" w14:textId="77777777">
      <w:pPr>
        <w:numPr>
          <w:ilvl w:val="0"/>
          <w:numId w:val="26"/>
        </w:numPr>
        <w:spacing w:line="259" w:lineRule="auto"/>
        <w:rPr>
          <w:sz w:val="24"/>
          <w:szCs w:val="24"/>
        </w:rPr>
      </w:pPr>
      <w:r>
        <w:rPr>
          <w:sz w:val="24"/>
          <w:szCs w:val="24"/>
        </w:rPr>
        <w:t>Policy Handbook</w:t>
      </w:r>
    </w:p>
    <w:p w:rsidR="009854D8" w:rsidP="002E0692" w:rsidRDefault="00F54B81" w14:paraId="69998C8D" w14:textId="77777777">
      <w:pPr>
        <w:numPr>
          <w:ilvl w:val="0"/>
          <w:numId w:val="26"/>
        </w:numPr>
        <w:spacing w:line="259" w:lineRule="auto"/>
        <w:rPr>
          <w:sz w:val="24"/>
          <w:szCs w:val="24"/>
        </w:rPr>
      </w:pPr>
      <w:r>
        <w:rPr>
          <w:sz w:val="24"/>
          <w:szCs w:val="24"/>
        </w:rPr>
        <w:t>Calendar of school events</w:t>
      </w:r>
    </w:p>
    <w:p w:rsidR="009854D8" w:rsidP="002E0692" w:rsidRDefault="00F54B81" w14:paraId="42B1EB84" w14:textId="77777777">
      <w:pPr>
        <w:numPr>
          <w:ilvl w:val="0"/>
          <w:numId w:val="26"/>
        </w:numPr>
        <w:spacing w:line="259" w:lineRule="auto"/>
        <w:rPr>
          <w:sz w:val="24"/>
          <w:szCs w:val="24"/>
        </w:rPr>
      </w:pPr>
      <w:r>
        <w:rPr>
          <w:sz w:val="24"/>
          <w:szCs w:val="24"/>
        </w:rPr>
        <w:t>Master schedule and special day schedule</w:t>
      </w:r>
    </w:p>
    <w:p w:rsidR="009854D8" w:rsidP="002E0692" w:rsidRDefault="00F54B81" w14:paraId="3EA50F2E" w14:textId="77777777">
      <w:pPr>
        <w:numPr>
          <w:ilvl w:val="0"/>
          <w:numId w:val="26"/>
        </w:numPr>
        <w:spacing w:line="259" w:lineRule="auto"/>
        <w:rPr>
          <w:sz w:val="24"/>
          <w:szCs w:val="24"/>
        </w:rPr>
      </w:pPr>
      <w:r>
        <w:rPr>
          <w:sz w:val="24"/>
          <w:szCs w:val="24"/>
        </w:rPr>
        <w:t>Copies of school forms (hall passes, attendance forms, referral forms, counseling forms, etc.)</w:t>
      </w:r>
    </w:p>
    <w:p w:rsidR="009854D8" w:rsidP="002E0692" w:rsidRDefault="00F54B81" w14:paraId="5D442496" w14:textId="77777777">
      <w:pPr>
        <w:numPr>
          <w:ilvl w:val="0"/>
          <w:numId w:val="26"/>
        </w:numPr>
        <w:spacing w:line="259" w:lineRule="auto"/>
        <w:rPr>
          <w:sz w:val="24"/>
          <w:szCs w:val="24"/>
        </w:rPr>
      </w:pPr>
      <w:r>
        <w:rPr>
          <w:sz w:val="24"/>
          <w:szCs w:val="24"/>
        </w:rPr>
        <w:t>Report cards, student progress reports, and conference notices</w:t>
      </w:r>
    </w:p>
    <w:p w:rsidR="009854D8" w:rsidP="002E0692" w:rsidRDefault="00F54B81" w14:paraId="1A3C7645" w14:textId="77777777">
      <w:pPr>
        <w:numPr>
          <w:ilvl w:val="0"/>
          <w:numId w:val="26"/>
        </w:numPr>
        <w:spacing w:line="259" w:lineRule="auto"/>
        <w:rPr>
          <w:sz w:val="24"/>
          <w:szCs w:val="24"/>
        </w:rPr>
      </w:pPr>
      <w:r>
        <w:rPr>
          <w:sz w:val="24"/>
          <w:szCs w:val="24"/>
        </w:rPr>
        <w:t>Parental notes</w:t>
      </w:r>
    </w:p>
    <w:p w:rsidR="009854D8" w:rsidP="002E0692" w:rsidRDefault="00F54B81" w14:paraId="1C91FE80" w14:textId="77777777">
      <w:pPr>
        <w:numPr>
          <w:ilvl w:val="0"/>
          <w:numId w:val="26"/>
        </w:numPr>
        <w:spacing w:line="259" w:lineRule="auto"/>
        <w:rPr>
          <w:sz w:val="24"/>
          <w:szCs w:val="24"/>
        </w:rPr>
      </w:pPr>
      <w:r>
        <w:rPr>
          <w:sz w:val="24"/>
          <w:szCs w:val="24"/>
        </w:rPr>
        <w:t>Fire and disaster drill procedures</w:t>
      </w:r>
    </w:p>
    <w:p w:rsidR="009854D8" w:rsidP="002E0692" w:rsidRDefault="00F54B81" w14:paraId="27DD2847" w14:textId="77777777">
      <w:pPr>
        <w:numPr>
          <w:ilvl w:val="0"/>
          <w:numId w:val="26"/>
        </w:numPr>
        <w:spacing w:line="259" w:lineRule="auto"/>
        <w:rPr>
          <w:sz w:val="24"/>
          <w:szCs w:val="24"/>
        </w:rPr>
      </w:pPr>
      <w:r>
        <w:rPr>
          <w:sz w:val="24"/>
          <w:szCs w:val="24"/>
        </w:rPr>
        <w:t>Medical service, ﬁrst-aid procedures, and other emergencies</w:t>
      </w:r>
    </w:p>
    <w:p w:rsidR="009854D8" w:rsidP="002E0692" w:rsidRDefault="00F54B81" w14:paraId="6A5EF2F9" w14:textId="77777777">
      <w:pPr>
        <w:numPr>
          <w:ilvl w:val="0"/>
          <w:numId w:val="26"/>
        </w:numPr>
        <w:spacing w:line="259" w:lineRule="auto"/>
        <w:rPr>
          <w:sz w:val="24"/>
          <w:szCs w:val="24"/>
        </w:rPr>
      </w:pPr>
      <w:r>
        <w:rPr>
          <w:sz w:val="24"/>
          <w:szCs w:val="24"/>
        </w:rPr>
        <w:t>Accident reports</w:t>
      </w:r>
    </w:p>
    <w:p w:rsidR="009854D8" w:rsidP="002E0692" w:rsidRDefault="00F54B81" w14:paraId="579C29B9" w14:textId="77777777">
      <w:pPr>
        <w:numPr>
          <w:ilvl w:val="0"/>
          <w:numId w:val="26"/>
        </w:numPr>
        <w:spacing w:line="259" w:lineRule="auto"/>
        <w:rPr>
          <w:sz w:val="24"/>
          <w:szCs w:val="24"/>
        </w:rPr>
      </w:pPr>
      <w:r>
        <w:rPr>
          <w:sz w:val="24"/>
          <w:szCs w:val="24"/>
        </w:rPr>
        <w:t>Counseling and guidance procedures</w:t>
      </w:r>
    </w:p>
    <w:p w:rsidR="009854D8" w:rsidP="002E0692" w:rsidRDefault="00F54B81" w14:paraId="1CF9944C" w14:textId="77777777">
      <w:pPr>
        <w:numPr>
          <w:ilvl w:val="0"/>
          <w:numId w:val="26"/>
        </w:numPr>
        <w:spacing w:line="259" w:lineRule="auto"/>
        <w:rPr>
          <w:sz w:val="24"/>
          <w:szCs w:val="24"/>
        </w:rPr>
      </w:pPr>
      <w:r>
        <w:rPr>
          <w:sz w:val="24"/>
          <w:szCs w:val="24"/>
        </w:rPr>
        <w:t>Library facilities</w:t>
      </w:r>
    </w:p>
    <w:p w:rsidR="009854D8" w:rsidP="002E0692" w:rsidRDefault="00F54B81" w14:paraId="2DBAE547" w14:textId="77777777">
      <w:pPr>
        <w:numPr>
          <w:ilvl w:val="0"/>
          <w:numId w:val="26"/>
        </w:numPr>
        <w:spacing w:line="259" w:lineRule="auto"/>
        <w:rPr>
          <w:sz w:val="24"/>
          <w:szCs w:val="24"/>
        </w:rPr>
      </w:pPr>
      <w:r>
        <w:rPr>
          <w:sz w:val="24"/>
          <w:szCs w:val="24"/>
        </w:rPr>
        <w:t>Technology services and equipment</w:t>
      </w:r>
    </w:p>
    <w:p w:rsidR="009854D8" w:rsidP="002E0692" w:rsidRDefault="00F54B81" w14:paraId="75FA9B13" w14:textId="77777777">
      <w:pPr>
        <w:numPr>
          <w:ilvl w:val="0"/>
          <w:numId w:val="26"/>
        </w:numPr>
        <w:spacing w:line="259" w:lineRule="auto"/>
        <w:rPr>
          <w:sz w:val="24"/>
          <w:szCs w:val="24"/>
        </w:rPr>
      </w:pPr>
      <w:r>
        <w:rPr>
          <w:sz w:val="24"/>
          <w:szCs w:val="24"/>
        </w:rPr>
        <w:t>Routines and classroom management procedures</w:t>
      </w:r>
    </w:p>
    <w:p w:rsidR="009854D8" w:rsidP="002E0692" w:rsidRDefault="00F54B81" w14:paraId="2A1C1047" w14:textId="77777777">
      <w:pPr>
        <w:numPr>
          <w:ilvl w:val="0"/>
          <w:numId w:val="26"/>
        </w:numPr>
        <w:spacing w:line="259" w:lineRule="auto"/>
        <w:rPr>
          <w:sz w:val="24"/>
          <w:szCs w:val="24"/>
        </w:rPr>
      </w:pPr>
      <w:r>
        <w:rPr>
          <w:sz w:val="24"/>
          <w:szCs w:val="24"/>
        </w:rPr>
        <w:t>Curriculum guides, study guides</w:t>
      </w:r>
    </w:p>
    <w:p w:rsidR="009854D8" w:rsidP="002E0692" w:rsidRDefault="00F54B81" w14:paraId="11A94EAF" w14:textId="77777777">
      <w:pPr>
        <w:numPr>
          <w:ilvl w:val="0"/>
          <w:numId w:val="26"/>
        </w:numPr>
        <w:spacing w:line="259" w:lineRule="auto"/>
        <w:rPr>
          <w:sz w:val="24"/>
          <w:szCs w:val="24"/>
        </w:rPr>
      </w:pPr>
      <w:r>
        <w:rPr>
          <w:sz w:val="24"/>
          <w:szCs w:val="24"/>
        </w:rPr>
        <w:t>Use of student cumulative records</w:t>
      </w:r>
    </w:p>
    <w:p w:rsidR="009854D8" w:rsidP="002E0692" w:rsidRDefault="00F54B81" w14:paraId="273C4FB7" w14:textId="77777777">
      <w:pPr>
        <w:numPr>
          <w:ilvl w:val="0"/>
          <w:numId w:val="26"/>
        </w:numPr>
        <w:spacing w:line="259" w:lineRule="auto"/>
        <w:rPr>
          <w:sz w:val="24"/>
          <w:szCs w:val="24"/>
        </w:rPr>
      </w:pPr>
      <w:r>
        <w:rPr>
          <w:sz w:val="24"/>
          <w:szCs w:val="24"/>
        </w:rPr>
        <w:t>Teacher mailboxes, email, classroom webpage</w:t>
      </w:r>
    </w:p>
    <w:p w:rsidR="009854D8" w:rsidP="002E0692" w:rsidRDefault="00F54B81" w14:paraId="4FCAE58A" w14:textId="77777777">
      <w:pPr>
        <w:numPr>
          <w:ilvl w:val="0"/>
          <w:numId w:val="26"/>
        </w:numPr>
        <w:spacing w:line="259" w:lineRule="auto"/>
        <w:rPr>
          <w:sz w:val="24"/>
          <w:szCs w:val="24"/>
        </w:rPr>
      </w:pPr>
      <w:r>
        <w:rPr>
          <w:sz w:val="24"/>
          <w:szCs w:val="24"/>
        </w:rPr>
        <w:t>Services available through the district oﬃce</w:t>
      </w:r>
    </w:p>
    <w:p w:rsidR="009854D8" w:rsidP="002E0692" w:rsidRDefault="00F54B81" w14:paraId="35D4B29B" w14:textId="77777777">
      <w:pPr>
        <w:numPr>
          <w:ilvl w:val="0"/>
          <w:numId w:val="26"/>
        </w:numPr>
        <w:spacing w:line="259" w:lineRule="auto"/>
        <w:rPr>
          <w:sz w:val="24"/>
          <w:szCs w:val="24"/>
        </w:rPr>
      </w:pPr>
      <w:r>
        <w:rPr>
          <w:sz w:val="24"/>
          <w:szCs w:val="24"/>
        </w:rPr>
        <w:t>Procedure for providing lesson plans for substitute teachers</w:t>
      </w:r>
    </w:p>
    <w:p w:rsidR="009854D8" w:rsidP="002E0692" w:rsidRDefault="00F54B81" w14:paraId="3BD4A51F" w14:textId="77777777">
      <w:pPr>
        <w:numPr>
          <w:ilvl w:val="0"/>
          <w:numId w:val="26"/>
        </w:numPr>
        <w:spacing w:line="259" w:lineRule="auto"/>
        <w:rPr>
          <w:sz w:val="24"/>
          <w:szCs w:val="24"/>
          <w:lang w:val="en-US"/>
        </w:rPr>
      </w:pPr>
      <w:r w:rsidRPr="59DBB8B9">
        <w:rPr>
          <w:sz w:val="24"/>
          <w:szCs w:val="24"/>
          <w:lang w:val="en-US"/>
        </w:rPr>
        <w:t>Awareness of legislation regarding harassment</w:t>
      </w:r>
    </w:p>
    <w:p w:rsidR="009854D8" w:rsidP="002E0692" w:rsidRDefault="00F54B81" w14:paraId="67CF74AB" w14:textId="77777777">
      <w:pPr>
        <w:numPr>
          <w:ilvl w:val="0"/>
          <w:numId w:val="26"/>
        </w:numPr>
        <w:spacing w:line="259" w:lineRule="auto"/>
        <w:rPr>
          <w:sz w:val="24"/>
          <w:szCs w:val="24"/>
          <w:lang w:val="en-US"/>
        </w:rPr>
      </w:pPr>
      <w:r w:rsidRPr="59DBB8B9">
        <w:rPr>
          <w:sz w:val="24"/>
          <w:szCs w:val="24"/>
          <w:lang w:val="en-US"/>
        </w:rPr>
        <w:t>Awareness of legislation regarding student discipline</w:t>
      </w:r>
    </w:p>
    <w:p w:rsidR="009854D8" w:rsidP="002E0692" w:rsidRDefault="00F54B81" w14:paraId="1CBBBF3B" w14:textId="77777777">
      <w:pPr>
        <w:numPr>
          <w:ilvl w:val="0"/>
          <w:numId w:val="26"/>
        </w:numPr>
        <w:spacing w:line="259" w:lineRule="auto"/>
        <w:rPr>
          <w:sz w:val="24"/>
          <w:szCs w:val="24"/>
          <w:lang w:val="en-US"/>
        </w:rPr>
      </w:pPr>
      <w:r w:rsidRPr="59DBB8B9">
        <w:rPr>
          <w:sz w:val="24"/>
          <w:szCs w:val="24"/>
          <w:lang w:val="en-US"/>
        </w:rPr>
        <w:t>Will provide opportunities for the student teacher/intern to observe and teach all curricular areas appropriate for the assigned grade level.</w:t>
      </w:r>
    </w:p>
    <w:p w:rsidR="009854D8" w:rsidP="002E0692" w:rsidRDefault="00F54B81" w14:paraId="69A3FE9E" w14:textId="77777777">
      <w:pPr>
        <w:numPr>
          <w:ilvl w:val="0"/>
          <w:numId w:val="26"/>
        </w:numPr>
        <w:spacing w:line="259" w:lineRule="auto"/>
        <w:rPr>
          <w:sz w:val="24"/>
          <w:szCs w:val="24"/>
          <w:lang w:val="en-US"/>
        </w:rPr>
      </w:pPr>
      <w:r w:rsidRPr="59DBB8B9">
        <w:rPr>
          <w:sz w:val="24"/>
          <w:szCs w:val="24"/>
          <w:lang w:val="en-US"/>
        </w:rPr>
        <w:t>Will participate in the interim and ﬁnal evaluations of the student’s teaching eﬀectiveness.</w:t>
      </w:r>
    </w:p>
    <w:p w:rsidR="009854D8" w:rsidP="002E0692" w:rsidRDefault="00F54B81" w14:paraId="536BD87A" w14:textId="77777777">
      <w:pPr>
        <w:numPr>
          <w:ilvl w:val="0"/>
          <w:numId w:val="26"/>
        </w:numPr>
        <w:spacing w:line="259" w:lineRule="auto"/>
        <w:rPr>
          <w:sz w:val="24"/>
          <w:szCs w:val="24"/>
        </w:rPr>
      </w:pPr>
      <w:r>
        <w:rPr>
          <w:sz w:val="24"/>
          <w:szCs w:val="24"/>
        </w:rPr>
        <w:t>Upon request, write a letter of recommendation for the candidate’s ﬁle.</w:t>
      </w:r>
    </w:p>
    <w:p w:rsidRPr="009554E3" w:rsidR="009554E3" w:rsidP="002E0692" w:rsidRDefault="009554E3" w14:paraId="564CCE9A" w14:textId="77777777">
      <w:pPr>
        <w:numPr>
          <w:ilvl w:val="0"/>
          <w:numId w:val="59"/>
        </w:numPr>
        <w:spacing w:line="259" w:lineRule="auto"/>
        <w:rPr>
          <w:sz w:val="24"/>
          <w:szCs w:val="24"/>
          <w:lang w:val="en-US"/>
        </w:rPr>
      </w:pPr>
      <w:r w:rsidRPr="009554E3">
        <w:rPr>
          <w:sz w:val="24"/>
          <w:szCs w:val="24"/>
          <w:lang w:val="en-US"/>
        </w:rPr>
        <w:t>Will participate in the interim and ﬁnal evaluations of the candidate’s teaching eﬀectiveness. </w:t>
      </w:r>
    </w:p>
    <w:p w:rsidRPr="009554E3" w:rsidR="009554E3" w:rsidP="002E0692" w:rsidRDefault="009554E3" w14:paraId="5B9ECE93" w14:textId="77777777">
      <w:pPr>
        <w:numPr>
          <w:ilvl w:val="0"/>
          <w:numId w:val="60"/>
        </w:numPr>
        <w:spacing w:line="259" w:lineRule="auto"/>
        <w:rPr>
          <w:sz w:val="24"/>
          <w:szCs w:val="24"/>
          <w:lang w:val="en-US"/>
        </w:rPr>
      </w:pPr>
      <w:r w:rsidRPr="009554E3">
        <w:rPr>
          <w:sz w:val="24"/>
          <w:szCs w:val="24"/>
          <w:lang w:val="en-US"/>
        </w:rPr>
        <w:t>Upon request, write a letter of recommendation for the candidate’s ﬁle. </w:t>
      </w:r>
    </w:p>
    <w:p w:rsidRPr="009554E3" w:rsidR="009554E3" w:rsidP="009554E3" w:rsidRDefault="009554E3" w14:paraId="7667B511" w14:textId="77777777">
      <w:pPr>
        <w:spacing w:line="259" w:lineRule="auto"/>
        <w:rPr>
          <w:sz w:val="24"/>
          <w:szCs w:val="24"/>
          <w:lang w:val="en-US"/>
        </w:rPr>
      </w:pPr>
      <w:r w:rsidRPr="009554E3">
        <w:rPr>
          <w:sz w:val="24"/>
          <w:szCs w:val="24"/>
          <w:lang w:val="en-US"/>
        </w:rPr>
        <w:t> </w:t>
      </w:r>
    </w:p>
    <w:p w:rsidR="009554E3" w:rsidP="009554E3" w:rsidRDefault="009554E3" w14:paraId="058A46E4" w14:textId="77777777">
      <w:pPr>
        <w:spacing w:line="259" w:lineRule="auto"/>
        <w:rPr>
          <w:sz w:val="24"/>
          <w:szCs w:val="24"/>
        </w:rPr>
      </w:pPr>
    </w:p>
    <w:p w:rsidR="009854D8" w:rsidRDefault="009854D8" w14:paraId="6B5C9B6E" w14:textId="77777777">
      <w:pPr>
        <w:spacing w:line="259" w:lineRule="auto"/>
        <w:rPr>
          <w:sz w:val="24"/>
          <w:szCs w:val="24"/>
        </w:rPr>
      </w:pPr>
    </w:p>
    <w:p w:rsidR="009554E3" w:rsidRDefault="009554E3" w14:paraId="06ACA91C" w14:textId="77777777">
      <w:pPr>
        <w:spacing w:line="259" w:lineRule="auto"/>
        <w:rPr>
          <w:sz w:val="24"/>
          <w:szCs w:val="24"/>
        </w:rPr>
      </w:pPr>
    </w:p>
    <w:p w:rsidR="009854D8" w:rsidP="59DBB8B9" w:rsidRDefault="00F54B81" w14:paraId="5AC3C65E" w14:textId="77777777">
      <w:pPr>
        <w:spacing w:line="259" w:lineRule="auto"/>
        <w:rPr>
          <w:sz w:val="24"/>
          <w:szCs w:val="24"/>
          <w:lang w:val="en-US"/>
        </w:rPr>
      </w:pPr>
      <w:r w:rsidRPr="59DBB8B9">
        <w:rPr>
          <w:sz w:val="24"/>
          <w:szCs w:val="24"/>
          <w:lang w:val="en-US"/>
        </w:rPr>
        <w:t xml:space="preserve">If the cooperating teacher or intern liaison is concerned with the performance of the student teacher/intern, he/she must communicate this with the student teacher/intern and the university supervisor. If necessary, the school principal and program director should be requested to come to a conference. The student teacher/intern may be referred to the Education Committee. If the concerns cannot be resolved, the student teacher/intern may be removed from the student teaching assignment. </w:t>
      </w:r>
      <w:proofErr w:type="gramStart"/>
      <w:r w:rsidRPr="59DBB8B9">
        <w:rPr>
          <w:sz w:val="24"/>
          <w:szCs w:val="24"/>
          <w:lang w:val="en-US"/>
        </w:rPr>
        <w:t>Consideration of</w:t>
      </w:r>
      <w:proofErr w:type="gramEnd"/>
      <w:r w:rsidRPr="59DBB8B9">
        <w:rPr>
          <w:sz w:val="24"/>
          <w:szCs w:val="24"/>
          <w:lang w:val="en-US"/>
        </w:rPr>
        <w:t xml:space="preserve"> another assignment is the responsibility of the university.</w:t>
      </w:r>
    </w:p>
    <w:p w:rsidR="009854D8" w:rsidRDefault="009854D8" w14:paraId="239DE449" w14:textId="77777777">
      <w:pPr>
        <w:spacing w:line="259" w:lineRule="auto"/>
        <w:rPr>
          <w:color w:val="4472C4"/>
          <w:sz w:val="24"/>
          <w:szCs w:val="24"/>
        </w:rPr>
      </w:pPr>
    </w:p>
    <w:p w:rsidR="009854D8" w:rsidP="62F3AF7B" w:rsidRDefault="00F54B81" w14:paraId="19896056" w14:textId="362B164B">
      <w:pPr>
        <w:pStyle w:val="Heading1"/>
        <w:spacing w:before="0" w:after="0" w:line="259" w:lineRule="auto"/>
        <w:jc w:val="center"/>
        <w:rPr>
          <w:b w:val="1"/>
          <w:bCs w:val="1"/>
          <w:color w:val="4472C4"/>
          <w:sz w:val="28"/>
          <w:szCs w:val="28"/>
        </w:rPr>
      </w:pPr>
      <w:bookmarkStart w:name="_Toc215052240" w:id="18"/>
      <w:bookmarkStart w:name="_Toc478622144" w:id="1646840081"/>
      <w:r w:rsidRPr="62F3AF7B" w:rsidR="00F54B81">
        <w:rPr>
          <w:b w:val="1"/>
          <w:bCs w:val="1"/>
          <w:color w:val="4472C4"/>
          <w:sz w:val="28"/>
          <w:szCs w:val="28"/>
        </w:rPr>
        <w:t>RESPONSIBILITIES OF SCHOOL PRINCIPAL</w:t>
      </w:r>
      <w:bookmarkEnd w:id="18"/>
      <w:bookmarkEnd w:id="1646840081"/>
    </w:p>
    <w:p w:rsidRPr="00497077" w:rsidR="00497077" w:rsidP="00497077" w:rsidRDefault="00497077" w14:paraId="43C90725" w14:textId="77777777"/>
    <w:p w:rsidR="009854D8" w:rsidP="002E0692" w:rsidRDefault="00F54B81" w14:paraId="46418AA6" w14:textId="77777777">
      <w:pPr>
        <w:numPr>
          <w:ilvl w:val="0"/>
          <w:numId w:val="21"/>
        </w:numPr>
        <w:spacing w:line="259" w:lineRule="auto"/>
        <w:rPr>
          <w:sz w:val="24"/>
          <w:szCs w:val="24"/>
          <w:lang w:val="en-US"/>
        </w:rPr>
      </w:pPr>
      <w:r w:rsidRPr="59DBB8B9">
        <w:rPr>
          <w:sz w:val="24"/>
          <w:szCs w:val="24"/>
          <w:lang w:val="en-US"/>
        </w:rPr>
        <w:t>The district oﬃce or the school principal, in collaboration with NDNU, is responsible for the ﬁnal selection of cooperating teachers. She/he encourages the cooperating teacher to provide the teacher candidate with the packets of necessary instructional materials and to acquaint the teacher candidate with schedules.</w:t>
      </w:r>
    </w:p>
    <w:p w:rsidR="009854D8" w:rsidP="002E0692" w:rsidRDefault="00F54B81" w14:paraId="5B70E01D" w14:textId="77777777">
      <w:pPr>
        <w:numPr>
          <w:ilvl w:val="0"/>
          <w:numId w:val="21"/>
        </w:numPr>
        <w:spacing w:line="259" w:lineRule="auto"/>
        <w:rPr>
          <w:sz w:val="24"/>
          <w:szCs w:val="24"/>
          <w:lang w:val="en-US"/>
        </w:rPr>
      </w:pPr>
      <w:r w:rsidRPr="59DBB8B9">
        <w:rPr>
          <w:sz w:val="24"/>
          <w:szCs w:val="24"/>
          <w:lang w:val="en-US"/>
        </w:rPr>
        <w:t xml:space="preserve">The school principal will advise the teacher </w:t>
      </w:r>
      <w:proofErr w:type="gramStart"/>
      <w:r w:rsidRPr="59DBB8B9">
        <w:rPr>
          <w:sz w:val="24"/>
          <w:szCs w:val="24"/>
          <w:lang w:val="en-US"/>
        </w:rPr>
        <w:t>candidate</w:t>
      </w:r>
      <w:proofErr w:type="gramEnd"/>
      <w:r w:rsidRPr="59DBB8B9">
        <w:rPr>
          <w:sz w:val="24"/>
          <w:szCs w:val="24"/>
          <w:lang w:val="en-US"/>
        </w:rPr>
        <w:t xml:space="preserve"> </w:t>
      </w:r>
      <w:proofErr w:type="gramStart"/>
      <w:r w:rsidRPr="59DBB8B9">
        <w:rPr>
          <w:sz w:val="24"/>
          <w:szCs w:val="24"/>
          <w:lang w:val="en-US"/>
        </w:rPr>
        <w:t>of</w:t>
      </w:r>
      <w:proofErr w:type="gramEnd"/>
      <w:r w:rsidRPr="59DBB8B9">
        <w:rPr>
          <w:sz w:val="24"/>
          <w:szCs w:val="24"/>
          <w:lang w:val="en-US"/>
        </w:rPr>
        <w:t xml:space="preserve"> orientation meetings, in-service, and workshops that the candidate could attend and that might be of value to the candidate in his/her teaching experience.</w:t>
      </w:r>
    </w:p>
    <w:p w:rsidR="009854D8" w:rsidP="002E0692" w:rsidRDefault="00F54B81" w14:paraId="1452A243" w14:textId="77777777">
      <w:pPr>
        <w:numPr>
          <w:ilvl w:val="0"/>
          <w:numId w:val="21"/>
        </w:numPr>
        <w:spacing w:line="259" w:lineRule="auto"/>
        <w:rPr>
          <w:sz w:val="24"/>
          <w:szCs w:val="24"/>
          <w:lang w:val="en-US"/>
        </w:rPr>
      </w:pPr>
      <w:r w:rsidRPr="59DBB8B9">
        <w:rPr>
          <w:sz w:val="24"/>
          <w:szCs w:val="24"/>
          <w:lang w:val="en-US"/>
        </w:rPr>
        <w:t>The cooperating teacher should be advised by the principal whenever he/she thinks it is appropriate for the teacher candidate to attend a faculty meeting.</w:t>
      </w:r>
    </w:p>
    <w:p w:rsidR="009854D8" w:rsidP="002E0692" w:rsidRDefault="00F54B81" w14:paraId="4127A321" w14:textId="77777777">
      <w:pPr>
        <w:numPr>
          <w:ilvl w:val="0"/>
          <w:numId w:val="21"/>
        </w:numPr>
        <w:spacing w:line="259" w:lineRule="auto"/>
        <w:rPr>
          <w:sz w:val="24"/>
          <w:szCs w:val="24"/>
          <w:lang w:val="en-US"/>
        </w:rPr>
      </w:pPr>
      <w:r w:rsidRPr="1501D1B6">
        <w:rPr>
          <w:sz w:val="24"/>
          <w:szCs w:val="24"/>
          <w:lang w:val="en-US"/>
        </w:rPr>
        <w:t xml:space="preserve">The school principal should be included in the evaluation conferences and department meetings whenever the cooperating teacher, student teacher/intern, or university supervisor </w:t>
      </w:r>
      <w:proofErr w:type="gramStart"/>
      <w:r w:rsidRPr="1501D1B6">
        <w:rPr>
          <w:sz w:val="24"/>
          <w:szCs w:val="24"/>
          <w:lang w:val="en-US"/>
        </w:rPr>
        <w:t>think</w:t>
      </w:r>
      <w:proofErr w:type="gramEnd"/>
      <w:r w:rsidRPr="1501D1B6">
        <w:rPr>
          <w:sz w:val="24"/>
          <w:szCs w:val="24"/>
          <w:lang w:val="en-US"/>
        </w:rPr>
        <w:t xml:space="preserve"> it is necessary. On occasion, the principal may be asked by the teacher candidate to write a letter of recommendation for his/her placement ﬁle.</w:t>
      </w:r>
    </w:p>
    <w:p w:rsidR="009854D8" w:rsidP="002E0692" w:rsidRDefault="00F54B81" w14:paraId="28AA0B12" w14:textId="77777777">
      <w:pPr>
        <w:numPr>
          <w:ilvl w:val="0"/>
          <w:numId w:val="21"/>
        </w:numPr>
        <w:spacing w:line="259" w:lineRule="auto"/>
        <w:rPr>
          <w:sz w:val="24"/>
          <w:szCs w:val="24"/>
        </w:rPr>
      </w:pPr>
      <w:r>
        <w:rPr>
          <w:sz w:val="24"/>
          <w:szCs w:val="24"/>
        </w:rPr>
        <w:t>If the school principal has concerns about the student teacher/intern, they must notify the NDNU placement coordinator, university supervisor, and/or single subject program director.</w:t>
      </w:r>
    </w:p>
    <w:p w:rsidR="009854D8" w:rsidRDefault="009854D8" w14:paraId="1E778277" w14:textId="77777777">
      <w:pPr>
        <w:spacing w:line="259" w:lineRule="auto"/>
        <w:rPr>
          <w:sz w:val="24"/>
          <w:szCs w:val="24"/>
        </w:rPr>
      </w:pPr>
    </w:p>
    <w:p w:rsidR="009854D8" w:rsidP="62F3AF7B" w:rsidRDefault="00F54B81" w14:paraId="69D4C94C" w14:textId="77777777">
      <w:pPr>
        <w:pStyle w:val="Heading1"/>
        <w:spacing w:before="0" w:after="0" w:line="259" w:lineRule="auto"/>
        <w:jc w:val="center"/>
        <w:rPr>
          <w:b w:val="1"/>
          <w:bCs w:val="1"/>
          <w:color w:val="4472C4"/>
          <w:sz w:val="28"/>
          <w:szCs w:val="28"/>
        </w:rPr>
      </w:pPr>
      <w:bookmarkStart w:name="_Toc215052241" w:id="20"/>
      <w:bookmarkStart w:name="_Toc1447495623" w:id="2026980239"/>
      <w:r w:rsidRPr="62F3AF7B" w:rsidR="00F54B81">
        <w:rPr>
          <w:b w:val="1"/>
          <w:bCs w:val="1"/>
          <w:color w:val="4472C4"/>
          <w:sz w:val="28"/>
          <w:szCs w:val="28"/>
        </w:rPr>
        <w:t>RESPONSIBILITIES OF UNIVERSITY PROGRAM DIRECTOR</w:t>
      </w:r>
      <w:bookmarkEnd w:id="20"/>
      <w:bookmarkEnd w:id="2026980239"/>
    </w:p>
    <w:p w:rsidR="009854D8" w:rsidRDefault="009854D8" w14:paraId="233B600C" w14:textId="77777777">
      <w:pPr>
        <w:spacing w:line="259" w:lineRule="auto"/>
        <w:rPr>
          <w:sz w:val="24"/>
          <w:szCs w:val="24"/>
        </w:rPr>
      </w:pPr>
    </w:p>
    <w:p w:rsidR="009854D8" w:rsidP="002E0692" w:rsidRDefault="00F54B81" w14:paraId="37E0745E" w14:textId="77777777">
      <w:pPr>
        <w:numPr>
          <w:ilvl w:val="0"/>
          <w:numId w:val="29"/>
        </w:numPr>
        <w:spacing w:line="259" w:lineRule="auto"/>
        <w:rPr>
          <w:sz w:val="24"/>
          <w:szCs w:val="24"/>
          <w:lang w:val="en-US"/>
        </w:rPr>
      </w:pPr>
      <w:r w:rsidRPr="59DBB8B9">
        <w:rPr>
          <w:sz w:val="24"/>
          <w:szCs w:val="24"/>
          <w:lang w:val="en-US"/>
        </w:rPr>
        <w:t>The university program director interviews each candidate at the time he/she applies for admission to the teacher education program. After the candidate has been accepted into the program, the placement coordinator of student/intern teacher assignments is responsible for making all arrangements for placement assignments.</w:t>
      </w:r>
    </w:p>
    <w:p w:rsidR="009854D8" w:rsidP="002E0692" w:rsidRDefault="00F54B81" w14:paraId="38DD02FB" w14:textId="77777777">
      <w:pPr>
        <w:numPr>
          <w:ilvl w:val="0"/>
          <w:numId w:val="29"/>
        </w:numPr>
        <w:spacing w:line="259" w:lineRule="auto"/>
        <w:rPr>
          <w:sz w:val="24"/>
          <w:szCs w:val="24"/>
          <w:lang w:val="en-US"/>
        </w:rPr>
      </w:pPr>
      <w:r w:rsidRPr="59DBB8B9">
        <w:rPr>
          <w:sz w:val="24"/>
          <w:szCs w:val="24"/>
          <w:lang w:val="en-US"/>
        </w:rPr>
        <w:t>The program director is responsible for the initial preparation and update of a handbook with necessary information for the teacher candidate and those parties concerned with the student teaching experience.</w:t>
      </w:r>
    </w:p>
    <w:p w:rsidR="009854D8" w:rsidP="002E0692" w:rsidRDefault="00F54B81" w14:paraId="11C81FF1" w14:textId="77777777">
      <w:pPr>
        <w:numPr>
          <w:ilvl w:val="0"/>
          <w:numId w:val="29"/>
        </w:numPr>
        <w:spacing w:line="259" w:lineRule="auto"/>
        <w:rPr>
          <w:sz w:val="24"/>
          <w:szCs w:val="24"/>
          <w:lang w:val="en-US"/>
        </w:rPr>
      </w:pPr>
      <w:r w:rsidRPr="59DBB8B9">
        <w:rPr>
          <w:sz w:val="24"/>
          <w:szCs w:val="24"/>
          <w:lang w:val="en-US"/>
        </w:rPr>
        <w:t>The program director or other education faculty member is responsible for the initial orientation seminars for teacher candidates.</w:t>
      </w:r>
    </w:p>
    <w:p w:rsidR="009854D8" w:rsidP="002E0692" w:rsidRDefault="00F54B81" w14:paraId="457E2256" w14:textId="77777777">
      <w:pPr>
        <w:numPr>
          <w:ilvl w:val="0"/>
          <w:numId w:val="29"/>
        </w:numPr>
        <w:spacing w:line="259" w:lineRule="auto"/>
        <w:rPr>
          <w:sz w:val="24"/>
          <w:szCs w:val="24"/>
          <w:lang w:val="en-US"/>
        </w:rPr>
      </w:pPr>
      <w:r w:rsidRPr="59DBB8B9">
        <w:rPr>
          <w:sz w:val="24"/>
          <w:szCs w:val="24"/>
          <w:lang w:val="en-US"/>
        </w:rPr>
        <w:t>The student teaching/intern seminar professor, in collaboration with the program director, is responsible for planning and conducting weekly seminars.</w:t>
      </w:r>
    </w:p>
    <w:p w:rsidR="009854D8" w:rsidP="002E0692" w:rsidRDefault="00F54B81" w14:paraId="12F82984" w14:textId="77777777">
      <w:pPr>
        <w:numPr>
          <w:ilvl w:val="0"/>
          <w:numId w:val="29"/>
        </w:numPr>
        <w:spacing w:line="259" w:lineRule="auto"/>
        <w:rPr>
          <w:sz w:val="24"/>
          <w:szCs w:val="24"/>
          <w:lang w:val="en-US"/>
        </w:rPr>
      </w:pPr>
      <w:r w:rsidRPr="59DBB8B9">
        <w:rPr>
          <w:sz w:val="24"/>
          <w:szCs w:val="24"/>
          <w:lang w:val="en-US"/>
        </w:rPr>
        <w:t xml:space="preserve">The program director is to be available for </w:t>
      </w:r>
      <w:proofErr w:type="gramStart"/>
      <w:r w:rsidRPr="59DBB8B9">
        <w:rPr>
          <w:sz w:val="24"/>
          <w:szCs w:val="24"/>
          <w:lang w:val="en-US"/>
        </w:rPr>
        <w:t>conferencing</w:t>
      </w:r>
      <w:proofErr w:type="gramEnd"/>
      <w:r w:rsidRPr="59DBB8B9">
        <w:rPr>
          <w:sz w:val="24"/>
          <w:szCs w:val="24"/>
          <w:lang w:val="en-US"/>
        </w:rPr>
        <w:t xml:space="preserve"> with all parties involved in the student teacher/intern experience whenever deemed necessary</w:t>
      </w:r>
    </w:p>
    <w:p w:rsidR="009854D8" w:rsidP="002E0692" w:rsidRDefault="00F54B81" w14:paraId="555D727C" w14:textId="77777777">
      <w:pPr>
        <w:numPr>
          <w:ilvl w:val="0"/>
          <w:numId w:val="29"/>
        </w:numPr>
        <w:spacing w:line="259" w:lineRule="auto"/>
        <w:rPr>
          <w:sz w:val="24"/>
          <w:szCs w:val="24"/>
        </w:rPr>
      </w:pPr>
      <w:r>
        <w:rPr>
          <w:sz w:val="24"/>
          <w:szCs w:val="24"/>
        </w:rPr>
        <w:t>The program director presents reports to the School of Education’s Education Committee.</w:t>
      </w:r>
    </w:p>
    <w:p w:rsidR="009854D8" w:rsidP="002E0692" w:rsidRDefault="00F54B81" w14:paraId="7CFDEE76" w14:textId="77777777">
      <w:pPr>
        <w:numPr>
          <w:ilvl w:val="0"/>
          <w:numId w:val="29"/>
        </w:numPr>
        <w:spacing w:line="259" w:lineRule="auto"/>
        <w:rPr>
          <w:sz w:val="24"/>
          <w:szCs w:val="24"/>
          <w:lang w:val="en-US"/>
        </w:rPr>
      </w:pPr>
      <w:r w:rsidRPr="59DBB8B9">
        <w:rPr>
          <w:sz w:val="24"/>
          <w:szCs w:val="24"/>
          <w:lang w:val="en-US"/>
        </w:rPr>
        <w:t>The program director, in conjunction with the supervisor, facilitates any change in a student teaching assignment.</w:t>
      </w:r>
    </w:p>
    <w:p w:rsidR="009854D8" w:rsidRDefault="009854D8" w14:paraId="34B228E4" w14:textId="77777777">
      <w:pPr>
        <w:spacing w:line="259" w:lineRule="auto"/>
        <w:rPr>
          <w:sz w:val="24"/>
          <w:szCs w:val="24"/>
        </w:rPr>
      </w:pPr>
    </w:p>
    <w:p w:rsidR="009854D8" w:rsidP="62F3AF7B" w:rsidRDefault="00F54B81" w14:paraId="31D78E9E" w14:textId="77777777">
      <w:pPr>
        <w:pStyle w:val="Heading1"/>
        <w:spacing w:before="0" w:after="0" w:line="259" w:lineRule="auto"/>
        <w:jc w:val="center"/>
        <w:rPr>
          <w:b w:val="1"/>
          <w:bCs w:val="1"/>
          <w:color w:val="4472C4"/>
          <w:sz w:val="28"/>
          <w:szCs w:val="28"/>
        </w:rPr>
      </w:pPr>
      <w:bookmarkStart w:name="_Toc215052242" w:id="22"/>
      <w:bookmarkStart w:name="_Toc2086495572" w:id="1246060909"/>
      <w:r w:rsidRPr="62F3AF7B" w:rsidR="00F54B81">
        <w:rPr>
          <w:b w:val="1"/>
          <w:bCs w:val="1"/>
          <w:color w:val="4472C4"/>
          <w:sz w:val="28"/>
          <w:szCs w:val="28"/>
        </w:rPr>
        <w:t>RESPONSIBILITIES OF UNIVERSITY SUPERVISOR</w:t>
      </w:r>
      <w:bookmarkEnd w:id="22"/>
      <w:bookmarkEnd w:id="1246060909"/>
    </w:p>
    <w:p w:rsidR="009854D8" w:rsidRDefault="009854D8" w14:paraId="35870A6E" w14:textId="77777777">
      <w:pPr>
        <w:spacing w:line="259" w:lineRule="auto"/>
        <w:jc w:val="center"/>
        <w:rPr>
          <w:b/>
          <w:sz w:val="24"/>
          <w:szCs w:val="24"/>
        </w:rPr>
      </w:pPr>
    </w:p>
    <w:p w:rsidR="009854D8" w:rsidP="59DBB8B9" w:rsidRDefault="00F54B81" w14:paraId="18A7FF4C" w14:textId="77777777">
      <w:pPr>
        <w:spacing w:line="259" w:lineRule="auto"/>
        <w:rPr>
          <w:sz w:val="24"/>
          <w:szCs w:val="24"/>
          <w:lang w:val="en-US"/>
        </w:rPr>
      </w:pPr>
      <w:r w:rsidRPr="59DBB8B9">
        <w:rPr>
          <w:sz w:val="24"/>
          <w:szCs w:val="24"/>
          <w:lang w:val="en-US"/>
        </w:rPr>
        <w:t>The university supervisor is the university support person to whom the student is assigned. The university supervisor serves as liaison between the school district and Notre Dame de Namur University. The cooperating teacher and university supervisor share the responsibility of guiding the student teachers/</w:t>
      </w:r>
      <w:proofErr w:type="gramStart"/>
      <w:r w:rsidRPr="59DBB8B9">
        <w:rPr>
          <w:sz w:val="24"/>
          <w:szCs w:val="24"/>
          <w:lang w:val="en-US"/>
        </w:rPr>
        <w:t>intern’s</w:t>
      </w:r>
      <w:proofErr w:type="gramEnd"/>
      <w:r w:rsidRPr="59DBB8B9">
        <w:rPr>
          <w:sz w:val="24"/>
          <w:szCs w:val="24"/>
          <w:lang w:val="en-US"/>
        </w:rPr>
        <w:t xml:space="preserve"> progress toward becoming a ﬂexibly competent teacher by means of regular classroom observations and private conferences. The needs and growth of the student teacher/intern are assessed by all involved. The university supervisor has the following responsibilities:</w:t>
      </w:r>
    </w:p>
    <w:p w:rsidR="009854D8" w:rsidRDefault="009854D8" w14:paraId="7FF9B835" w14:textId="77777777">
      <w:pPr>
        <w:spacing w:line="259" w:lineRule="auto"/>
        <w:rPr>
          <w:sz w:val="24"/>
          <w:szCs w:val="24"/>
        </w:rPr>
      </w:pPr>
    </w:p>
    <w:p w:rsidR="009854D8" w:rsidP="002E0692" w:rsidRDefault="00F54B81" w14:paraId="2A1CD2E6" w14:textId="77777777">
      <w:pPr>
        <w:numPr>
          <w:ilvl w:val="0"/>
          <w:numId w:val="25"/>
        </w:numPr>
        <w:spacing w:line="259" w:lineRule="auto"/>
        <w:rPr>
          <w:sz w:val="24"/>
          <w:szCs w:val="24"/>
          <w:lang w:val="en-US"/>
        </w:rPr>
      </w:pPr>
      <w:r w:rsidRPr="59DBB8B9">
        <w:rPr>
          <w:sz w:val="24"/>
          <w:szCs w:val="24"/>
          <w:lang w:val="en-US"/>
        </w:rPr>
        <w:t>Meet with the principal and cooperating teacher prior to or during the ﬁrst week of the student teacher/intern’s assignment to discuss the experiences desired for the student teacher/intern, conferences, evaluation procedures, and schedules.</w:t>
      </w:r>
    </w:p>
    <w:p w:rsidR="009854D8" w:rsidP="002E0692" w:rsidRDefault="00F54B81" w14:paraId="2ED38EF5" w14:textId="727B6F9B">
      <w:pPr>
        <w:numPr>
          <w:ilvl w:val="0"/>
          <w:numId w:val="25"/>
        </w:numPr>
        <w:spacing w:line="259" w:lineRule="auto"/>
        <w:rPr>
          <w:sz w:val="24"/>
          <w:szCs w:val="24"/>
          <w:lang w:val="en-US"/>
        </w:rPr>
      </w:pPr>
      <w:r w:rsidRPr="3FC25CA3">
        <w:rPr>
          <w:sz w:val="24"/>
          <w:szCs w:val="24"/>
          <w:lang w:val="en-US"/>
        </w:rPr>
        <w:t>Visit the school</w:t>
      </w:r>
      <w:r w:rsidRPr="3FC25CA3" w:rsidR="68BC07E5">
        <w:rPr>
          <w:sz w:val="24"/>
          <w:szCs w:val="24"/>
          <w:lang w:val="en-US"/>
        </w:rPr>
        <w:t xml:space="preserve">, either in person or virtually, </w:t>
      </w:r>
      <w:r w:rsidRPr="3FC25CA3">
        <w:rPr>
          <w:sz w:val="24"/>
          <w:szCs w:val="24"/>
          <w:lang w:val="en-US"/>
        </w:rPr>
        <w:t>regularly to observe the student teacher/intern (a minimum of 6 formal visits). If the assignment is at a partnership school, a weekly visit is minimum.</w:t>
      </w:r>
    </w:p>
    <w:p w:rsidR="009854D8" w:rsidP="002E0692" w:rsidRDefault="00F54B81" w14:paraId="052018D6" w14:textId="77777777">
      <w:pPr>
        <w:numPr>
          <w:ilvl w:val="0"/>
          <w:numId w:val="25"/>
        </w:numPr>
        <w:spacing w:line="259" w:lineRule="auto"/>
        <w:rPr>
          <w:sz w:val="24"/>
          <w:szCs w:val="24"/>
          <w:lang w:val="en-US"/>
        </w:rPr>
      </w:pPr>
      <w:r w:rsidRPr="59DBB8B9">
        <w:rPr>
          <w:sz w:val="24"/>
          <w:szCs w:val="24"/>
          <w:lang w:val="en-US"/>
        </w:rPr>
        <w:t>Conference with the student teacher/intern following the observation period and discuss competencies as well as suggestions to help the student teacher/intern.</w:t>
      </w:r>
    </w:p>
    <w:p w:rsidR="009854D8" w:rsidP="002E0692" w:rsidRDefault="00F54B81" w14:paraId="3B657653" w14:textId="6C801D84">
      <w:pPr>
        <w:numPr>
          <w:ilvl w:val="0"/>
          <w:numId w:val="25"/>
        </w:numPr>
        <w:spacing w:line="259" w:lineRule="auto"/>
        <w:rPr>
          <w:sz w:val="24"/>
          <w:szCs w:val="24"/>
          <w:lang w:val="en-US"/>
        </w:rPr>
      </w:pPr>
      <w:r w:rsidRPr="3FC25CA3">
        <w:rPr>
          <w:sz w:val="24"/>
          <w:szCs w:val="24"/>
          <w:lang w:val="en-US"/>
        </w:rPr>
        <w:t xml:space="preserve">Write a summary of the observation and conference on the </w:t>
      </w:r>
      <w:r w:rsidRPr="3FC25CA3" w:rsidR="009854D8">
        <w:rPr>
          <w:sz w:val="24"/>
          <w:szCs w:val="24"/>
          <w:lang w:val="en-US"/>
        </w:rPr>
        <w:t>Observation form</w:t>
      </w:r>
      <w:r w:rsidRPr="3FC25CA3">
        <w:rPr>
          <w:sz w:val="24"/>
          <w:szCs w:val="24"/>
          <w:lang w:val="en-US"/>
        </w:rPr>
        <w:t xml:space="preserve"> provided by the university. The student teacher/intern should receive one copy.</w:t>
      </w:r>
    </w:p>
    <w:p w:rsidR="009854D8" w:rsidP="002E0692" w:rsidRDefault="00F54B81" w14:paraId="3E792AEA" w14:textId="77777777">
      <w:pPr>
        <w:numPr>
          <w:ilvl w:val="0"/>
          <w:numId w:val="25"/>
        </w:numPr>
        <w:spacing w:line="259" w:lineRule="auto"/>
        <w:rPr>
          <w:sz w:val="24"/>
          <w:szCs w:val="24"/>
          <w:lang w:val="en-US"/>
        </w:rPr>
      </w:pPr>
      <w:r w:rsidRPr="59DBB8B9">
        <w:rPr>
          <w:sz w:val="24"/>
          <w:szCs w:val="24"/>
          <w:lang w:val="en-US"/>
        </w:rPr>
        <w:t>Confer with the cooperating teacher and student teacher/intern on a regular basis so that there is an awareness at all times of the student teacher/intern’s progress.</w:t>
      </w:r>
    </w:p>
    <w:p w:rsidR="009854D8" w:rsidP="002E0692" w:rsidRDefault="00F54B81" w14:paraId="497027E7" w14:textId="77777777">
      <w:pPr>
        <w:numPr>
          <w:ilvl w:val="0"/>
          <w:numId w:val="25"/>
        </w:numPr>
        <w:spacing w:line="259" w:lineRule="auto"/>
        <w:rPr>
          <w:sz w:val="24"/>
          <w:szCs w:val="24"/>
          <w:lang w:val="en-US"/>
        </w:rPr>
      </w:pPr>
      <w:r w:rsidRPr="59DBB8B9">
        <w:rPr>
          <w:sz w:val="24"/>
          <w:szCs w:val="24"/>
          <w:lang w:val="en-US"/>
        </w:rPr>
        <w:t>Advise the program director of any problems or concerns that may need conferencing with the student teacher/intern and/or cooperating teacher.</w:t>
      </w:r>
    </w:p>
    <w:p w:rsidR="009854D8" w:rsidP="002E0692" w:rsidRDefault="00F54B81" w14:paraId="6EB79B09" w14:textId="77777777">
      <w:pPr>
        <w:numPr>
          <w:ilvl w:val="0"/>
          <w:numId w:val="25"/>
        </w:numPr>
        <w:spacing w:line="259" w:lineRule="auto"/>
        <w:rPr>
          <w:sz w:val="24"/>
          <w:szCs w:val="24"/>
          <w:lang w:val="en-US"/>
        </w:rPr>
      </w:pPr>
      <w:r w:rsidRPr="59DBB8B9">
        <w:rPr>
          <w:sz w:val="24"/>
          <w:szCs w:val="24"/>
          <w:lang w:val="en-US"/>
        </w:rPr>
        <w:t>Assist in conducting weekly seminars with the student teacher/interns in which problems of concern to the student teacher/interns can be discussed.</w:t>
      </w:r>
    </w:p>
    <w:p w:rsidR="009854D8" w:rsidP="002E0692" w:rsidRDefault="00F54B81" w14:paraId="14C3AB79" w14:textId="795F82D8">
      <w:pPr>
        <w:numPr>
          <w:ilvl w:val="0"/>
          <w:numId w:val="25"/>
        </w:numPr>
        <w:spacing w:line="259" w:lineRule="auto"/>
        <w:rPr>
          <w:sz w:val="24"/>
          <w:szCs w:val="24"/>
          <w:lang w:val="en-US"/>
        </w:rPr>
      </w:pPr>
      <w:r w:rsidRPr="3FC25CA3">
        <w:rPr>
          <w:sz w:val="24"/>
          <w:szCs w:val="24"/>
          <w:lang w:val="en-US"/>
        </w:rPr>
        <w:t xml:space="preserve">Assist the student teacher/intern to address areas for improvement </w:t>
      </w:r>
      <w:r w:rsidRPr="3FC25CA3" w:rsidR="11F97E02">
        <w:rPr>
          <w:sz w:val="24"/>
          <w:szCs w:val="24"/>
          <w:lang w:val="en-US"/>
        </w:rPr>
        <w:t>identified</w:t>
      </w:r>
      <w:r w:rsidRPr="3FC25CA3">
        <w:rPr>
          <w:sz w:val="24"/>
          <w:szCs w:val="24"/>
          <w:lang w:val="en-US"/>
        </w:rPr>
        <w:t xml:space="preserve"> by the student teacher/intern, </w:t>
      </w:r>
      <w:bookmarkStart w:name="_Int_7iKMuy64" w:id="24"/>
      <w:r w:rsidRPr="3FC25CA3">
        <w:rPr>
          <w:sz w:val="24"/>
          <w:szCs w:val="24"/>
          <w:lang w:val="en-US"/>
        </w:rPr>
        <w:t>cooperating</w:t>
      </w:r>
      <w:bookmarkEnd w:id="24"/>
      <w:r w:rsidRPr="3FC25CA3">
        <w:rPr>
          <w:sz w:val="24"/>
          <w:szCs w:val="24"/>
          <w:lang w:val="en-US"/>
        </w:rPr>
        <w:t xml:space="preserve"> teacher, or supervisor.</w:t>
      </w:r>
    </w:p>
    <w:p w:rsidR="009854D8" w:rsidP="002E0692" w:rsidRDefault="00F54B81" w14:paraId="3195F688" w14:textId="34B7AE84">
      <w:pPr>
        <w:numPr>
          <w:ilvl w:val="0"/>
          <w:numId w:val="25"/>
        </w:numPr>
        <w:spacing w:line="259" w:lineRule="auto"/>
        <w:rPr>
          <w:sz w:val="24"/>
          <w:szCs w:val="24"/>
          <w:lang w:val="en-US"/>
        </w:rPr>
      </w:pPr>
      <w:r w:rsidRPr="59DBB8B9">
        <w:rPr>
          <w:sz w:val="24"/>
          <w:szCs w:val="24"/>
          <w:lang w:val="en-US"/>
        </w:rPr>
        <w:t xml:space="preserve">On the scheduled dates, submit a report on teacher candidate’s progress by completing the </w:t>
      </w:r>
      <w:hyperlink w:anchor="AppendixEMid">
        <w:r w:rsidRPr="59DBB8B9" w:rsidR="009854D8">
          <w:rPr>
            <w:rStyle w:val="Hyperlink"/>
            <w:sz w:val="24"/>
            <w:szCs w:val="24"/>
            <w:lang w:val="en-US"/>
          </w:rPr>
          <w:t>Evaluation of Student Teacher/Intern E</w:t>
        </w:r>
        <w:r w:rsidRPr="59DBB8B9" w:rsidR="009854D8">
          <w:rPr>
            <w:rStyle w:val="Hyperlink"/>
            <w:rFonts w:ascii="Cambria Math" w:hAnsi="Cambria Math" w:cs="Cambria Math"/>
            <w:sz w:val="24"/>
            <w:szCs w:val="24"/>
            <w:lang w:val="en-US"/>
          </w:rPr>
          <w:t>ﬀ</w:t>
        </w:r>
        <w:r w:rsidRPr="59DBB8B9" w:rsidR="009854D8">
          <w:rPr>
            <w:rStyle w:val="Hyperlink"/>
            <w:sz w:val="24"/>
            <w:szCs w:val="24"/>
            <w:lang w:val="en-US"/>
          </w:rPr>
          <w:t>ectiveness</w:t>
        </w:r>
      </w:hyperlink>
      <w:r w:rsidRPr="59DBB8B9">
        <w:rPr>
          <w:sz w:val="24"/>
          <w:szCs w:val="24"/>
          <w:lang w:val="en-US"/>
        </w:rPr>
        <w:t xml:space="preserve"> form provided by the university during midterm and ﬁnal evaluation. At the end of each semester, a letter grade is given.</w:t>
      </w:r>
    </w:p>
    <w:p w:rsidR="009854D8" w:rsidP="002E0692" w:rsidRDefault="00F54B81" w14:paraId="611F9460" w14:textId="77777777">
      <w:pPr>
        <w:numPr>
          <w:ilvl w:val="0"/>
          <w:numId w:val="25"/>
        </w:numPr>
        <w:spacing w:line="259" w:lineRule="auto"/>
        <w:rPr>
          <w:sz w:val="24"/>
          <w:szCs w:val="24"/>
        </w:rPr>
      </w:pPr>
      <w:r>
        <w:rPr>
          <w:sz w:val="24"/>
          <w:szCs w:val="24"/>
        </w:rPr>
        <w:t>Upon request, write a letter of recommendation for the student ﬁle.</w:t>
      </w:r>
    </w:p>
    <w:p w:rsidR="009854D8" w:rsidP="002E0692" w:rsidRDefault="00F54B81" w14:paraId="138BFFF8" w14:textId="77777777">
      <w:pPr>
        <w:numPr>
          <w:ilvl w:val="0"/>
          <w:numId w:val="25"/>
        </w:numPr>
        <w:spacing w:line="259" w:lineRule="auto"/>
        <w:rPr>
          <w:sz w:val="24"/>
          <w:szCs w:val="24"/>
          <w:lang w:val="en-US"/>
        </w:rPr>
      </w:pPr>
      <w:r w:rsidRPr="59DBB8B9">
        <w:rPr>
          <w:sz w:val="24"/>
          <w:szCs w:val="24"/>
          <w:lang w:val="en-US"/>
        </w:rPr>
        <w:t>Attend monthly university supervisor meetings, led by the placement coordinator and program director, to discuss progress of candidates.</w:t>
      </w:r>
    </w:p>
    <w:p w:rsidR="009854D8" w:rsidP="002E0692" w:rsidRDefault="00F54B81" w14:paraId="7CE77F71" w14:textId="77777777">
      <w:pPr>
        <w:numPr>
          <w:ilvl w:val="0"/>
          <w:numId w:val="25"/>
        </w:numPr>
        <w:spacing w:line="259" w:lineRule="auto"/>
        <w:rPr>
          <w:sz w:val="24"/>
          <w:szCs w:val="24"/>
          <w:lang w:val="en-US"/>
        </w:rPr>
      </w:pPr>
      <w:r w:rsidRPr="59DBB8B9">
        <w:rPr>
          <w:sz w:val="24"/>
          <w:szCs w:val="24"/>
          <w:lang w:val="en-US"/>
        </w:rPr>
        <w:t>Attend School of Education meetings when requested.</w:t>
      </w:r>
    </w:p>
    <w:p w:rsidR="00CC35F7" w:rsidP="00CC35F7" w:rsidRDefault="00CC35F7" w14:paraId="4FC5A068" w14:textId="77777777">
      <w:pPr>
        <w:spacing w:line="259" w:lineRule="auto"/>
        <w:rPr>
          <w:sz w:val="24"/>
          <w:szCs w:val="24"/>
          <w:lang w:val="en-US"/>
        </w:rPr>
      </w:pPr>
    </w:p>
    <w:p w:rsidR="00CC35F7" w:rsidP="62F3AF7B" w:rsidRDefault="00CC35F7" w14:paraId="2CCCBF5E" w14:textId="77777777">
      <w:pPr>
        <w:pStyle w:val="Heading1"/>
        <w:spacing w:before="0" w:after="0" w:line="259" w:lineRule="auto"/>
        <w:jc w:val="center"/>
        <w:rPr>
          <w:b w:val="1"/>
          <w:bCs w:val="1"/>
          <w:color w:val="4472C4"/>
          <w:sz w:val="28"/>
          <w:szCs w:val="28"/>
        </w:rPr>
      </w:pPr>
      <w:bookmarkStart w:name="_Toc215052244" w:id="25"/>
      <w:bookmarkStart w:name="_Toc1351941061" w:id="391616530"/>
      <w:r w:rsidRPr="62F3AF7B" w:rsidR="00CC35F7">
        <w:rPr>
          <w:b w:val="1"/>
          <w:bCs w:val="1"/>
          <w:color w:val="4472C4"/>
          <w:sz w:val="28"/>
          <w:szCs w:val="28"/>
        </w:rPr>
        <w:t>UNIVERSITY SUPERVISOR – GUIDELINES FOR OBSERVING STUDENT TEACHER/INTERN</w:t>
      </w:r>
      <w:bookmarkEnd w:id="25"/>
      <w:bookmarkEnd w:id="391616530"/>
    </w:p>
    <w:p w:rsidR="00CC35F7" w:rsidP="00CC35F7" w:rsidRDefault="00CC35F7" w14:paraId="45D65383" w14:textId="77777777">
      <w:pPr>
        <w:spacing w:line="259" w:lineRule="auto"/>
        <w:jc w:val="center"/>
        <w:rPr>
          <w:b/>
          <w:sz w:val="24"/>
          <w:szCs w:val="24"/>
        </w:rPr>
      </w:pPr>
    </w:p>
    <w:p w:rsidR="00CC35F7" w:rsidP="00CC35F7" w:rsidRDefault="00CC35F7" w14:paraId="4A4EA4AD" w14:textId="77777777">
      <w:pPr>
        <w:spacing w:line="259" w:lineRule="auto"/>
        <w:rPr>
          <w:sz w:val="24"/>
          <w:szCs w:val="24"/>
          <w:lang w:val="en-US"/>
        </w:rPr>
      </w:pPr>
      <w:r w:rsidRPr="59DBB8B9">
        <w:rPr>
          <w:sz w:val="24"/>
          <w:szCs w:val="24"/>
          <w:lang w:val="en-US"/>
        </w:rPr>
        <w:t>The student teacher/intern will be observed on a regular basis by the university supervisor. Assets, areas for improvement, challenges, and general progress will be noted by the supervisor and will be discussed with the candidate following each observation.</w:t>
      </w:r>
    </w:p>
    <w:p w:rsidR="00CC35F7" w:rsidP="00CC35F7" w:rsidRDefault="00CC35F7" w14:paraId="461063C1" w14:textId="77777777">
      <w:pPr>
        <w:spacing w:line="259" w:lineRule="auto"/>
        <w:rPr>
          <w:sz w:val="24"/>
          <w:szCs w:val="24"/>
        </w:rPr>
      </w:pPr>
    </w:p>
    <w:p w:rsidR="00CC35F7" w:rsidP="00CC35F7" w:rsidRDefault="00CC35F7" w14:paraId="7DCFB3F5" w14:textId="77777777">
      <w:pPr>
        <w:spacing w:line="259" w:lineRule="auto"/>
        <w:rPr>
          <w:sz w:val="24"/>
          <w:szCs w:val="24"/>
          <w:lang w:val="en-US"/>
        </w:rPr>
      </w:pPr>
      <w:r w:rsidRPr="59DBB8B9">
        <w:rPr>
          <w:sz w:val="24"/>
          <w:szCs w:val="24"/>
          <w:lang w:val="en-US"/>
        </w:rPr>
        <w:t>Following are some guidelines that the university supervisor may use while observing the teacher candidate:</w:t>
      </w:r>
    </w:p>
    <w:p w:rsidR="00CC35F7" w:rsidP="002E0692" w:rsidRDefault="00CC35F7" w14:paraId="2437BDD5" w14:textId="77777777">
      <w:pPr>
        <w:numPr>
          <w:ilvl w:val="0"/>
          <w:numId w:val="8"/>
        </w:numPr>
        <w:spacing w:line="259" w:lineRule="auto"/>
        <w:rPr>
          <w:sz w:val="24"/>
          <w:szCs w:val="24"/>
        </w:rPr>
      </w:pPr>
      <w:r>
        <w:rPr>
          <w:sz w:val="24"/>
          <w:szCs w:val="24"/>
        </w:rPr>
        <w:t>The relationship of the teacher candidate with her/his students may include:</w:t>
      </w:r>
    </w:p>
    <w:p w:rsidR="00CC35F7" w:rsidP="002E0692" w:rsidRDefault="00CC35F7" w14:paraId="097A69BA" w14:textId="77777777">
      <w:pPr>
        <w:numPr>
          <w:ilvl w:val="0"/>
          <w:numId w:val="30"/>
        </w:numPr>
        <w:spacing w:line="259" w:lineRule="auto"/>
        <w:rPr>
          <w:sz w:val="24"/>
          <w:szCs w:val="24"/>
        </w:rPr>
      </w:pPr>
      <w:r>
        <w:rPr>
          <w:sz w:val="24"/>
          <w:szCs w:val="24"/>
        </w:rPr>
        <w:t>Classroom management</w:t>
      </w:r>
    </w:p>
    <w:p w:rsidR="00CC35F7" w:rsidP="002E0692" w:rsidRDefault="00CC35F7" w14:paraId="3836B3C7" w14:textId="77777777">
      <w:pPr>
        <w:numPr>
          <w:ilvl w:val="0"/>
          <w:numId w:val="30"/>
        </w:numPr>
        <w:spacing w:line="259" w:lineRule="auto"/>
        <w:rPr>
          <w:sz w:val="24"/>
          <w:szCs w:val="24"/>
        </w:rPr>
      </w:pPr>
      <w:r>
        <w:rPr>
          <w:sz w:val="24"/>
          <w:szCs w:val="24"/>
        </w:rPr>
        <w:t>Delivery of directions, statements, questions</w:t>
      </w:r>
    </w:p>
    <w:p w:rsidR="00CC35F7" w:rsidP="002E0692" w:rsidRDefault="00CC35F7" w14:paraId="259B9D68" w14:textId="77777777">
      <w:pPr>
        <w:numPr>
          <w:ilvl w:val="0"/>
          <w:numId w:val="30"/>
        </w:numPr>
        <w:spacing w:line="259" w:lineRule="auto"/>
        <w:rPr>
          <w:sz w:val="24"/>
          <w:szCs w:val="24"/>
        </w:rPr>
      </w:pPr>
      <w:r>
        <w:rPr>
          <w:sz w:val="24"/>
          <w:szCs w:val="24"/>
        </w:rPr>
        <w:t>Sensitivity to learning needs by adapting lessons as needed</w:t>
      </w:r>
    </w:p>
    <w:p w:rsidR="00CC35F7" w:rsidP="002E0692" w:rsidRDefault="00CC35F7" w14:paraId="5DF25687" w14:textId="77777777">
      <w:pPr>
        <w:numPr>
          <w:ilvl w:val="0"/>
          <w:numId w:val="30"/>
        </w:numPr>
        <w:spacing w:line="259" w:lineRule="auto"/>
        <w:rPr>
          <w:sz w:val="24"/>
          <w:szCs w:val="24"/>
        </w:rPr>
      </w:pPr>
      <w:r>
        <w:rPr>
          <w:sz w:val="24"/>
          <w:szCs w:val="24"/>
        </w:rPr>
        <w:t>Awareness of classroom management challenges and methods for solving them</w:t>
      </w:r>
    </w:p>
    <w:p w:rsidR="00CC35F7" w:rsidP="002E0692" w:rsidRDefault="00CC35F7" w14:paraId="34EE5847" w14:textId="77777777">
      <w:pPr>
        <w:numPr>
          <w:ilvl w:val="0"/>
          <w:numId w:val="30"/>
        </w:numPr>
        <w:spacing w:line="259" w:lineRule="auto"/>
        <w:rPr>
          <w:sz w:val="24"/>
          <w:szCs w:val="24"/>
        </w:rPr>
      </w:pPr>
      <w:r>
        <w:rPr>
          <w:sz w:val="24"/>
          <w:szCs w:val="24"/>
        </w:rPr>
        <w:t>Special challenges in the classroom</w:t>
      </w:r>
    </w:p>
    <w:p w:rsidR="00CC35F7" w:rsidP="002E0692" w:rsidRDefault="00CC35F7" w14:paraId="36BD7076" w14:textId="77777777">
      <w:pPr>
        <w:numPr>
          <w:ilvl w:val="0"/>
          <w:numId w:val="8"/>
        </w:numPr>
        <w:spacing w:line="259" w:lineRule="auto"/>
        <w:rPr>
          <w:sz w:val="24"/>
          <w:szCs w:val="24"/>
        </w:rPr>
      </w:pPr>
      <w:r>
        <w:rPr>
          <w:sz w:val="24"/>
          <w:szCs w:val="24"/>
        </w:rPr>
        <w:t xml:space="preserve">The teaching procedures employed by the teacher candidate may include: </w:t>
      </w:r>
    </w:p>
    <w:p w:rsidR="00CC35F7" w:rsidP="002E0692" w:rsidRDefault="00CC35F7" w14:paraId="1C904273" w14:textId="77777777">
      <w:pPr>
        <w:numPr>
          <w:ilvl w:val="0"/>
          <w:numId w:val="18"/>
        </w:numPr>
        <w:spacing w:line="259" w:lineRule="auto"/>
        <w:rPr>
          <w:sz w:val="24"/>
          <w:szCs w:val="24"/>
        </w:rPr>
      </w:pPr>
      <w:r>
        <w:rPr>
          <w:sz w:val="24"/>
          <w:szCs w:val="24"/>
        </w:rPr>
        <w:t xml:space="preserve"> Indication of prior planning, formulation of learning goals, and organization. </w:t>
      </w:r>
    </w:p>
    <w:p w:rsidR="00CC35F7" w:rsidP="002E0692" w:rsidRDefault="00CC35F7" w14:paraId="6551F89D" w14:textId="77777777">
      <w:pPr>
        <w:numPr>
          <w:ilvl w:val="0"/>
          <w:numId w:val="18"/>
        </w:numPr>
        <w:spacing w:line="259" w:lineRule="auto"/>
        <w:rPr>
          <w:sz w:val="24"/>
          <w:szCs w:val="24"/>
        </w:rPr>
      </w:pPr>
      <w:r>
        <w:rPr>
          <w:sz w:val="24"/>
          <w:szCs w:val="24"/>
        </w:rPr>
        <w:t xml:space="preserve">The relation of the lesson to the normal sequence of the curriculum </w:t>
      </w:r>
    </w:p>
    <w:p w:rsidR="00CC35F7" w:rsidP="002E0692" w:rsidRDefault="00CC35F7" w14:paraId="14BB79C7" w14:textId="77777777">
      <w:pPr>
        <w:numPr>
          <w:ilvl w:val="0"/>
          <w:numId w:val="18"/>
        </w:numPr>
        <w:spacing w:line="259" w:lineRule="auto"/>
        <w:rPr>
          <w:sz w:val="24"/>
          <w:szCs w:val="24"/>
        </w:rPr>
      </w:pPr>
      <w:r>
        <w:rPr>
          <w:sz w:val="24"/>
          <w:szCs w:val="24"/>
        </w:rPr>
        <w:t>The appropriateness for the class of the teaching methods used</w:t>
      </w:r>
    </w:p>
    <w:p w:rsidR="00CC35F7" w:rsidP="002E0692" w:rsidRDefault="00CC35F7" w14:paraId="773B797E" w14:textId="77777777">
      <w:pPr>
        <w:numPr>
          <w:ilvl w:val="0"/>
          <w:numId w:val="18"/>
        </w:numPr>
        <w:spacing w:line="259" w:lineRule="auto"/>
        <w:rPr>
          <w:sz w:val="24"/>
          <w:szCs w:val="24"/>
        </w:rPr>
      </w:pPr>
      <w:r>
        <w:rPr>
          <w:sz w:val="24"/>
          <w:szCs w:val="24"/>
        </w:rPr>
        <w:t>Instructional materials</w:t>
      </w:r>
    </w:p>
    <w:p w:rsidR="00CC35F7" w:rsidP="002E0692" w:rsidRDefault="00CC35F7" w14:paraId="3FB0CB70" w14:textId="77777777">
      <w:pPr>
        <w:numPr>
          <w:ilvl w:val="0"/>
          <w:numId w:val="18"/>
        </w:numPr>
        <w:spacing w:line="259" w:lineRule="auto"/>
        <w:rPr>
          <w:sz w:val="24"/>
          <w:szCs w:val="24"/>
        </w:rPr>
      </w:pPr>
      <w:r>
        <w:rPr>
          <w:sz w:val="24"/>
          <w:szCs w:val="24"/>
        </w:rPr>
        <w:t>Assessment techniques</w:t>
      </w:r>
    </w:p>
    <w:p w:rsidR="00CC35F7" w:rsidP="002E0692" w:rsidRDefault="00CC35F7" w14:paraId="7C795A7B" w14:textId="77777777">
      <w:pPr>
        <w:numPr>
          <w:ilvl w:val="0"/>
          <w:numId w:val="18"/>
        </w:numPr>
        <w:spacing w:line="259" w:lineRule="auto"/>
        <w:rPr>
          <w:sz w:val="24"/>
          <w:szCs w:val="24"/>
        </w:rPr>
      </w:pPr>
      <w:r>
        <w:rPr>
          <w:sz w:val="24"/>
          <w:szCs w:val="24"/>
        </w:rPr>
        <w:t>Techniques for transfer of learning and reinforcement</w:t>
      </w:r>
    </w:p>
    <w:p w:rsidR="00CC35F7" w:rsidP="002E0692" w:rsidRDefault="00CC35F7" w14:paraId="569115DF" w14:textId="77777777">
      <w:pPr>
        <w:numPr>
          <w:ilvl w:val="0"/>
          <w:numId w:val="8"/>
        </w:numPr>
        <w:spacing w:line="259" w:lineRule="auto"/>
        <w:rPr>
          <w:sz w:val="24"/>
          <w:szCs w:val="24"/>
        </w:rPr>
      </w:pPr>
      <w:r>
        <w:rPr>
          <w:sz w:val="24"/>
          <w:szCs w:val="24"/>
        </w:rPr>
        <w:t>The learning environment may include:</w:t>
      </w:r>
    </w:p>
    <w:p w:rsidR="00CC35F7" w:rsidP="002E0692" w:rsidRDefault="00CC35F7" w14:paraId="1700E927" w14:textId="77777777">
      <w:pPr>
        <w:numPr>
          <w:ilvl w:val="0"/>
          <w:numId w:val="14"/>
        </w:numPr>
        <w:spacing w:line="259" w:lineRule="auto"/>
        <w:rPr>
          <w:sz w:val="24"/>
          <w:szCs w:val="24"/>
        </w:rPr>
      </w:pPr>
      <w:r>
        <w:rPr>
          <w:sz w:val="24"/>
          <w:szCs w:val="24"/>
        </w:rPr>
        <w:t>Personal characteristics of the teacher candidate</w:t>
      </w:r>
    </w:p>
    <w:p w:rsidR="00CC35F7" w:rsidP="002E0692" w:rsidRDefault="00CC35F7" w14:paraId="18FD282E" w14:textId="77777777">
      <w:pPr>
        <w:numPr>
          <w:ilvl w:val="0"/>
          <w:numId w:val="14"/>
        </w:numPr>
        <w:spacing w:line="259" w:lineRule="auto"/>
        <w:rPr>
          <w:sz w:val="24"/>
          <w:szCs w:val="24"/>
        </w:rPr>
      </w:pPr>
      <w:r>
        <w:rPr>
          <w:sz w:val="24"/>
          <w:szCs w:val="24"/>
        </w:rPr>
        <w:t>Appearance and voice</w:t>
      </w:r>
    </w:p>
    <w:p w:rsidR="00CC35F7" w:rsidP="002E0692" w:rsidRDefault="00CC35F7" w14:paraId="42FB2A3A" w14:textId="77777777">
      <w:pPr>
        <w:numPr>
          <w:ilvl w:val="0"/>
          <w:numId w:val="14"/>
        </w:numPr>
        <w:spacing w:line="259" w:lineRule="auto"/>
        <w:rPr>
          <w:sz w:val="24"/>
          <w:szCs w:val="24"/>
        </w:rPr>
      </w:pPr>
      <w:r>
        <w:rPr>
          <w:sz w:val="24"/>
          <w:szCs w:val="24"/>
        </w:rPr>
        <w:t>Language usage, including spelling and handwriting</w:t>
      </w:r>
    </w:p>
    <w:p w:rsidR="00CC35F7" w:rsidP="002E0692" w:rsidRDefault="00CC35F7" w14:paraId="388FD1C8" w14:textId="77777777">
      <w:pPr>
        <w:numPr>
          <w:ilvl w:val="0"/>
          <w:numId w:val="14"/>
        </w:numPr>
        <w:spacing w:line="259" w:lineRule="auto"/>
        <w:rPr>
          <w:sz w:val="24"/>
          <w:szCs w:val="24"/>
        </w:rPr>
      </w:pPr>
      <w:r>
        <w:rPr>
          <w:sz w:val="24"/>
          <w:szCs w:val="24"/>
        </w:rPr>
        <w:t>Vitality and enthusiasm</w:t>
      </w:r>
    </w:p>
    <w:p w:rsidR="00CC35F7" w:rsidP="002E0692" w:rsidRDefault="00CC35F7" w14:paraId="006FAFEA" w14:textId="77777777">
      <w:pPr>
        <w:numPr>
          <w:ilvl w:val="0"/>
          <w:numId w:val="14"/>
        </w:numPr>
        <w:spacing w:line="259" w:lineRule="auto"/>
        <w:rPr>
          <w:sz w:val="24"/>
          <w:szCs w:val="24"/>
        </w:rPr>
      </w:pPr>
      <w:r>
        <w:rPr>
          <w:sz w:val="24"/>
          <w:szCs w:val="24"/>
        </w:rPr>
        <w:t>Pacing</w:t>
      </w:r>
    </w:p>
    <w:p w:rsidR="00CC35F7" w:rsidP="002E0692" w:rsidRDefault="00CC35F7" w14:paraId="57BC57B5" w14:textId="77777777">
      <w:pPr>
        <w:numPr>
          <w:ilvl w:val="0"/>
          <w:numId w:val="14"/>
        </w:numPr>
        <w:spacing w:line="259" w:lineRule="auto"/>
        <w:rPr>
          <w:sz w:val="24"/>
          <w:szCs w:val="24"/>
        </w:rPr>
      </w:pPr>
      <w:r>
        <w:rPr>
          <w:sz w:val="24"/>
          <w:szCs w:val="24"/>
        </w:rPr>
        <w:t>Any idiosyncrasies that might aﬀect teaching eﬀectiveness</w:t>
      </w:r>
    </w:p>
    <w:p w:rsidR="00CC35F7" w:rsidP="002E0692" w:rsidRDefault="00CC35F7" w14:paraId="6F7DA154" w14:textId="77777777">
      <w:pPr>
        <w:numPr>
          <w:ilvl w:val="0"/>
          <w:numId w:val="14"/>
        </w:numPr>
        <w:spacing w:line="259" w:lineRule="auto"/>
        <w:rPr>
          <w:sz w:val="24"/>
          <w:szCs w:val="24"/>
        </w:rPr>
      </w:pPr>
      <w:r>
        <w:rPr>
          <w:sz w:val="24"/>
          <w:szCs w:val="24"/>
        </w:rPr>
        <w:t>Room characteristics (organization of materials, light, ventilation, relevance of bulletin boards and displays to subject matter and teaching situation, environment that encourages group cohesiveness and cooperative eﬀorts)</w:t>
      </w:r>
    </w:p>
    <w:p w:rsidR="00CC35F7" w:rsidP="002E0692" w:rsidRDefault="00CC35F7" w14:paraId="41A3125F" w14:textId="77777777">
      <w:pPr>
        <w:numPr>
          <w:ilvl w:val="0"/>
          <w:numId w:val="8"/>
        </w:numPr>
        <w:spacing w:line="259" w:lineRule="auto"/>
        <w:rPr>
          <w:sz w:val="24"/>
          <w:szCs w:val="24"/>
          <w:lang w:val="en-US"/>
        </w:rPr>
      </w:pPr>
      <w:r w:rsidRPr="59DBB8B9">
        <w:rPr>
          <w:sz w:val="24"/>
          <w:szCs w:val="24"/>
          <w:lang w:val="en-US"/>
        </w:rPr>
        <w:t>Professional behavior monitored/evaluated for legal and ethical obligations as noted in section CSTP 6: Developing as a Professional Educator (TPE 6).</w:t>
      </w:r>
    </w:p>
    <w:p w:rsidR="00CC35F7" w:rsidP="002E0692" w:rsidRDefault="00CC35F7" w14:paraId="28048DEC" w14:textId="77777777">
      <w:pPr>
        <w:numPr>
          <w:ilvl w:val="0"/>
          <w:numId w:val="8"/>
        </w:numPr>
        <w:spacing w:line="259" w:lineRule="auto"/>
        <w:rPr>
          <w:sz w:val="24"/>
          <w:szCs w:val="24"/>
        </w:rPr>
      </w:pPr>
      <w:r>
        <w:rPr>
          <w:sz w:val="24"/>
          <w:szCs w:val="24"/>
        </w:rPr>
        <w:t>Monitor completion of the Teaching Performance Assessment (TPA) requirements.</w:t>
      </w:r>
    </w:p>
    <w:p w:rsidR="00CC35F7" w:rsidP="00CC35F7" w:rsidRDefault="00CC35F7" w14:paraId="1574617D" w14:textId="77777777">
      <w:pPr>
        <w:spacing w:line="259" w:lineRule="auto"/>
        <w:rPr>
          <w:sz w:val="24"/>
          <w:szCs w:val="24"/>
          <w:lang w:val="en-US"/>
        </w:rPr>
      </w:pPr>
    </w:p>
    <w:p w:rsidR="009854D8" w:rsidRDefault="009854D8" w14:paraId="581114A6" w14:textId="77777777">
      <w:pPr>
        <w:spacing w:line="259" w:lineRule="auto"/>
        <w:rPr>
          <w:sz w:val="24"/>
          <w:szCs w:val="24"/>
        </w:rPr>
      </w:pPr>
    </w:p>
    <w:p w:rsidR="009854D8" w:rsidP="62F3AF7B" w:rsidRDefault="00F54B81" w14:paraId="22521539" w14:textId="77777777">
      <w:pPr>
        <w:pStyle w:val="Heading1"/>
        <w:spacing w:before="0" w:after="0" w:line="259" w:lineRule="auto"/>
        <w:jc w:val="center"/>
        <w:rPr>
          <w:b w:val="1"/>
          <w:bCs w:val="1"/>
          <w:color w:val="4472C4"/>
          <w:sz w:val="28"/>
          <w:szCs w:val="28"/>
        </w:rPr>
      </w:pPr>
      <w:bookmarkStart w:name="_Toc215052243" w:id="27"/>
      <w:bookmarkStart w:name="_Toc634871230" w:id="2046805735"/>
      <w:r w:rsidRPr="62F3AF7B" w:rsidR="00F54B81">
        <w:rPr>
          <w:b w:val="1"/>
          <w:bCs w:val="1"/>
          <w:color w:val="4472C4"/>
          <w:sz w:val="28"/>
          <w:szCs w:val="28"/>
        </w:rPr>
        <w:t>RESPONSIBILITIES OF PLACEMENT COORDINATOR FOR STUDENT TEACHER/INTERN</w:t>
      </w:r>
      <w:bookmarkEnd w:id="27"/>
      <w:bookmarkEnd w:id="2046805735"/>
    </w:p>
    <w:p w:rsidR="009854D8" w:rsidRDefault="009854D8" w14:paraId="4204FB48" w14:textId="77777777">
      <w:pPr>
        <w:spacing w:line="259" w:lineRule="auto"/>
        <w:rPr>
          <w:b/>
          <w:sz w:val="24"/>
          <w:szCs w:val="24"/>
        </w:rPr>
      </w:pPr>
    </w:p>
    <w:p w:rsidR="009854D8" w:rsidP="002E0692" w:rsidRDefault="00F54B81" w14:paraId="5428CF3F" w14:textId="77777777">
      <w:pPr>
        <w:numPr>
          <w:ilvl w:val="0"/>
          <w:numId w:val="23"/>
        </w:numPr>
        <w:spacing w:line="259" w:lineRule="auto"/>
        <w:rPr>
          <w:sz w:val="24"/>
          <w:szCs w:val="24"/>
        </w:rPr>
      </w:pPr>
      <w:r>
        <w:rPr>
          <w:sz w:val="24"/>
          <w:szCs w:val="24"/>
        </w:rPr>
        <w:t>Coordinates and negotiates student teaching placements with school and district administrators.</w:t>
      </w:r>
    </w:p>
    <w:p w:rsidR="009854D8" w:rsidP="002E0692" w:rsidRDefault="00F54B81" w14:paraId="3CA398C6" w14:textId="77777777">
      <w:pPr>
        <w:numPr>
          <w:ilvl w:val="0"/>
          <w:numId w:val="23"/>
        </w:numPr>
        <w:spacing w:line="259" w:lineRule="auto"/>
        <w:rPr>
          <w:sz w:val="24"/>
          <w:szCs w:val="24"/>
          <w:lang w:val="en-US"/>
        </w:rPr>
      </w:pPr>
      <w:r w:rsidRPr="1501D1B6">
        <w:rPr>
          <w:sz w:val="24"/>
          <w:szCs w:val="24"/>
          <w:lang w:val="en-US"/>
        </w:rPr>
        <w:t>Provides School of Education executive assistant with a matrix of placement data.</w:t>
      </w:r>
    </w:p>
    <w:p w:rsidR="009854D8" w:rsidP="002E0692" w:rsidRDefault="00F54B81" w14:paraId="6B28CB8E" w14:textId="77777777">
      <w:pPr>
        <w:numPr>
          <w:ilvl w:val="0"/>
          <w:numId w:val="23"/>
        </w:numPr>
        <w:spacing w:line="259" w:lineRule="auto"/>
        <w:rPr>
          <w:sz w:val="24"/>
          <w:szCs w:val="24"/>
        </w:rPr>
      </w:pPr>
      <w:r>
        <w:rPr>
          <w:sz w:val="24"/>
          <w:szCs w:val="24"/>
        </w:rPr>
        <w:t xml:space="preserve">In collaboration with the School of Education executive assistant, oversee student teaching contracts and district/school memorandum of understanding (MOUs). </w:t>
      </w:r>
    </w:p>
    <w:p w:rsidR="009854D8" w:rsidP="002E0692" w:rsidRDefault="00F54B81" w14:paraId="1715E872" w14:textId="77777777">
      <w:pPr>
        <w:numPr>
          <w:ilvl w:val="0"/>
          <w:numId w:val="23"/>
        </w:numPr>
        <w:spacing w:line="259" w:lineRule="auto"/>
        <w:rPr>
          <w:sz w:val="24"/>
          <w:szCs w:val="24"/>
        </w:rPr>
      </w:pPr>
      <w:r>
        <w:rPr>
          <w:sz w:val="24"/>
          <w:szCs w:val="24"/>
        </w:rPr>
        <w:t xml:space="preserve"> Maintains current contact and placement data.</w:t>
      </w:r>
    </w:p>
    <w:p w:rsidR="009854D8" w:rsidP="002E0692" w:rsidRDefault="00F54B81" w14:paraId="3E83196F" w14:textId="77777777">
      <w:pPr>
        <w:numPr>
          <w:ilvl w:val="0"/>
          <w:numId w:val="23"/>
        </w:numPr>
        <w:spacing w:line="259" w:lineRule="auto"/>
        <w:rPr>
          <w:sz w:val="24"/>
          <w:szCs w:val="24"/>
          <w:lang w:val="en-US"/>
        </w:rPr>
      </w:pPr>
      <w:r w:rsidRPr="1501D1B6">
        <w:rPr>
          <w:sz w:val="24"/>
          <w:szCs w:val="24"/>
          <w:lang w:val="en-US"/>
        </w:rPr>
        <w:t>In collaboration with the program director, plan and co lead monthly university supervisor meetings.</w:t>
      </w:r>
    </w:p>
    <w:p w:rsidR="009854D8" w:rsidP="002E0692" w:rsidRDefault="00F54B81" w14:paraId="46737DC2" w14:textId="77777777">
      <w:pPr>
        <w:numPr>
          <w:ilvl w:val="0"/>
          <w:numId w:val="23"/>
        </w:numPr>
        <w:spacing w:line="259" w:lineRule="auto"/>
        <w:rPr>
          <w:sz w:val="24"/>
          <w:szCs w:val="24"/>
          <w:lang w:val="en-US"/>
        </w:rPr>
      </w:pPr>
      <w:r w:rsidRPr="1501D1B6">
        <w:rPr>
          <w:sz w:val="24"/>
          <w:szCs w:val="24"/>
          <w:lang w:val="en-US"/>
        </w:rPr>
        <w:t>If an intern position is approved by the program director, then the placement coordinator will ensure the school site provides the name and contact information for a district intern liaison. The intern liaison must be a teacher or administrator at the school site who meets the same requirements as a cooperating teacher and does not evaluate the intern.</w:t>
      </w:r>
    </w:p>
    <w:p w:rsidR="007C2055" w:rsidRDefault="007C2055" w14:paraId="5CE2E9E7" w14:textId="77777777">
      <w:pPr>
        <w:spacing w:line="259" w:lineRule="auto"/>
        <w:ind w:left="720"/>
        <w:rPr>
          <w:sz w:val="24"/>
          <w:szCs w:val="24"/>
        </w:rPr>
      </w:pPr>
    </w:p>
    <w:p w:rsidR="00A920FA" w:rsidP="62F3AF7B" w:rsidRDefault="00A920FA" w14:paraId="574702C9" w14:textId="77777777">
      <w:pPr>
        <w:pStyle w:val="Heading1"/>
        <w:spacing w:before="0" w:after="0" w:line="259" w:lineRule="auto"/>
        <w:jc w:val="center"/>
        <w:rPr>
          <w:b w:val="1"/>
          <w:bCs w:val="1"/>
          <w:color w:val="4472C4"/>
          <w:sz w:val="28"/>
          <w:szCs w:val="28"/>
        </w:rPr>
      </w:pPr>
      <w:bookmarkStart w:name="_Toc215052238" w:id="29"/>
    </w:p>
    <w:p w:rsidR="00A920FA" w:rsidP="62F3AF7B" w:rsidRDefault="00A920FA" w14:paraId="074041EF" w14:textId="1773F9E8">
      <w:pPr>
        <w:pStyle w:val="Heading1"/>
        <w:spacing w:before="0" w:after="0" w:line="259" w:lineRule="auto"/>
        <w:jc w:val="center"/>
        <w:rPr>
          <w:color w:val="4472C4"/>
          <w:sz w:val="28"/>
          <w:szCs w:val="28"/>
        </w:rPr>
      </w:pPr>
      <w:bookmarkStart w:name="_Toc2009349832" w:id="109312528"/>
      <w:r w:rsidRPr="62F3AF7B" w:rsidR="00A920FA">
        <w:rPr>
          <w:b w:val="1"/>
          <w:bCs w:val="1"/>
          <w:color w:val="4472C4"/>
          <w:sz w:val="28"/>
          <w:szCs w:val="28"/>
        </w:rPr>
        <w:t>INDIVIDUAL DEVELOPMENT PLAN/TRANSITION TO INDUCTION</w:t>
      </w:r>
      <w:bookmarkEnd w:id="29"/>
      <w:bookmarkEnd w:id="109312528"/>
    </w:p>
    <w:p w:rsidR="00A920FA" w:rsidP="00A920FA" w:rsidRDefault="00A920FA" w14:paraId="472E18AF" w14:textId="77777777">
      <w:pPr>
        <w:rPr>
          <w:bCs/>
          <w:color w:val="000000" w:themeColor="text1"/>
          <w:sz w:val="24"/>
          <w:szCs w:val="24"/>
        </w:rPr>
      </w:pPr>
    </w:p>
    <w:p w:rsidR="00A920FA" w:rsidP="00A920FA" w:rsidRDefault="00A920FA" w14:paraId="4E75C784" w14:textId="77777777">
      <w:r w:rsidRPr="59DBB8B9">
        <w:rPr>
          <w:color w:val="000000" w:themeColor="text1"/>
          <w:sz w:val="24"/>
          <w:szCs w:val="24"/>
          <w:lang w:val="en-US"/>
        </w:rPr>
        <w:t xml:space="preserve">Student/intern teaching provides candidates with the opportunity to apply the knowledge and skills they have learned/practices in the foundation courses and field experiences. Throughout the student/intern teaching placements, candidates are asked to reflect on how they are applying what they have learned and growing as a teacher. As part of this process, at the mid-term and end of each semester, candidates meet with their university supervisor and district employed support provider [cooperating teacher or intern support provider] to reflect on and self-assess how they are demonstrating the Teaching Performance Expectations. As part of this process, at mid-term, candidates are asked to identify several individual development plan (IDP) goals to pursue in the weeks prior to end of the semester. At the end of the semester, in another 3-way meeting with the university supervisor and district employed supervisor, the process is repeated with the candidate reflecting on and updating self-assessment of the TPES and revising individual development goals as appropriate. This process continues into </w:t>
      </w:r>
      <w:r w:rsidRPr="59DBB8B9">
        <w:rPr>
          <w:color w:val="000000" w:themeColor="text1"/>
          <w:sz w:val="24"/>
          <w:szCs w:val="24"/>
          <w:lang w:val="en-US"/>
        </w:rPr>
        <w:t>the final semester of student/intern teaching. At the final 3-way meeting of this semester, the candidates complete the final version of the individual development plan. The candidate, university supervisor, and district employed supervisor sign the final IDP. Candidates retain the IDP to provide to their Induction Program as they transition from credential candidate to credential teacher.  While they are asked to upload a copy in their student file, it is not required. (</w:t>
      </w:r>
      <w:hyperlink w:anchor="AppendixFIDP">
        <w:r w:rsidRPr="59DBB8B9">
          <w:rPr>
            <w:rStyle w:val="Hyperlink"/>
            <w:sz w:val="24"/>
            <w:szCs w:val="24"/>
            <w:lang w:val="en-US"/>
          </w:rPr>
          <w:t>Form in Appendix F</w:t>
        </w:r>
      </w:hyperlink>
      <w:r w:rsidRPr="59DBB8B9">
        <w:rPr>
          <w:color w:val="000000" w:themeColor="text1"/>
          <w:sz w:val="24"/>
          <w:szCs w:val="24"/>
          <w:lang w:val="en-US"/>
        </w:rPr>
        <w:t>)</w:t>
      </w:r>
    </w:p>
    <w:p w:rsidR="00A920FA" w:rsidRDefault="00A920FA" w14:paraId="0C49D36A" w14:textId="77777777">
      <w:pPr>
        <w:spacing w:line="259" w:lineRule="auto"/>
        <w:ind w:left="720"/>
        <w:rPr>
          <w:sz w:val="24"/>
          <w:szCs w:val="24"/>
        </w:rPr>
      </w:pPr>
    </w:p>
    <w:p w:rsidRPr="004B0FD1" w:rsidR="009854D8" w:rsidP="62F3AF7B" w:rsidRDefault="00F54B81" w14:paraId="1FCEB371" w14:textId="77777777">
      <w:pPr>
        <w:pStyle w:val="Heading1"/>
        <w:spacing w:before="0" w:after="0" w:line="259" w:lineRule="auto"/>
        <w:jc w:val="center"/>
        <w:rPr>
          <w:b w:val="1"/>
          <w:bCs w:val="1"/>
          <w:sz w:val="32"/>
          <w:szCs w:val="32"/>
        </w:rPr>
      </w:pPr>
      <w:bookmarkStart w:name="_Toc215052245" w:id="31"/>
      <w:bookmarkStart w:name="_Toc850092968" w:id="197744832"/>
      <w:r w:rsidRPr="62F3AF7B" w:rsidR="00F54B81">
        <w:rPr>
          <w:b w:val="1"/>
          <w:bCs w:val="1"/>
          <w:sz w:val="32"/>
          <w:szCs w:val="32"/>
        </w:rPr>
        <w:t>APPLYING FOR YOUR CREDENTIAL - DOCUMENTS AND TIMELINES</w:t>
      </w:r>
      <w:bookmarkEnd w:id="31"/>
      <w:bookmarkEnd w:id="197744832"/>
    </w:p>
    <w:p w:rsidR="009854D8" w:rsidRDefault="009854D8" w14:paraId="57C6BE6E" w14:textId="77777777">
      <w:pPr>
        <w:spacing w:after="160" w:line="259" w:lineRule="auto"/>
        <w:rPr>
          <w:rFonts w:ascii="Calibri" w:hAnsi="Calibri" w:eastAsia="Calibri" w:cs="Calibri"/>
        </w:rPr>
      </w:pPr>
    </w:p>
    <w:p w:rsidR="009854D8" w:rsidP="59DBB8B9" w:rsidRDefault="00F54B81" w14:paraId="7E846DA1" w14:textId="77777777">
      <w:pPr>
        <w:spacing w:after="160" w:line="259" w:lineRule="auto"/>
        <w:rPr>
          <w:sz w:val="24"/>
          <w:szCs w:val="24"/>
          <w:lang w:val="en-US"/>
        </w:rPr>
      </w:pPr>
      <w:r w:rsidRPr="59DBB8B9">
        <w:rPr>
          <w:sz w:val="24"/>
          <w:szCs w:val="24"/>
          <w:lang w:val="en-US"/>
        </w:rPr>
        <w:t xml:space="preserve">During the ﬁnal semester you should submit to the Credentials Oﬃce a completed Application for Credential Recommendation link: </w:t>
      </w:r>
      <w:r w:rsidRPr="59DBB8B9">
        <w:rPr>
          <w:b/>
          <w:bCs/>
          <w:sz w:val="24"/>
          <w:szCs w:val="24"/>
          <w:lang w:val="en-US"/>
        </w:rPr>
        <w:t>(</w:t>
      </w:r>
      <w:hyperlink r:id="rId26">
        <w:r w:rsidRPr="59DBB8B9" w:rsidR="009854D8">
          <w:rPr>
            <w:b/>
            <w:bCs/>
            <w:color w:val="1155CC"/>
            <w:sz w:val="24"/>
            <w:szCs w:val="24"/>
            <w:u w:val="single"/>
            <w:lang w:val="en-US"/>
          </w:rPr>
          <w:t>https://files.constantcontact.com/6162c2a4701/2c9d82d0-477d-4870-bdea-269ad8c1cf26.pdf?rdr=true</w:t>
        </w:r>
      </w:hyperlink>
      <w:r w:rsidRPr="59DBB8B9">
        <w:rPr>
          <w:b/>
          <w:bCs/>
          <w:sz w:val="24"/>
          <w:szCs w:val="24"/>
          <w:lang w:val="en-US"/>
        </w:rPr>
        <w:t>)</w:t>
      </w:r>
      <w:r w:rsidRPr="59DBB8B9">
        <w:rPr>
          <w:sz w:val="24"/>
          <w:szCs w:val="24"/>
          <w:lang w:val="en-US"/>
        </w:rPr>
        <w:t>. When you have completed all requirements (including required course grades posted on your transcript), the Credentials Analyst will review the required documents in your Student File on Canvas as well as your NDNU transcripts and submit a university recommendation to the Commission on Teacher Credentialing on your behalf. By having the documents above submitted in advance, the candidates will help ensure that the credential recommendation is processed in a timely manner. After the recommendation has been submitted, you will receive an email from the CTC requiring you to complete an online application and submit a CTC application fee electronically. Within 10-14 days after completion of this step, you should receive your credential from the CTC via email.</w:t>
      </w:r>
    </w:p>
    <w:p w:rsidR="009854D8" w:rsidRDefault="00F54B81" w14:paraId="396EBA5E" w14:textId="77777777">
      <w:pPr>
        <w:spacing w:after="160" w:line="259" w:lineRule="auto"/>
        <w:rPr>
          <w:b/>
          <w:color w:val="4472C4"/>
          <w:sz w:val="24"/>
          <w:szCs w:val="24"/>
        </w:rPr>
      </w:pPr>
      <w:r>
        <w:rPr>
          <w:b/>
          <w:color w:val="4472C4"/>
          <w:sz w:val="24"/>
          <w:szCs w:val="24"/>
        </w:rPr>
        <w:t>The Professional Clear 2042 - SINGLE Subject Credential-</w:t>
      </w:r>
    </w:p>
    <w:p w:rsidR="009854D8" w:rsidP="59DBB8B9" w:rsidRDefault="00F54B81" w14:paraId="67F06BCE" w14:textId="77777777">
      <w:pPr>
        <w:spacing w:after="160" w:line="259" w:lineRule="auto"/>
        <w:rPr>
          <w:sz w:val="24"/>
          <w:szCs w:val="24"/>
          <w:lang w:val="en-US"/>
        </w:rPr>
      </w:pPr>
      <w:r w:rsidRPr="59DBB8B9">
        <w:rPr>
          <w:sz w:val="24"/>
          <w:szCs w:val="24"/>
          <w:lang w:val="en-US"/>
        </w:rPr>
        <w:t xml:space="preserve">California has a two-tier credential structure. The Preliminary Single Subject Credential remains valid for a maximum of ﬁve years. The holder of the preliminary credential must complete an Induction Program before the expiration of the preliminary credential to apply for a Clear Professional Credential to continue to teach in California’s public schools. Requirements for the professional clear credential are typically met via a state accredited induction program oﬀered through the employing school district. Credential holders working in private or parochial schools or in districts not oﬀering an induction program can clear their credential via a CTC-approved clear credential program. (See the CTC website for options: </w:t>
      </w:r>
      <w:hyperlink r:id="rId27">
        <w:r w:rsidRPr="59DBB8B9" w:rsidR="009854D8">
          <w:rPr>
            <w:b/>
            <w:bCs/>
            <w:color w:val="1155CC"/>
            <w:sz w:val="24"/>
            <w:szCs w:val="24"/>
            <w:u w:val="single"/>
            <w:lang w:val="en-US"/>
          </w:rPr>
          <w:t>https://www.ctc.ca.gov/credentials/leaflets/SINGLE-subject-teaching-credential-(cl-561c)</w:t>
        </w:r>
      </w:hyperlink>
      <w:r w:rsidRPr="59DBB8B9">
        <w:rPr>
          <w:sz w:val="24"/>
          <w:szCs w:val="24"/>
          <w:lang w:val="en-US"/>
        </w:rPr>
        <w:t xml:space="preserve">. </w:t>
      </w:r>
    </w:p>
    <w:p w:rsidR="009554E3" w:rsidP="59DBB8B9" w:rsidRDefault="009554E3" w14:paraId="5BE5399D" w14:textId="77777777">
      <w:pPr>
        <w:spacing w:after="160" w:line="259" w:lineRule="auto"/>
        <w:rPr>
          <w:sz w:val="24"/>
          <w:szCs w:val="24"/>
          <w:lang w:val="en-US"/>
        </w:rPr>
      </w:pPr>
    </w:p>
    <w:p w:rsidRPr="009554E3" w:rsidR="009554E3" w:rsidP="009554E3" w:rsidRDefault="009554E3" w14:paraId="59D8132E" w14:textId="7072F977">
      <w:pPr>
        <w:spacing w:after="160" w:line="259" w:lineRule="auto"/>
        <w:rPr>
          <w:b/>
          <w:bCs/>
          <w:color w:val="4F81BD" w:themeColor="accent1"/>
          <w:sz w:val="24"/>
          <w:szCs w:val="24"/>
        </w:rPr>
      </w:pPr>
      <w:r w:rsidRPr="009554E3">
        <w:rPr>
          <w:b/>
          <w:bCs/>
          <w:color w:val="4F81BD" w:themeColor="accent1"/>
          <w:sz w:val="24"/>
          <w:szCs w:val="24"/>
        </w:rPr>
        <w:t xml:space="preserve">The Professional Clear 2042 - </w:t>
      </w:r>
      <w:r w:rsidR="000452AC">
        <w:rPr>
          <w:b/>
          <w:bCs/>
          <w:color w:val="4F81BD" w:themeColor="accent1"/>
          <w:sz w:val="24"/>
          <w:szCs w:val="24"/>
        </w:rPr>
        <w:t>MULTIPLE</w:t>
      </w:r>
      <w:r w:rsidRPr="009554E3">
        <w:rPr>
          <w:b/>
          <w:bCs/>
          <w:color w:val="4F81BD" w:themeColor="accent1"/>
          <w:sz w:val="24"/>
          <w:szCs w:val="24"/>
        </w:rPr>
        <w:t xml:space="preserve"> Subject Credential- </w:t>
      </w:r>
    </w:p>
    <w:p w:rsidRPr="009554E3" w:rsidR="009554E3" w:rsidP="009554E3" w:rsidRDefault="009554E3" w14:paraId="2805611D" w14:textId="559F42F2">
      <w:pPr>
        <w:spacing w:after="160" w:line="259" w:lineRule="auto"/>
        <w:rPr>
          <w:sz w:val="24"/>
          <w:szCs w:val="24"/>
          <w:lang w:val="en-US"/>
        </w:rPr>
      </w:pPr>
      <w:r w:rsidRPr="009554E3">
        <w:rPr>
          <w:sz w:val="24"/>
          <w:szCs w:val="24"/>
          <w:lang w:val="en-US"/>
        </w:rPr>
        <w:t xml:space="preserve">California has a two-tier credential structure. The Preliminary Multiple Subject Credential remains valid for a maximum of ﬁve years. The holder of the preliminary credential must complete an Induction Program before the expiration of the preliminary </w:t>
      </w:r>
      <w:r w:rsidRPr="009554E3">
        <w:rPr>
          <w:sz w:val="24"/>
          <w:szCs w:val="24"/>
          <w:lang w:val="en-US"/>
        </w:rPr>
        <w:t>credential to apply for a Clear Professional Credential to continue to teach in California’s public schools. Requirements for the professional clear credential are typically met via a state accredited induction program oﬀered through the employing school district. Credential holders working in private or parochial schools or in districts not oﬀering an induction program can clear their credential via a CTC-approved clear credential program. (See the CTC website for options: </w:t>
      </w:r>
      <w:hyperlink w:tgtFrame="_blank" w:history="1" r:id="rId28">
        <w:r w:rsidRPr="009554E3">
          <w:rPr>
            <w:rStyle w:val="Hyperlink"/>
            <w:b/>
            <w:bCs/>
            <w:sz w:val="24"/>
            <w:szCs w:val="24"/>
            <w:lang w:val="en-US"/>
          </w:rPr>
          <w:t>https://www.ctc.ca.gov/credentials/leaflets/multiple-subject-teaching-credential-(cl-561c)</w:t>
        </w:r>
      </w:hyperlink>
      <w:r w:rsidRPr="009554E3">
        <w:rPr>
          <w:sz w:val="24"/>
          <w:szCs w:val="24"/>
          <w:lang w:val="en-US"/>
        </w:rPr>
        <w:t>.  </w:t>
      </w:r>
    </w:p>
    <w:p w:rsidR="009554E3" w:rsidP="59DBB8B9" w:rsidRDefault="009554E3" w14:paraId="48A26DCD" w14:textId="77777777">
      <w:pPr>
        <w:spacing w:after="160" w:line="259" w:lineRule="auto"/>
        <w:rPr>
          <w:sz w:val="24"/>
          <w:szCs w:val="24"/>
          <w:lang w:val="en-US"/>
        </w:rPr>
      </w:pPr>
    </w:p>
    <w:p w:rsidR="001D3EEE" w:rsidRDefault="001D3EEE" w14:paraId="4A51CDF9" w14:textId="77777777">
      <w:pPr>
        <w:spacing w:after="160" w:line="259" w:lineRule="auto"/>
        <w:rPr>
          <w:sz w:val="24"/>
          <w:szCs w:val="24"/>
        </w:rPr>
      </w:pPr>
    </w:p>
    <w:p w:rsidR="009854D8" w:rsidP="62F3AF7B" w:rsidRDefault="00F54B81" w14:paraId="0D64BEDE" w14:textId="77777777">
      <w:pPr>
        <w:pStyle w:val="Heading1"/>
        <w:spacing w:before="0" w:after="0" w:line="259" w:lineRule="auto"/>
        <w:jc w:val="center"/>
        <w:rPr>
          <w:b w:val="1"/>
          <w:bCs w:val="1"/>
          <w:color w:val="4472C4"/>
          <w:sz w:val="28"/>
          <w:szCs w:val="28"/>
        </w:rPr>
      </w:pPr>
      <w:bookmarkStart w:name="_Toc215052246" w:id="33"/>
      <w:bookmarkStart w:name="_Toc317948813" w:id="1430273372"/>
      <w:r w:rsidRPr="62F3AF7B" w:rsidR="00F54B81">
        <w:rPr>
          <w:b w:val="1"/>
          <w:bCs w:val="1"/>
          <w:color w:val="4472C4"/>
          <w:sz w:val="28"/>
          <w:szCs w:val="28"/>
        </w:rPr>
        <w:t>ARTICULATION BETWEEN NDNU’S CREDENTIAL AND MASTER’S PROGRAM</w:t>
      </w:r>
      <w:bookmarkEnd w:id="33"/>
      <w:bookmarkEnd w:id="1430273372"/>
    </w:p>
    <w:p w:rsidR="009854D8" w:rsidRDefault="009854D8" w14:paraId="6CFAF5E1" w14:textId="77777777">
      <w:pPr>
        <w:spacing w:line="259" w:lineRule="auto"/>
        <w:jc w:val="center"/>
        <w:rPr>
          <w:b/>
          <w:sz w:val="24"/>
          <w:szCs w:val="24"/>
        </w:rPr>
      </w:pPr>
    </w:p>
    <w:p w:rsidR="009854D8" w:rsidP="59DBB8B9" w:rsidRDefault="00F54B81" w14:paraId="72B7B185" w14:textId="79E64243">
      <w:pPr>
        <w:spacing w:line="259" w:lineRule="auto"/>
        <w:rPr>
          <w:sz w:val="24"/>
          <w:szCs w:val="24"/>
          <w:lang w:val="en-US"/>
        </w:rPr>
      </w:pPr>
      <w:r w:rsidRPr="62F3AF7B" w:rsidR="00F54B81">
        <w:rPr>
          <w:sz w:val="24"/>
          <w:szCs w:val="24"/>
          <w:lang w:val="en-US"/>
        </w:rPr>
        <w:t xml:space="preserve">Completers of NDNU’s credential program have a unique opportunity to </w:t>
      </w:r>
      <w:r w:rsidRPr="62F3AF7B" w:rsidR="00F54B81">
        <w:rPr>
          <w:sz w:val="24"/>
          <w:szCs w:val="24"/>
          <w:lang w:val="en-US"/>
        </w:rPr>
        <w:t>count up</w:t>
      </w:r>
      <w:r w:rsidRPr="62F3AF7B" w:rsidR="00F54B81">
        <w:rPr>
          <w:sz w:val="24"/>
          <w:szCs w:val="24"/>
          <w:lang w:val="en-US"/>
        </w:rPr>
        <w:t xml:space="preserve"> to </w:t>
      </w:r>
      <w:r w:rsidRPr="62F3AF7B" w:rsidR="3F8F9E72">
        <w:rPr>
          <w:sz w:val="24"/>
          <w:szCs w:val="24"/>
          <w:lang w:val="en-US"/>
        </w:rPr>
        <w:t>fifteen</w:t>
      </w:r>
      <w:r w:rsidRPr="62F3AF7B" w:rsidR="00F54B81">
        <w:rPr>
          <w:sz w:val="24"/>
          <w:szCs w:val="24"/>
          <w:lang w:val="en-US"/>
        </w:rPr>
        <w:t xml:space="preserve"> credential units toward a master’s degree. Courses approved for articulation </w:t>
      </w:r>
      <w:r w:rsidRPr="62F3AF7B" w:rsidR="00F54B81">
        <w:rPr>
          <w:sz w:val="24"/>
          <w:szCs w:val="24"/>
          <w:lang w:val="en-US"/>
        </w:rPr>
        <w:t>include:</w:t>
      </w:r>
      <w:r w:rsidRPr="62F3AF7B" w:rsidR="00F54B81">
        <w:rPr>
          <w:sz w:val="24"/>
          <w:szCs w:val="24"/>
          <w:lang w:val="en-US"/>
        </w:rPr>
        <w:t xml:space="preserve"> EDU 4100, EDU 4104, EDU 4110, EDU 4107, EDU 4120, EDU 4410, </w:t>
      </w:r>
      <w:r w:rsidRPr="62F3AF7B" w:rsidR="001D3EEE">
        <w:rPr>
          <w:sz w:val="24"/>
          <w:szCs w:val="24"/>
          <w:lang w:val="en-US"/>
        </w:rPr>
        <w:t xml:space="preserve">EDU </w:t>
      </w:r>
      <w:r w:rsidRPr="62F3AF7B" w:rsidR="00F54B81">
        <w:rPr>
          <w:sz w:val="24"/>
          <w:szCs w:val="24"/>
          <w:lang w:val="en-US"/>
        </w:rPr>
        <w:t>4405</w:t>
      </w:r>
      <w:r w:rsidRPr="62F3AF7B" w:rsidR="001D3EEE">
        <w:rPr>
          <w:sz w:val="24"/>
          <w:szCs w:val="24"/>
          <w:lang w:val="en-US"/>
        </w:rPr>
        <w:t>, and EDU 4119</w:t>
      </w:r>
      <w:r w:rsidRPr="62F3AF7B" w:rsidR="00F54B81">
        <w:rPr>
          <w:sz w:val="24"/>
          <w:szCs w:val="24"/>
          <w:lang w:val="en-US"/>
        </w:rPr>
        <w:t xml:space="preserve">. </w:t>
      </w:r>
    </w:p>
    <w:p w:rsidR="009854D8" w:rsidRDefault="009854D8" w14:paraId="0C223408" w14:textId="77777777">
      <w:pPr>
        <w:spacing w:line="259" w:lineRule="auto"/>
        <w:rPr>
          <w:sz w:val="24"/>
          <w:szCs w:val="24"/>
        </w:rPr>
      </w:pPr>
    </w:p>
    <w:p w:rsidR="009854D8" w:rsidRDefault="00F54B81" w14:paraId="1732BC00" w14:textId="77777777">
      <w:pPr>
        <w:spacing w:line="259" w:lineRule="auto"/>
        <w:rPr>
          <w:sz w:val="24"/>
          <w:szCs w:val="24"/>
        </w:rPr>
      </w:pPr>
      <w:r>
        <w:rPr>
          <w:sz w:val="24"/>
          <w:szCs w:val="24"/>
        </w:rPr>
        <w:t>It is important to note that the master’s degree must be completed within seven years of taking the ﬁrst graduate class. In other words, if a student enrolls in EDU4100 in the fall of 2023 and the student is counting that course toward a master’s degree, then the student must complete his/her master’s degree by August 15, 2030.</w:t>
      </w:r>
    </w:p>
    <w:p w:rsidR="009854D8" w:rsidRDefault="009854D8" w14:paraId="1062FC1B" w14:textId="77777777">
      <w:pPr>
        <w:spacing w:line="259" w:lineRule="auto"/>
        <w:rPr>
          <w:sz w:val="24"/>
          <w:szCs w:val="24"/>
        </w:rPr>
      </w:pPr>
    </w:p>
    <w:p w:rsidR="009854D8" w:rsidP="59DBB8B9" w:rsidRDefault="00F54B81" w14:paraId="406E62D0" w14:textId="77777777">
      <w:pPr>
        <w:spacing w:line="259" w:lineRule="auto"/>
        <w:rPr>
          <w:sz w:val="24"/>
          <w:szCs w:val="24"/>
          <w:lang w:val="en-US"/>
        </w:rPr>
      </w:pPr>
      <w:r w:rsidRPr="59DBB8B9">
        <w:rPr>
          <w:sz w:val="24"/>
          <w:szCs w:val="24"/>
          <w:lang w:val="en-US"/>
        </w:rPr>
        <w:t xml:space="preserve">The opportunity to count credential courses toward a master’s degree signiﬁcantly reduces the time and ﬁnancial resources required to earn </w:t>
      </w:r>
      <w:proofErr w:type="gramStart"/>
      <w:r w:rsidRPr="59DBB8B9">
        <w:rPr>
          <w:sz w:val="24"/>
          <w:szCs w:val="24"/>
          <w:lang w:val="en-US"/>
        </w:rPr>
        <w:t>the</w:t>
      </w:r>
      <w:proofErr w:type="gramEnd"/>
      <w:r w:rsidRPr="59DBB8B9">
        <w:rPr>
          <w:sz w:val="24"/>
          <w:szCs w:val="24"/>
          <w:lang w:val="en-US"/>
        </w:rPr>
        <w:t xml:space="preserve"> advanced degree. Additional ﬁnancial assistance (e.g., institutional scholarships) is available to qualiﬁed applicants. This is a wonderful opportunity for educators to improve their practice, engage in the required number of professional development hours, qualify for a higher salary, and develop the skills, knowledge, and habits of thoughtful educational leaders.</w:t>
      </w:r>
    </w:p>
    <w:p w:rsidR="009854D8" w:rsidRDefault="009854D8" w14:paraId="65D19895" w14:textId="77777777">
      <w:pPr>
        <w:spacing w:line="259" w:lineRule="auto"/>
        <w:rPr>
          <w:sz w:val="24"/>
          <w:szCs w:val="24"/>
        </w:rPr>
      </w:pPr>
    </w:p>
    <w:p w:rsidR="009854D8" w:rsidP="62F3AF7B" w:rsidRDefault="00F54B81" w14:paraId="34D76FDC" w14:textId="77777777">
      <w:pPr>
        <w:pStyle w:val="Heading1"/>
        <w:spacing w:before="0" w:after="0" w:line="259" w:lineRule="auto"/>
        <w:jc w:val="center"/>
        <w:rPr>
          <w:b w:val="1"/>
          <w:bCs w:val="1"/>
          <w:color w:val="4472C4"/>
          <w:sz w:val="28"/>
          <w:szCs w:val="28"/>
        </w:rPr>
      </w:pPr>
      <w:bookmarkStart w:name="_Toc215052247" w:id="35"/>
      <w:bookmarkStart w:name="_Toc201092188" w:id="596442839"/>
      <w:r w:rsidRPr="62F3AF7B" w:rsidR="00F54B81">
        <w:rPr>
          <w:b w:val="1"/>
          <w:bCs w:val="1"/>
          <w:color w:val="4472C4"/>
          <w:sz w:val="28"/>
          <w:szCs w:val="28"/>
        </w:rPr>
        <w:t>NDNU POLICIES AND PROCEDURES</w:t>
      </w:r>
      <w:bookmarkEnd w:id="35"/>
      <w:bookmarkEnd w:id="596442839"/>
    </w:p>
    <w:p w:rsidR="009854D8" w:rsidRDefault="009854D8" w14:paraId="47EB1BB2" w14:textId="77777777">
      <w:pPr>
        <w:spacing w:line="259" w:lineRule="auto"/>
        <w:jc w:val="center"/>
        <w:rPr>
          <w:b/>
          <w:sz w:val="24"/>
          <w:szCs w:val="24"/>
        </w:rPr>
      </w:pPr>
    </w:p>
    <w:p w:rsidRPr="00DE6A1E" w:rsidR="009854D8" w:rsidP="002E0692" w:rsidRDefault="00F54B81" w14:paraId="21924E2A" w14:textId="77777777">
      <w:pPr>
        <w:numPr>
          <w:ilvl w:val="0"/>
          <w:numId w:val="34"/>
        </w:numPr>
        <w:spacing w:line="259" w:lineRule="auto"/>
        <w:rPr>
          <w:color w:val="000000"/>
          <w:sz w:val="24"/>
          <w:szCs w:val="24"/>
        </w:rPr>
      </w:pPr>
      <w:r w:rsidRPr="00DE6A1E">
        <w:rPr>
          <w:b/>
          <w:color w:val="4472C4"/>
          <w:sz w:val="24"/>
          <w:szCs w:val="24"/>
        </w:rPr>
        <w:t>REPEAT POLICY</w:t>
      </w:r>
    </w:p>
    <w:p w:rsidRPr="00DE6A1E" w:rsidR="009854D8" w:rsidP="59DBB8B9" w:rsidRDefault="00F54B81" w14:paraId="04CD5437" w14:textId="77777777">
      <w:pPr>
        <w:spacing w:line="259" w:lineRule="auto"/>
        <w:ind w:left="720"/>
        <w:rPr>
          <w:sz w:val="24"/>
          <w:szCs w:val="24"/>
          <w:lang w:val="en-US"/>
        </w:rPr>
      </w:pPr>
      <w:r w:rsidRPr="59DBB8B9">
        <w:rPr>
          <w:sz w:val="24"/>
          <w:szCs w:val="24"/>
          <w:lang w:val="en-US"/>
        </w:rPr>
        <w:t xml:space="preserve">A student must maintain a 3.0 cumulative GPA in graduate courses </w:t>
      </w:r>
      <w:proofErr w:type="gramStart"/>
      <w:r w:rsidRPr="59DBB8B9">
        <w:rPr>
          <w:sz w:val="24"/>
          <w:szCs w:val="24"/>
          <w:lang w:val="en-US"/>
        </w:rPr>
        <w:t>in order to</w:t>
      </w:r>
      <w:proofErr w:type="gramEnd"/>
      <w:r w:rsidRPr="59DBB8B9">
        <w:rPr>
          <w:sz w:val="24"/>
          <w:szCs w:val="24"/>
          <w:lang w:val="en-US"/>
        </w:rPr>
        <w:t xml:space="preserve"> remain in good standing. A course with less than a grade of "C" (2.0) must be repeated. Check with advisor or program director regarding grading</w:t>
      </w:r>
    </w:p>
    <w:p w:rsidRPr="00DE6A1E" w:rsidR="009854D8" w:rsidP="59DBB8B9" w:rsidRDefault="00F54B81" w14:paraId="542462E0" w14:textId="77777777">
      <w:pPr>
        <w:spacing w:line="259" w:lineRule="auto"/>
        <w:ind w:left="720"/>
        <w:rPr>
          <w:sz w:val="24"/>
          <w:szCs w:val="24"/>
          <w:lang w:val="en-US"/>
        </w:rPr>
      </w:pPr>
      <w:r w:rsidRPr="59DBB8B9">
        <w:rPr>
          <w:sz w:val="24"/>
          <w:szCs w:val="24"/>
          <w:lang w:val="en-US"/>
        </w:rPr>
        <w:t xml:space="preserve">standards/criteria in your department/program. </w:t>
      </w:r>
      <w:proofErr w:type="gramStart"/>
      <w:r w:rsidRPr="59DBB8B9">
        <w:rPr>
          <w:sz w:val="24"/>
          <w:szCs w:val="24"/>
          <w:lang w:val="en-US"/>
        </w:rPr>
        <w:t>With the exception of</w:t>
      </w:r>
      <w:proofErr w:type="gramEnd"/>
      <w:r w:rsidRPr="59DBB8B9">
        <w:rPr>
          <w:sz w:val="24"/>
          <w:szCs w:val="24"/>
          <w:lang w:val="en-US"/>
        </w:rPr>
        <w:t xml:space="preserve"> research courses, all courses taken to improve the GPA may be repeated only once. All grades, whether repeated or not, will appear on the student's transcript, but only the higher </w:t>
      </w:r>
      <w:proofErr w:type="gramStart"/>
      <w:r w:rsidRPr="59DBB8B9">
        <w:rPr>
          <w:sz w:val="24"/>
          <w:szCs w:val="24"/>
          <w:lang w:val="en-US"/>
        </w:rPr>
        <w:t>grade</w:t>
      </w:r>
      <w:proofErr w:type="gramEnd"/>
      <w:r w:rsidRPr="59DBB8B9">
        <w:rPr>
          <w:sz w:val="24"/>
          <w:szCs w:val="24"/>
          <w:lang w:val="en-US"/>
        </w:rPr>
        <w:t xml:space="preserve"> will be used to compute the GPA. Courses that are transferred </w:t>
      </w:r>
      <w:r w:rsidRPr="59DBB8B9">
        <w:rPr>
          <w:sz w:val="24"/>
          <w:szCs w:val="24"/>
          <w:lang w:val="en-US"/>
        </w:rPr>
        <w:t>into a graduate program or courses with a prefix of 6000 are not computed in the cumulative GPA.</w:t>
      </w:r>
    </w:p>
    <w:p w:rsidR="009854D8" w:rsidRDefault="009854D8" w14:paraId="684091DA" w14:textId="77777777">
      <w:pPr>
        <w:spacing w:line="259" w:lineRule="auto"/>
        <w:rPr>
          <w:color w:val="4472C4"/>
          <w:sz w:val="24"/>
          <w:szCs w:val="24"/>
        </w:rPr>
      </w:pPr>
    </w:p>
    <w:p w:rsidR="009854D8" w:rsidP="002E0692" w:rsidRDefault="00F54B81" w14:paraId="10283C9A" w14:textId="77777777">
      <w:pPr>
        <w:numPr>
          <w:ilvl w:val="0"/>
          <w:numId w:val="34"/>
        </w:numPr>
        <w:spacing w:line="259" w:lineRule="auto"/>
        <w:rPr>
          <w:b/>
          <w:color w:val="000000"/>
          <w:sz w:val="24"/>
          <w:szCs w:val="24"/>
        </w:rPr>
      </w:pPr>
      <w:r>
        <w:rPr>
          <w:b/>
          <w:color w:val="4472C4"/>
          <w:sz w:val="24"/>
          <w:szCs w:val="24"/>
        </w:rPr>
        <w:t>EDUCATION COMMITTEE</w:t>
      </w:r>
    </w:p>
    <w:p w:rsidR="009854D8" w:rsidP="59DBB8B9" w:rsidRDefault="00F54B81" w14:paraId="72A9A2B4" w14:textId="7CE339FC">
      <w:pPr>
        <w:spacing w:line="259" w:lineRule="auto"/>
        <w:ind w:left="720"/>
        <w:rPr>
          <w:b/>
          <w:bCs/>
          <w:sz w:val="24"/>
          <w:szCs w:val="24"/>
          <w:lang w:val="en-US"/>
        </w:rPr>
      </w:pPr>
      <w:r w:rsidRPr="59DBB8B9">
        <w:rPr>
          <w:sz w:val="24"/>
          <w:szCs w:val="24"/>
          <w:lang w:val="en-US"/>
        </w:rPr>
        <w:t>The Education Committee is a group of experienced faculty members who meet regularly to review the progress of candidates in credential and master’s degree programs and to recommend next steps for those who have been identiﬁed as having trouble successfully meeting requirements for a credential or degree. The Committee is composed of directors of the credential programs, the director of master’s degree programs, the credential analyst</w:t>
      </w:r>
      <w:proofErr w:type="gramStart"/>
      <w:r w:rsidRPr="59DBB8B9">
        <w:rPr>
          <w:sz w:val="24"/>
          <w:szCs w:val="24"/>
          <w:lang w:val="en-US"/>
        </w:rPr>
        <w:t>, one</w:t>
      </w:r>
      <w:proofErr w:type="gramEnd"/>
      <w:r w:rsidRPr="59DBB8B9">
        <w:rPr>
          <w:sz w:val="24"/>
          <w:szCs w:val="24"/>
          <w:lang w:val="en-US"/>
        </w:rPr>
        <w:t xml:space="preserve"> part-time education faculty member. The Chair of the Education Committee is a faculty member from the School of Education. Candidates are recommended to the Committee by the program director, advisor, course instructor or supervisor for the intern/student teaching experience.</w:t>
      </w:r>
    </w:p>
    <w:p w:rsidR="009854D8" w:rsidRDefault="009854D8" w14:paraId="70D3CD85" w14:textId="77777777">
      <w:pPr>
        <w:spacing w:line="259" w:lineRule="auto"/>
        <w:ind w:left="720"/>
        <w:rPr>
          <w:sz w:val="24"/>
          <w:szCs w:val="24"/>
        </w:rPr>
      </w:pPr>
    </w:p>
    <w:p w:rsidR="009854D8" w:rsidP="59DBB8B9" w:rsidRDefault="00F54B81" w14:paraId="08806A5F" w14:textId="77777777">
      <w:pPr>
        <w:spacing w:line="259" w:lineRule="auto"/>
        <w:ind w:left="720"/>
        <w:rPr>
          <w:b/>
          <w:bCs/>
          <w:sz w:val="24"/>
          <w:szCs w:val="24"/>
          <w:lang w:val="en-US"/>
        </w:rPr>
      </w:pPr>
      <w:r w:rsidRPr="59DBB8B9">
        <w:rPr>
          <w:sz w:val="24"/>
          <w:szCs w:val="24"/>
          <w:lang w:val="en-US"/>
        </w:rPr>
        <w:t>Any candidate demonstrating diﬃculty in student or intern teaching must be referred to the Committee by the university supervisor in consultation with the program director. Additionally, the chair of the Committee polls instructors of all foundation courses each semester for names of students whose progress and/or social skills in class indicate that they may have diﬃculty succeeding in the teaching profession. Other students may be referred to the Committee by any faculty member including university ﬁeld supervisors or by the Dean of the School of Education after consultation with the student’s advisor and program director. The Education Committee keeps in mind two goals in its discussion of such referrals:</w:t>
      </w:r>
    </w:p>
    <w:p w:rsidR="009854D8" w:rsidP="002E0692" w:rsidRDefault="00F54B81" w14:paraId="417D6626" w14:textId="77777777">
      <w:pPr>
        <w:numPr>
          <w:ilvl w:val="0"/>
          <w:numId w:val="24"/>
        </w:numPr>
        <w:spacing w:line="259" w:lineRule="auto"/>
        <w:rPr>
          <w:sz w:val="24"/>
          <w:szCs w:val="24"/>
        </w:rPr>
      </w:pPr>
      <w:r>
        <w:rPr>
          <w:sz w:val="24"/>
          <w:szCs w:val="24"/>
        </w:rPr>
        <w:t>Early identiﬁcation of students who need extra help in succeeding in the program</w:t>
      </w:r>
    </w:p>
    <w:p w:rsidR="009854D8" w:rsidP="002E0692" w:rsidRDefault="00F54B81" w14:paraId="02C49D05" w14:textId="77777777">
      <w:pPr>
        <w:numPr>
          <w:ilvl w:val="0"/>
          <w:numId w:val="24"/>
        </w:numPr>
        <w:spacing w:line="259" w:lineRule="auto"/>
        <w:rPr>
          <w:sz w:val="24"/>
          <w:szCs w:val="24"/>
          <w:lang w:val="en-US"/>
        </w:rPr>
      </w:pPr>
      <w:r w:rsidRPr="59DBB8B9">
        <w:rPr>
          <w:sz w:val="24"/>
          <w:szCs w:val="24"/>
          <w:lang w:val="en-US"/>
        </w:rPr>
        <w:t xml:space="preserve">Early identiﬁcation of individuals who, </w:t>
      </w:r>
      <w:proofErr w:type="gramStart"/>
      <w:r w:rsidRPr="59DBB8B9">
        <w:rPr>
          <w:sz w:val="24"/>
          <w:szCs w:val="24"/>
          <w:lang w:val="en-US"/>
        </w:rPr>
        <w:t>in spite of</w:t>
      </w:r>
      <w:proofErr w:type="gramEnd"/>
      <w:r w:rsidRPr="59DBB8B9">
        <w:rPr>
          <w:sz w:val="24"/>
          <w:szCs w:val="24"/>
          <w:lang w:val="en-US"/>
        </w:rPr>
        <w:t xml:space="preserve"> academic success in classes, may not be able to succeed in the teaching profession</w:t>
      </w:r>
    </w:p>
    <w:p w:rsidR="009854D8" w:rsidRDefault="009854D8" w14:paraId="4BC87ACB" w14:textId="77777777">
      <w:pPr>
        <w:spacing w:line="259" w:lineRule="auto"/>
        <w:rPr>
          <w:sz w:val="24"/>
          <w:szCs w:val="24"/>
        </w:rPr>
      </w:pPr>
    </w:p>
    <w:p w:rsidR="009854D8" w:rsidRDefault="00F54B81" w14:paraId="651B9D81" w14:textId="77777777">
      <w:pPr>
        <w:spacing w:line="259" w:lineRule="auto"/>
        <w:rPr>
          <w:sz w:val="24"/>
          <w:szCs w:val="24"/>
        </w:rPr>
      </w:pPr>
      <w:r>
        <w:rPr>
          <w:sz w:val="24"/>
          <w:szCs w:val="24"/>
        </w:rPr>
        <w:t>On rare occasions, the Committee may make any of the following recommendations:</w:t>
      </w:r>
    </w:p>
    <w:p w:rsidR="009854D8" w:rsidP="002E0692" w:rsidRDefault="00F54B81" w14:paraId="6F7653F3" w14:textId="77777777">
      <w:pPr>
        <w:numPr>
          <w:ilvl w:val="0"/>
          <w:numId w:val="17"/>
        </w:numPr>
        <w:spacing w:line="259" w:lineRule="auto"/>
        <w:rPr>
          <w:sz w:val="24"/>
          <w:szCs w:val="24"/>
        </w:rPr>
      </w:pPr>
      <w:r>
        <w:rPr>
          <w:sz w:val="24"/>
          <w:szCs w:val="24"/>
        </w:rPr>
        <w:t>Require that a student successfully complete a third semester of supervised ﬁeld experience (intern or student teaching)</w:t>
      </w:r>
    </w:p>
    <w:p w:rsidR="009854D8" w:rsidP="002E0692" w:rsidRDefault="00F54B81" w14:paraId="297F754F" w14:textId="77777777">
      <w:pPr>
        <w:numPr>
          <w:ilvl w:val="0"/>
          <w:numId w:val="17"/>
        </w:numPr>
        <w:spacing w:line="259" w:lineRule="auto"/>
        <w:rPr>
          <w:sz w:val="24"/>
          <w:szCs w:val="24"/>
        </w:rPr>
      </w:pPr>
      <w:r>
        <w:rPr>
          <w:sz w:val="24"/>
          <w:szCs w:val="24"/>
        </w:rPr>
        <w:t>Require that an intern be dropped from the internship and complete the supervised ﬁeld experience through student teaching</w:t>
      </w:r>
    </w:p>
    <w:p w:rsidR="009854D8" w:rsidP="002E0692" w:rsidRDefault="00F54B81" w14:paraId="19C41E0F" w14:textId="77777777">
      <w:pPr>
        <w:numPr>
          <w:ilvl w:val="0"/>
          <w:numId w:val="17"/>
        </w:numPr>
        <w:spacing w:line="259" w:lineRule="auto"/>
        <w:rPr>
          <w:sz w:val="24"/>
          <w:szCs w:val="24"/>
          <w:lang w:val="en-US"/>
        </w:rPr>
      </w:pPr>
      <w:r w:rsidRPr="59DBB8B9">
        <w:rPr>
          <w:sz w:val="24"/>
          <w:szCs w:val="24"/>
          <w:lang w:val="en-US"/>
        </w:rPr>
        <w:t xml:space="preserve">Disqualify a student from the credential program (see possible reasons for disqualiﬁcation below) </w:t>
      </w:r>
    </w:p>
    <w:p w:rsidR="009854D8" w:rsidRDefault="009854D8" w14:paraId="13C1EE6F" w14:textId="77777777">
      <w:pPr>
        <w:spacing w:line="259" w:lineRule="auto"/>
        <w:ind w:left="720"/>
        <w:rPr>
          <w:sz w:val="24"/>
          <w:szCs w:val="24"/>
        </w:rPr>
      </w:pPr>
    </w:p>
    <w:p w:rsidRPr="009554E3" w:rsidR="009854D8" w:rsidP="009554E3" w:rsidRDefault="00F54B81" w14:paraId="11E4C8A8" w14:textId="77777777">
      <w:pPr>
        <w:spacing w:line="259" w:lineRule="auto"/>
        <w:rPr>
          <w:b/>
          <w:color w:val="4472C4"/>
          <w:sz w:val="28"/>
          <w:szCs w:val="28"/>
        </w:rPr>
      </w:pPr>
      <w:r w:rsidRPr="009554E3">
        <w:rPr>
          <w:b/>
          <w:color w:val="4472C4"/>
          <w:sz w:val="28"/>
          <w:szCs w:val="28"/>
        </w:rPr>
        <w:t>Termination of Candidates from the NDNU Teaching Credential Program</w:t>
      </w:r>
    </w:p>
    <w:p w:rsidR="009854D8" w:rsidRDefault="009854D8" w14:paraId="10F28E94" w14:textId="77777777">
      <w:pPr>
        <w:spacing w:line="259" w:lineRule="auto"/>
        <w:ind w:left="720"/>
        <w:rPr>
          <w:sz w:val="24"/>
          <w:szCs w:val="24"/>
        </w:rPr>
      </w:pPr>
    </w:p>
    <w:p w:rsidR="009854D8" w:rsidRDefault="00F54B81" w14:paraId="44548A6C" w14:textId="77777777">
      <w:pPr>
        <w:spacing w:line="259" w:lineRule="auto"/>
        <w:rPr>
          <w:sz w:val="24"/>
          <w:szCs w:val="24"/>
        </w:rPr>
      </w:pPr>
      <w:r>
        <w:rPr>
          <w:sz w:val="24"/>
          <w:szCs w:val="24"/>
        </w:rPr>
        <w:t>The following constitute grounds for withdrawal or termination-disqualiﬁcation of a candidate from the teacher credential program at NDNU:</w:t>
      </w:r>
    </w:p>
    <w:p w:rsidR="009854D8" w:rsidP="002E0692" w:rsidRDefault="00F54B81" w14:paraId="7A4F3616" w14:textId="77777777">
      <w:pPr>
        <w:numPr>
          <w:ilvl w:val="0"/>
          <w:numId w:val="28"/>
        </w:numPr>
        <w:spacing w:line="259" w:lineRule="auto"/>
        <w:rPr>
          <w:sz w:val="24"/>
          <w:szCs w:val="24"/>
        </w:rPr>
      </w:pPr>
      <w:r>
        <w:rPr>
          <w:sz w:val="24"/>
          <w:szCs w:val="24"/>
        </w:rPr>
        <w:t>False reporting of attendance, punctuality, and activities at the school site.</w:t>
      </w:r>
    </w:p>
    <w:p w:rsidR="009854D8" w:rsidP="002E0692" w:rsidRDefault="00F54B81" w14:paraId="4BDAD690" w14:textId="77777777">
      <w:pPr>
        <w:numPr>
          <w:ilvl w:val="0"/>
          <w:numId w:val="28"/>
        </w:numPr>
        <w:spacing w:line="259" w:lineRule="auto"/>
        <w:rPr>
          <w:sz w:val="24"/>
          <w:szCs w:val="24"/>
          <w:lang w:val="en-US"/>
        </w:rPr>
      </w:pPr>
      <w:r w:rsidRPr="1501D1B6">
        <w:rPr>
          <w:sz w:val="24"/>
          <w:szCs w:val="24"/>
          <w:lang w:val="en-US"/>
        </w:rPr>
        <w:t>Plagiarism in required written assignments.</w:t>
      </w:r>
    </w:p>
    <w:p w:rsidR="009854D8" w:rsidP="002E0692" w:rsidRDefault="00F54B81" w14:paraId="256633CC" w14:textId="77777777">
      <w:pPr>
        <w:numPr>
          <w:ilvl w:val="0"/>
          <w:numId w:val="28"/>
        </w:numPr>
        <w:spacing w:line="259" w:lineRule="auto"/>
        <w:rPr>
          <w:sz w:val="24"/>
          <w:szCs w:val="24"/>
        </w:rPr>
      </w:pPr>
      <w:r>
        <w:rPr>
          <w:sz w:val="24"/>
          <w:szCs w:val="24"/>
        </w:rPr>
        <w:t>Change of status of the credential candidate with the CCTC, speciﬁcally the suspension or revocation of the candidate’s Certiﬁcate of Clearance.</w:t>
      </w:r>
    </w:p>
    <w:p w:rsidR="009854D8" w:rsidP="002E0692" w:rsidRDefault="00F54B81" w14:paraId="5CDDD8A6" w14:textId="77777777">
      <w:pPr>
        <w:numPr>
          <w:ilvl w:val="0"/>
          <w:numId w:val="28"/>
        </w:numPr>
        <w:spacing w:line="259" w:lineRule="auto"/>
        <w:rPr>
          <w:sz w:val="24"/>
          <w:szCs w:val="24"/>
        </w:rPr>
      </w:pPr>
      <w:r>
        <w:rPr>
          <w:sz w:val="24"/>
          <w:szCs w:val="24"/>
        </w:rPr>
        <w:t>Use of profanity or demeaning or hostile language with colleagues, faculty, staﬀ, students, or parents at the assigned school site or at NDNU.</w:t>
      </w:r>
    </w:p>
    <w:p w:rsidR="009854D8" w:rsidP="002E0692" w:rsidRDefault="00F54B81" w14:paraId="45CD3358" w14:textId="77777777">
      <w:pPr>
        <w:numPr>
          <w:ilvl w:val="0"/>
          <w:numId w:val="28"/>
        </w:numPr>
        <w:spacing w:line="259" w:lineRule="auto"/>
        <w:rPr>
          <w:sz w:val="24"/>
          <w:szCs w:val="24"/>
        </w:rPr>
      </w:pPr>
      <w:r>
        <w:rPr>
          <w:sz w:val="24"/>
          <w:szCs w:val="24"/>
        </w:rPr>
        <w:t>Sexual harassment or misconduct at the assigned school site or NDNU.</w:t>
      </w:r>
    </w:p>
    <w:p w:rsidR="009854D8" w:rsidP="002E0692" w:rsidRDefault="00F54B81" w14:paraId="6C37850B" w14:textId="77777777">
      <w:pPr>
        <w:numPr>
          <w:ilvl w:val="0"/>
          <w:numId w:val="28"/>
        </w:numPr>
        <w:spacing w:line="259" w:lineRule="auto"/>
        <w:rPr>
          <w:sz w:val="24"/>
          <w:szCs w:val="24"/>
          <w:lang w:val="en-US"/>
        </w:rPr>
      </w:pPr>
      <w:r w:rsidRPr="59DBB8B9">
        <w:rPr>
          <w:sz w:val="24"/>
          <w:szCs w:val="24"/>
          <w:lang w:val="en-US"/>
        </w:rPr>
        <w:t>Conduct at the assigned school site that would warrant suspension or termination of an employee by the school district where the candidate is placed.</w:t>
      </w:r>
    </w:p>
    <w:p w:rsidR="009854D8" w:rsidP="002E0692" w:rsidRDefault="00F54B81" w14:paraId="28F7DB2D" w14:textId="77777777">
      <w:pPr>
        <w:numPr>
          <w:ilvl w:val="0"/>
          <w:numId w:val="28"/>
        </w:numPr>
        <w:spacing w:line="259" w:lineRule="auto"/>
        <w:rPr>
          <w:sz w:val="24"/>
          <w:szCs w:val="24"/>
          <w:lang w:val="en-US"/>
        </w:rPr>
      </w:pPr>
      <w:r w:rsidRPr="59DBB8B9">
        <w:rPr>
          <w:sz w:val="24"/>
          <w:szCs w:val="24"/>
          <w:lang w:val="en-US"/>
        </w:rPr>
        <w:t xml:space="preserve">Request by the school site administration/district supervisor/cooperating teacher to terminate the candidate’s student teaching/intern assignment prior to the scheduled end of the placement. </w:t>
      </w:r>
    </w:p>
    <w:p w:rsidR="009854D8" w:rsidP="002E0692" w:rsidRDefault="00F54B81" w14:paraId="47A021A4" w14:textId="77777777">
      <w:pPr>
        <w:numPr>
          <w:ilvl w:val="0"/>
          <w:numId w:val="28"/>
        </w:numPr>
        <w:spacing w:line="259" w:lineRule="auto"/>
        <w:rPr>
          <w:sz w:val="24"/>
          <w:szCs w:val="24"/>
          <w:lang w:val="en-US"/>
        </w:rPr>
      </w:pPr>
      <w:r w:rsidRPr="59DBB8B9">
        <w:rPr>
          <w:sz w:val="24"/>
          <w:szCs w:val="24"/>
          <w:lang w:val="en-US"/>
        </w:rPr>
        <w:t xml:space="preserve">Exceeding the allowed number of absences for student teaching seminars and ﬁeld placements. </w:t>
      </w:r>
    </w:p>
    <w:p w:rsidR="009854D8" w:rsidP="002E0692" w:rsidRDefault="00F54B81" w14:paraId="653777AD" w14:textId="77777777">
      <w:pPr>
        <w:numPr>
          <w:ilvl w:val="0"/>
          <w:numId w:val="28"/>
        </w:numPr>
        <w:spacing w:line="259" w:lineRule="auto"/>
        <w:rPr>
          <w:sz w:val="24"/>
          <w:szCs w:val="24"/>
        </w:rPr>
      </w:pPr>
      <w:r>
        <w:rPr>
          <w:sz w:val="24"/>
          <w:szCs w:val="24"/>
        </w:rPr>
        <w:t>Attempts to change an assigned school/teacher placement without prior consultation/approval from the NDNU placement coordinator.</w:t>
      </w:r>
    </w:p>
    <w:p w:rsidR="009854D8" w:rsidP="002E0692" w:rsidRDefault="00F54B81" w14:paraId="1BF725A8" w14:textId="77777777">
      <w:pPr>
        <w:numPr>
          <w:ilvl w:val="0"/>
          <w:numId w:val="28"/>
        </w:numPr>
        <w:spacing w:line="259" w:lineRule="auto"/>
        <w:rPr>
          <w:sz w:val="24"/>
          <w:szCs w:val="24"/>
          <w:lang w:val="en-US"/>
        </w:rPr>
      </w:pPr>
      <w:r w:rsidRPr="59DBB8B9">
        <w:rPr>
          <w:sz w:val="24"/>
          <w:szCs w:val="24"/>
          <w:lang w:val="en-US"/>
        </w:rPr>
        <w:t>Failure to satisfactorily complete the TPA required for state licensure.</w:t>
      </w:r>
    </w:p>
    <w:p w:rsidR="009854D8" w:rsidRDefault="009854D8" w14:paraId="736C5088" w14:textId="77777777">
      <w:pPr>
        <w:spacing w:line="259" w:lineRule="auto"/>
        <w:rPr>
          <w:sz w:val="24"/>
          <w:szCs w:val="24"/>
        </w:rPr>
      </w:pPr>
    </w:p>
    <w:p w:rsidR="009854D8" w:rsidP="59DBB8B9" w:rsidRDefault="00F54B81" w14:paraId="1D5A5B95" w14:textId="77777777">
      <w:pPr>
        <w:spacing w:line="259" w:lineRule="auto"/>
        <w:rPr>
          <w:b/>
          <w:bCs/>
          <w:sz w:val="24"/>
          <w:szCs w:val="24"/>
          <w:lang w:val="en-US"/>
        </w:rPr>
      </w:pPr>
      <w:r w:rsidRPr="59DBB8B9">
        <w:rPr>
          <w:sz w:val="24"/>
          <w:szCs w:val="24"/>
          <w:lang w:val="en-US"/>
        </w:rPr>
        <w:t xml:space="preserve">Any candidate who has been referred to the Education Committee will receive a letter detailing the recommendations of the Committee. Decisions of the Committee are ﬁnal unless appealed to the Dean of the School of Education within fourteen (14) calendar days. The decision of the Dean is ﬁnal. A student may have recourse to the University Grievance process as detailed in the NDNU catalog: </w:t>
      </w:r>
      <w:hyperlink r:id="rId29">
        <w:r w:rsidRPr="59DBB8B9" w:rsidR="009854D8">
          <w:rPr>
            <w:b/>
            <w:bCs/>
            <w:color w:val="1155CC"/>
            <w:sz w:val="24"/>
            <w:szCs w:val="24"/>
            <w:u w:val="single"/>
            <w:lang w:val="en-US"/>
          </w:rPr>
          <w:t>https://www.ndnu.edu/wp-content/uploads/23-24-Graduate-Catalog-Final-1.pdf</w:t>
        </w:r>
      </w:hyperlink>
      <w:r w:rsidRPr="59DBB8B9">
        <w:rPr>
          <w:b/>
          <w:bCs/>
          <w:sz w:val="24"/>
          <w:szCs w:val="24"/>
          <w:lang w:val="en-US"/>
        </w:rPr>
        <w:t xml:space="preserve"> </w:t>
      </w:r>
    </w:p>
    <w:p w:rsidR="009854D8" w:rsidRDefault="009854D8" w14:paraId="2E782571" w14:textId="77777777">
      <w:pPr>
        <w:spacing w:line="259" w:lineRule="auto"/>
        <w:rPr>
          <w:sz w:val="24"/>
          <w:szCs w:val="24"/>
        </w:rPr>
      </w:pPr>
    </w:p>
    <w:p w:rsidR="0015564F" w:rsidRDefault="0015564F" w14:paraId="25372195" w14:textId="77777777">
      <w:pPr>
        <w:spacing w:line="259" w:lineRule="auto"/>
        <w:rPr>
          <w:sz w:val="24"/>
          <w:szCs w:val="24"/>
        </w:rPr>
      </w:pPr>
    </w:p>
    <w:p w:rsidR="0015564F" w:rsidRDefault="0015564F" w14:paraId="358A749A" w14:textId="77777777">
      <w:pPr>
        <w:spacing w:line="259" w:lineRule="auto"/>
        <w:rPr>
          <w:sz w:val="24"/>
          <w:szCs w:val="24"/>
        </w:rPr>
      </w:pPr>
    </w:p>
    <w:p w:rsidRPr="009554E3" w:rsidR="009854D8" w:rsidP="002E0692" w:rsidRDefault="00F54B81" w14:paraId="52413060" w14:textId="77777777">
      <w:pPr>
        <w:numPr>
          <w:ilvl w:val="0"/>
          <w:numId w:val="34"/>
        </w:numPr>
        <w:spacing w:line="259" w:lineRule="auto"/>
        <w:rPr>
          <w:b/>
          <w:sz w:val="24"/>
          <w:szCs w:val="24"/>
        </w:rPr>
      </w:pPr>
      <w:r>
        <w:rPr>
          <w:b/>
          <w:color w:val="4472C4"/>
          <w:sz w:val="24"/>
          <w:szCs w:val="24"/>
        </w:rPr>
        <w:t>NOTRE DAME DE NAMUR UNIVERSITY’S POLICY FOR STUDENT TEACHER/INTERNS DURING A TEACHER STRIKE</w:t>
      </w:r>
    </w:p>
    <w:p w:rsidR="009554E3" w:rsidP="009554E3" w:rsidRDefault="009554E3" w14:paraId="081195F3" w14:textId="77777777">
      <w:pPr>
        <w:spacing w:line="259" w:lineRule="auto"/>
        <w:ind w:left="720"/>
        <w:rPr>
          <w:b/>
          <w:sz w:val="24"/>
          <w:szCs w:val="24"/>
        </w:rPr>
      </w:pPr>
    </w:p>
    <w:p w:rsidR="009854D8" w:rsidP="59DBB8B9" w:rsidRDefault="00F54B81" w14:paraId="29E9A1ED" w14:textId="77777777">
      <w:pPr>
        <w:spacing w:line="259" w:lineRule="auto"/>
        <w:rPr>
          <w:sz w:val="24"/>
          <w:szCs w:val="24"/>
          <w:lang w:val="en-US"/>
        </w:rPr>
      </w:pPr>
      <w:r w:rsidRPr="59DBB8B9">
        <w:rPr>
          <w:sz w:val="24"/>
          <w:szCs w:val="24"/>
          <w:lang w:val="en-US"/>
        </w:rPr>
        <w:t>Notre Dame de Namur University shall maintain a position of neutrality in any strike involving school districts with which it has contracts for the placement of student/intern teachers.</w:t>
      </w:r>
    </w:p>
    <w:p w:rsidR="009854D8" w:rsidRDefault="009854D8" w14:paraId="02F5CCC7" w14:textId="77777777">
      <w:pPr>
        <w:spacing w:line="259" w:lineRule="auto"/>
        <w:rPr>
          <w:sz w:val="24"/>
          <w:szCs w:val="24"/>
        </w:rPr>
      </w:pPr>
    </w:p>
    <w:p w:rsidR="009854D8" w:rsidP="59DBB8B9" w:rsidRDefault="00F54B81" w14:paraId="2ABDB34E" w14:textId="77777777">
      <w:pPr>
        <w:spacing w:line="259" w:lineRule="auto"/>
        <w:rPr>
          <w:sz w:val="24"/>
          <w:szCs w:val="24"/>
          <w:lang w:val="en-US"/>
        </w:rPr>
      </w:pPr>
      <w:r w:rsidRPr="59DBB8B9">
        <w:rPr>
          <w:sz w:val="24"/>
          <w:szCs w:val="24"/>
          <w:lang w:val="en-US"/>
        </w:rPr>
        <w:t>Notre Dame de Namur University has an obligation to protect its students and to provide them with instruction. In the event of a strike, an immediate reassignment normally will not be initiated. University supervisors shall meet with student teachers/interns for seminars on campus and assign teaching-related duties. Such duties shall be integral parts of the teacher preparation program and shall constitute assignments related to student teaching. If it appears, however, that the strike may be of long duration and that the teacher candidate may be deprived of adequate teaching experience, the program director may re-assign the teacher candidate to a non-striking district.</w:t>
      </w:r>
    </w:p>
    <w:p w:rsidR="009854D8" w:rsidRDefault="009854D8" w14:paraId="4A9475FA" w14:textId="77777777">
      <w:pPr>
        <w:spacing w:line="259" w:lineRule="auto"/>
        <w:rPr>
          <w:sz w:val="24"/>
          <w:szCs w:val="24"/>
        </w:rPr>
      </w:pPr>
    </w:p>
    <w:p w:rsidR="009854D8" w:rsidP="59DBB8B9" w:rsidRDefault="00F54B81" w14:paraId="3C7EE2F8" w14:textId="77777777">
      <w:pPr>
        <w:spacing w:line="259" w:lineRule="auto"/>
        <w:rPr>
          <w:sz w:val="24"/>
          <w:szCs w:val="24"/>
          <w:lang w:val="en-US"/>
        </w:rPr>
      </w:pPr>
      <w:r w:rsidRPr="59DBB8B9">
        <w:rPr>
          <w:sz w:val="24"/>
          <w:szCs w:val="24"/>
          <w:lang w:val="en-US"/>
        </w:rPr>
        <w:t>The student teacher/intern candidate has the responsibility of notifying the university supervisor, program director and dean that a strike has begun or has been called for a certain time. Candidates may request immediate reassignment to a non-striking district. Such requests shall be made directly to the director and the placement coordinator.</w:t>
      </w:r>
    </w:p>
    <w:p w:rsidR="009854D8" w:rsidRDefault="009854D8" w14:paraId="6AD61431" w14:textId="77777777">
      <w:pPr>
        <w:spacing w:line="259" w:lineRule="auto"/>
        <w:rPr>
          <w:sz w:val="24"/>
          <w:szCs w:val="24"/>
        </w:rPr>
      </w:pPr>
    </w:p>
    <w:p w:rsidR="009854D8" w:rsidP="59DBB8B9" w:rsidRDefault="00F54B81" w14:paraId="31D17C4F" w14:textId="77777777">
      <w:pPr>
        <w:spacing w:line="259" w:lineRule="auto"/>
        <w:rPr>
          <w:sz w:val="24"/>
          <w:szCs w:val="24"/>
          <w:lang w:val="en-US"/>
        </w:rPr>
      </w:pPr>
      <w:r w:rsidRPr="59DBB8B9">
        <w:rPr>
          <w:sz w:val="24"/>
          <w:szCs w:val="24"/>
          <w:lang w:val="en-US"/>
        </w:rPr>
        <w:t xml:space="preserve">No student teacher/intern candidate will assume control of a classroom in lieu of a credentialed teacher during a strike. Should a student teacher/intern accept employment on an emergency credential, it </w:t>
      </w:r>
      <w:proofErr w:type="gramStart"/>
      <w:r w:rsidRPr="59DBB8B9">
        <w:rPr>
          <w:sz w:val="24"/>
          <w:szCs w:val="24"/>
          <w:lang w:val="en-US"/>
        </w:rPr>
        <w:t>shall</w:t>
      </w:r>
      <w:proofErr w:type="gramEnd"/>
      <w:r w:rsidRPr="59DBB8B9">
        <w:rPr>
          <w:sz w:val="24"/>
          <w:szCs w:val="24"/>
          <w:lang w:val="en-US"/>
        </w:rPr>
        <w:t xml:space="preserve"> be presumed that the student teaching status has been terminated.</w:t>
      </w:r>
    </w:p>
    <w:p w:rsidR="009854D8" w:rsidRDefault="009854D8" w14:paraId="4C9ABABD" w14:textId="77777777">
      <w:pPr>
        <w:spacing w:line="259" w:lineRule="auto"/>
        <w:rPr>
          <w:sz w:val="24"/>
          <w:szCs w:val="24"/>
        </w:rPr>
      </w:pPr>
    </w:p>
    <w:p w:rsidR="009854D8" w:rsidRDefault="00F54B81" w14:paraId="66FACEE8" w14:textId="77777777">
      <w:pPr>
        <w:spacing w:line="259" w:lineRule="auto"/>
        <w:rPr>
          <w:sz w:val="24"/>
          <w:szCs w:val="24"/>
        </w:rPr>
      </w:pPr>
      <w:r>
        <w:rPr>
          <w:sz w:val="24"/>
          <w:szCs w:val="24"/>
        </w:rPr>
        <w:t>Teacher candidates are not to be coerced into crossing picket lines, nor are they to be coerced into joining a strike. Allegations of coercion are to be reported to the director and to the Dean of the School of Education at Notre Dame de Namur University.</w:t>
      </w:r>
    </w:p>
    <w:p w:rsidR="009854D8" w:rsidRDefault="009854D8" w14:paraId="3EE089DA" w14:textId="77777777">
      <w:pPr>
        <w:spacing w:line="259" w:lineRule="auto"/>
        <w:rPr>
          <w:sz w:val="24"/>
          <w:szCs w:val="24"/>
        </w:rPr>
      </w:pPr>
    </w:p>
    <w:p w:rsidR="009854D8" w:rsidP="59DBB8B9" w:rsidRDefault="00F54B81" w14:paraId="4715356E" w14:textId="77777777">
      <w:pPr>
        <w:spacing w:line="259" w:lineRule="auto"/>
        <w:rPr>
          <w:sz w:val="24"/>
          <w:szCs w:val="24"/>
          <w:lang w:val="en-US"/>
        </w:rPr>
      </w:pPr>
      <w:r w:rsidRPr="59DBB8B9">
        <w:rPr>
          <w:sz w:val="24"/>
          <w:szCs w:val="24"/>
          <w:lang w:val="en-US"/>
        </w:rPr>
        <w:t>Neither university nor district personnel shall refer to student teacher/intern strike actions when evaluating for the purpose of preparing rating sheets or letters of recommendation.</w:t>
      </w:r>
    </w:p>
    <w:p w:rsidR="009854D8" w:rsidRDefault="009854D8" w14:paraId="13AF9082" w14:textId="77777777">
      <w:pPr>
        <w:spacing w:line="259" w:lineRule="auto"/>
        <w:rPr>
          <w:sz w:val="24"/>
          <w:szCs w:val="24"/>
        </w:rPr>
      </w:pPr>
    </w:p>
    <w:p w:rsidRPr="009554E3" w:rsidR="009854D8" w:rsidP="002E0692" w:rsidRDefault="00F54B81" w14:paraId="51479302" w14:textId="7788C06F">
      <w:pPr>
        <w:pStyle w:val="ListParagraph"/>
        <w:numPr>
          <w:ilvl w:val="0"/>
          <w:numId w:val="34"/>
        </w:numPr>
        <w:rPr>
          <w:rFonts w:ascii="Arial" w:hAnsi="Arial" w:cs="Arial"/>
          <w:b/>
          <w:sz w:val="24"/>
          <w:szCs w:val="24"/>
        </w:rPr>
      </w:pPr>
      <w:r w:rsidRPr="009554E3">
        <w:rPr>
          <w:rFonts w:ascii="Arial" w:hAnsi="Arial" w:cs="Arial"/>
          <w:b/>
          <w:color w:val="4472C4"/>
          <w:sz w:val="24"/>
          <w:szCs w:val="24"/>
        </w:rPr>
        <w:t>NOTRE DAME DE NAMUR UNIVERSITY’S SEXUAL HARASSMENT POLICY</w:t>
      </w:r>
    </w:p>
    <w:p w:rsidR="009854D8" w:rsidP="59DBB8B9" w:rsidRDefault="00F54B81" w14:paraId="41DF8E04" w14:textId="77777777">
      <w:pPr>
        <w:spacing w:line="259" w:lineRule="auto"/>
        <w:rPr>
          <w:b/>
          <w:bCs/>
          <w:sz w:val="24"/>
          <w:szCs w:val="24"/>
          <w:lang w:val="en-US"/>
        </w:rPr>
      </w:pPr>
      <w:r w:rsidRPr="59DBB8B9">
        <w:rPr>
          <w:sz w:val="24"/>
          <w:szCs w:val="24"/>
          <w:lang w:val="en-US"/>
        </w:rPr>
        <w:t xml:space="preserve">Notre Dame de Namur University is committed to maintaining a community in which its members live, work, and learn in a safe and respectful environment that is free from all forms of sex- and gender-based discrimination. The university prohibits the following forms of sexual or related misconduct: sex and gender discrimination, sexual assault, sexual harassment, stalking, dating violence, domestic violence, prohibited consensual relationships, sexual exploitation and other sexual misconduct, and intimidation and/or retaliation. Please refer to the NDNU catalog, </w:t>
      </w:r>
      <w:hyperlink r:id="rId30">
        <w:r w:rsidRPr="59DBB8B9" w:rsidR="009854D8">
          <w:rPr>
            <w:b/>
            <w:bCs/>
            <w:color w:val="1155CC"/>
            <w:sz w:val="24"/>
            <w:szCs w:val="24"/>
            <w:u w:val="single"/>
            <w:lang w:val="en-US"/>
          </w:rPr>
          <w:t>https://www.ndnu.edu/wp-content/uploads/23-24-Graduate-Catalog-Final-1.pdf</w:t>
        </w:r>
      </w:hyperlink>
      <w:r w:rsidRPr="59DBB8B9">
        <w:rPr>
          <w:b/>
          <w:bCs/>
          <w:sz w:val="24"/>
          <w:szCs w:val="24"/>
          <w:lang w:val="en-US"/>
        </w:rPr>
        <w:t xml:space="preserve"> </w:t>
      </w:r>
    </w:p>
    <w:p w:rsidR="009854D8" w:rsidRDefault="00F54B81" w14:paraId="38580493" w14:textId="77777777">
      <w:pPr>
        <w:spacing w:line="259" w:lineRule="auto"/>
        <w:rPr>
          <w:color w:val="4472C4"/>
          <w:sz w:val="24"/>
          <w:szCs w:val="24"/>
        </w:rPr>
      </w:pPr>
      <w:r>
        <w:rPr>
          <w:sz w:val="24"/>
          <w:szCs w:val="24"/>
        </w:rPr>
        <w:t xml:space="preserve"> </w:t>
      </w:r>
    </w:p>
    <w:p w:rsidR="009854D8" w:rsidP="002E0692" w:rsidRDefault="00F54B81" w14:paraId="23B43C11" w14:textId="77777777">
      <w:pPr>
        <w:numPr>
          <w:ilvl w:val="0"/>
          <w:numId w:val="34"/>
        </w:numPr>
        <w:spacing w:line="259" w:lineRule="auto"/>
        <w:rPr>
          <w:b/>
          <w:sz w:val="24"/>
          <w:szCs w:val="24"/>
        </w:rPr>
      </w:pPr>
      <w:bookmarkStart w:name="AcademicHonesty" w:id="37"/>
      <w:r>
        <w:rPr>
          <w:b/>
          <w:color w:val="4472C4"/>
          <w:sz w:val="24"/>
          <w:szCs w:val="24"/>
        </w:rPr>
        <w:t>ACADEMIC HONESTY</w:t>
      </w:r>
    </w:p>
    <w:bookmarkEnd w:id="37"/>
    <w:p w:rsidR="009854D8" w:rsidP="59DBB8B9" w:rsidRDefault="00F54B81" w14:paraId="547128A6" w14:textId="77777777">
      <w:pPr>
        <w:spacing w:line="259" w:lineRule="auto"/>
        <w:rPr>
          <w:sz w:val="24"/>
          <w:szCs w:val="24"/>
          <w:lang w:val="en-US"/>
        </w:rPr>
      </w:pPr>
      <w:r w:rsidRPr="59DBB8B9">
        <w:rPr>
          <w:sz w:val="24"/>
          <w:szCs w:val="24"/>
          <w:lang w:val="en-US"/>
        </w:rPr>
        <w:t xml:space="preserve">Academic honesty is a cornerstone of our values at NDNU. If any words or ideas used in an assignment submission do not represent your original words or ideas, you must cite all relevant sources and make clear the extent to which such sources were used. Plagiarism, deﬁned as the act of stealing or using as one’s </w:t>
      </w:r>
      <w:proofErr w:type="gramStart"/>
      <w:r w:rsidRPr="59DBB8B9">
        <w:rPr>
          <w:sz w:val="24"/>
          <w:szCs w:val="24"/>
          <w:lang w:val="en-US"/>
        </w:rPr>
        <w:t>own</w:t>
      </w:r>
      <w:proofErr w:type="gramEnd"/>
      <w:r w:rsidRPr="59DBB8B9">
        <w:rPr>
          <w:sz w:val="24"/>
          <w:szCs w:val="24"/>
          <w:lang w:val="en-US"/>
        </w:rPr>
        <w:t xml:space="preserve"> the ideas or writings of another, is not permitted in college or university work or in any published writing. “Plagiarism may take the form of repeating another’s sentences as your own, adopting a particular apt phrase as your own, paraphrasing someone else’s argument as your own, or even presenting someone else’s line of thinking in the development of an idea as though it were your own.” (Modern Language Association Handbook, New York: MLA, 1977, p. 4).</w:t>
      </w:r>
    </w:p>
    <w:p w:rsidR="009854D8" w:rsidRDefault="009854D8" w14:paraId="1431454B" w14:textId="77777777">
      <w:pPr>
        <w:spacing w:line="259" w:lineRule="auto"/>
        <w:rPr>
          <w:sz w:val="24"/>
          <w:szCs w:val="24"/>
        </w:rPr>
      </w:pPr>
    </w:p>
    <w:p w:rsidR="009854D8" w:rsidP="59DBB8B9" w:rsidRDefault="00F54B81" w14:paraId="413C11AF" w14:textId="77777777">
      <w:pPr>
        <w:spacing w:line="259" w:lineRule="auto"/>
        <w:rPr>
          <w:b/>
          <w:bCs/>
          <w:sz w:val="24"/>
          <w:szCs w:val="24"/>
          <w:lang w:val="en-US"/>
        </w:rPr>
      </w:pPr>
      <w:r w:rsidRPr="59DBB8B9">
        <w:rPr>
          <w:sz w:val="24"/>
          <w:szCs w:val="24"/>
          <w:lang w:val="en-US"/>
        </w:rPr>
        <w:t xml:space="preserve">Whenever you quote from, make references to, or use ideas attributable to others in your writing, you must identify these sources in citations or bibliography, or both. Words or ideas that require citation include, but are not limited to, all hard copy or electronic </w:t>
      </w:r>
      <w:r w:rsidRPr="59DBB8B9">
        <w:rPr>
          <w:sz w:val="24"/>
          <w:szCs w:val="24"/>
          <w:lang w:val="en-US"/>
        </w:rPr>
        <w:t>publications, whether copyrighted or not, and all verbal or visual communication when the content of such communication clearly originates from an identiﬁable source. If you do not, whether deliberately or accidentally, you have committed plagiarism. The sanctions for plagiarism range from reprimands and counseling to expulsion from the University. Consult the NDNU catalog regarding consequences of misrepresenting your work:</w:t>
      </w:r>
      <w:hyperlink r:id="rId31">
        <w:r w:rsidRPr="59DBB8B9" w:rsidR="009854D8">
          <w:rPr>
            <w:b/>
            <w:bCs/>
            <w:color w:val="1155CC"/>
            <w:sz w:val="24"/>
            <w:szCs w:val="24"/>
            <w:u w:val="single"/>
            <w:lang w:val="en-US"/>
          </w:rPr>
          <w:t>https://www.ndnu.edu/wp-content/uploads/23-24-Graduate-Catalog-Final-1.pdf</w:t>
        </w:r>
      </w:hyperlink>
      <w:r w:rsidRPr="59DBB8B9">
        <w:rPr>
          <w:b/>
          <w:bCs/>
          <w:sz w:val="24"/>
          <w:szCs w:val="24"/>
          <w:lang w:val="en-US"/>
        </w:rPr>
        <w:t xml:space="preserve"> </w:t>
      </w:r>
    </w:p>
    <w:p w:rsidR="009854D8" w:rsidRDefault="009854D8" w14:paraId="387F2C55" w14:textId="77777777">
      <w:pPr>
        <w:spacing w:line="259" w:lineRule="auto"/>
        <w:rPr>
          <w:sz w:val="24"/>
          <w:szCs w:val="24"/>
        </w:rPr>
      </w:pPr>
    </w:p>
    <w:p w:rsidR="009854D8" w:rsidP="002E0692" w:rsidRDefault="00F54B81" w14:paraId="01D496D8" w14:textId="77777777">
      <w:pPr>
        <w:numPr>
          <w:ilvl w:val="0"/>
          <w:numId w:val="34"/>
        </w:numPr>
        <w:spacing w:line="259" w:lineRule="auto"/>
        <w:rPr>
          <w:b/>
          <w:sz w:val="24"/>
          <w:szCs w:val="24"/>
        </w:rPr>
      </w:pPr>
      <w:r>
        <w:rPr>
          <w:b/>
          <w:color w:val="4472C4"/>
          <w:sz w:val="24"/>
          <w:szCs w:val="24"/>
        </w:rPr>
        <w:t>DISABILITY RESOURCE CENTER</w:t>
      </w:r>
    </w:p>
    <w:p w:rsidR="009854D8" w:rsidP="59DBB8B9" w:rsidRDefault="00F54B81" w14:paraId="53AB8767" w14:textId="27BE812D">
      <w:pPr>
        <w:spacing w:line="259" w:lineRule="auto"/>
        <w:rPr>
          <w:sz w:val="24"/>
          <w:szCs w:val="24"/>
          <w:lang w:val="en-US"/>
        </w:rPr>
      </w:pPr>
      <w:r w:rsidRPr="59DBB8B9">
        <w:rPr>
          <w:sz w:val="24"/>
          <w:szCs w:val="24"/>
          <w:lang w:val="en-US"/>
        </w:rPr>
        <w:t xml:space="preserve">Students with disabilities, whether physical, learning, or psychological, who believe that they may need </w:t>
      </w:r>
      <w:proofErr w:type="gramStart"/>
      <w:r w:rsidRPr="59DBB8B9">
        <w:rPr>
          <w:sz w:val="24"/>
          <w:szCs w:val="24"/>
          <w:lang w:val="en-US"/>
        </w:rPr>
        <w:t>accommodations</w:t>
      </w:r>
      <w:proofErr w:type="gramEnd"/>
      <w:r w:rsidRPr="59DBB8B9">
        <w:rPr>
          <w:sz w:val="24"/>
          <w:szCs w:val="24"/>
          <w:lang w:val="en-US"/>
        </w:rPr>
        <w:t xml:space="preserve"> in this class are encouraged to contact the Disability Resource Center as soon as possible to ensure that such </w:t>
      </w:r>
      <w:proofErr w:type="gramStart"/>
      <w:r w:rsidRPr="59DBB8B9">
        <w:rPr>
          <w:sz w:val="24"/>
          <w:szCs w:val="24"/>
          <w:lang w:val="en-US"/>
        </w:rPr>
        <w:t>accommodations are</w:t>
      </w:r>
      <w:proofErr w:type="gramEnd"/>
      <w:r w:rsidRPr="59DBB8B9">
        <w:rPr>
          <w:sz w:val="24"/>
          <w:szCs w:val="24"/>
          <w:lang w:val="en-US"/>
        </w:rPr>
        <w:t xml:space="preserve"> implemented in a timely fashion. Students who are experiencing conditions that are temporarily disabling (i.e., scheduled surgeries, hospitalizations, injuries, etc.) are strongly encouraged to contact the DRC. Our desire is to assist you with managing the impact of these circumstances. Please meet with the DRC staﬀ through a virtual meeting to verify your eligibility for any classroom </w:t>
      </w:r>
      <w:proofErr w:type="gramStart"/>
      <w:r w:rsidRPr="59DBB8B9">
        <w:rPr>
          <w:sz w:val="24"/>
          <w:szCs w:val="24"/>
          <w:lang w:val="en-US"/>
        </w:rPr>
        <w:t>accommodations</w:t>
      </w:r>
      <w:proofErr w:type="gramEnd"/>
      <w:r w:rsidRPr="59DBB8B9">
        <w:rPr>
          <w:sz w:val="24"/>
          <w:szCs w:val="24"/>
          <w:lang w:val="en-US"/>
        </w:rPr>
        <w:t xml:space="preserve">, and for academic assistance related to your disability. </w:t>
      </w:r>
      <w:proofErr w:type="gramStart"/>
      <w:r w:rsidRPr="59DBB8B9">
        <w:rPr>
          <w:sz w:val="24"/>
          <w:szCs w:val="24"/>
          <w:lang w:val="en-US"/>
        </w:rPr>
        <w:t>Accommodations are</w:t>
      </w:r>
      <w:proofErr w:type="gramEnd"/>
      <w:r w:rsidRPr="59DBB8B9">
        <w:rPr>
          <w:sz w:val="24"/>
          <w:szCs w:val="24"/>
          <w:lang w:val="en-US"/>
        </w:rPr>
        <w:t xml:space="preserve"> not provided retroactively. The DRC can be reached by email at </w:t>
      </w:r>
      <w:hyperlink r:id="rId32">
        <w:r w:rsidRPr="59DBB8B9" w:rsidR="00063F5E">
          <w:rPr>
            <w:rStyle w:val="Hyperlink"/>
            <w:sz w:val="24"/>
            <w:szCs w:val="24"/>
            <w:lang w:val="en-US"/>
          </w:rPr>
          <w:t>DRC@ndnu.edu</w:t>
        </w:r>
      </w:hyperlink>
    </w:p>
    <w:p w:rsidR="009854D8" w:rsidRDefault="009854D8" w14:paraId="76765754" w14:textId="77777777">
      <w:pPr>
        <w:spacing w:line="259" w:lineRule="auto"/>
        <w:rPr>
          <w:b/>
          <w:sz w:val="24"/>
          <w:szCs w:val="24"/>
        </w:rPr>
      </w:pPr>
    </w:p>
    <w:p w:rsidR="009854D8" w:rsidP="002E0692" w:rsidRDefault="00F54B81" w14:paraId="35012B5A" w14:textId="77777777">
      <w:pPr>
        <w:numPr>
          <w:ilvl w:val="0"/>
          <w:numId w:val="34"/>
        </w:numPr>
        <w:spacing w:line="259" w:lineRule="auto"/>
        <w:rPr>
          <w:b/>
          <w:sz w:val="24"/>
          <w:szCs w:val="24"/>
        </w:rPr>
      </w:pPr>
      <w:r>
        <w:rPr>
          <w:b/>
          <w:color w:val="4472C4"/>
          <w:sz w:val="24"/>
          <w:szCs w:val="24"/>
        </w:rPr>
        <w:t>PROCEDURES FOR HANDLING ACADEMIC, BEHAVIORAL AND PROFESSIONAL MISCONDUCT</w:t>
      </w:r>
    </w:p>
    <w:p w:rsidR="009854D8" w:rsidRDefault="00F54B81" w14:paraId="08E8DC83" w14:textId="77777777">
      <w:pPr>
        <w:spacing w:line="259" w:lineRule="auto"/>
        <w:rPr>
          <w:b/>
          <w:sz w:val="24"/>
          <w:szCs w:val="24"/>
        </w:rPr>
      </w:pPr>
      <w:r>
        <w:rPr>
          <w:sz w:val="24"/>
          <w:szCs w:val="24"/>
        </w:rPr>
        <w:t xml:space="preserve">Any member of the campus or wider community may report alleged student misconduct. ‘Student misconduct’ is any form of student behavior that violates the Student Conduct Code or any University policy applicable to students. Reports can be made about the behavior of an individual student, groups of students, or a student organization. Conduct reports should be made as soon as possible after the incident. Consult the NDNU catalog for directions on how to report student conduct issues: </w:t>
      </w:r>
      <w:hyperlink r:id="rId33">
        <w:r w:rsidR="009854D8">
          <w:rPr>
            <w:b/>
            <w:color w:val="1155CC"/>
            <w:sz w:val="24"/>
            <w:szCs w:val="24"/>
            <w:u w:val="single"/>
          </w:rPr>
          <w:t>https://www.ndnu.edu/wp-content/uploads/23-24-Graduate-Catalog-Final-1.pdf</w:t>
        </w:r>
      </w:hyperlink>
      <w:r>
        <w:rPr>
          <w:b/>
          <w:sz w:val="24"/>
          <w:szCs w:val="24"/>
        </w:rPr>
        <w:t xml:space="preserve"> </w:t>
      </w:r>
    </w:p>
    <w:p w:rsidR="009854D8" w:rsidRDefault="00F54B81" w14:paraId="686045A2" w14:textId="77777777">
      <w:pPr>
        <w:spacing w:line="259" w:lineRule="auto"/>
        <w:rPr>
          <w:sz w:val="24"/>
          <w:szCs w:val="24"/>
        </w:rPr>
      </w:pPr>
      <w:r>
        <w:rPr>
          <w:sz w:val="24"/>
          <w:szCs w:val="24"/>
        </w:rPr>
        <w:t xml:space="preserve"> </w:t>
      </w:r>
    </w:p>
    <w:p w:rsidR="009854D8" w:rsidRDefault="00F54B81" w14:paraId="505C52F5" w14:textId="77777777">
      <w:pPr>
        <w:spacing w:line="259" w:lineRule="auto"/>
        <w:rPr>
          <w:b/>
          <w:color w:val="4472C4"/>
          <w:sz w:val="24"/>
          <w:szCs w:val="24"/>
        </w:rPr>
      </w:pPr>
      <w:r>
        <w:rPr>
          <w:b/>
          <w:color w:val="4472C4"/>
          <w:sz w:val="24"/>
          <w:szCs w:val="24"/>
        </w:rPr>
        <w:t xml:space="preserve">   H. Grievance Process Related to Student, Faculty, Staﬀ, or Administrators</w:t>
      </w:r>
    </w:p>
    <w:p w:rsidR="009854D8" w:rsidRDefault="009854D8" w14:paraId="00E76B8E" w14:textId="77777777">
      <w:pPr>
        <w:spacing w:line="259" w:lineRule="auto"/>
        <w:rPr>
          <w:sz w:val="24"/>
          <w:szCs w:val="24"/>
        </w:rPr>
      </w:pPr>
    </w:p>
    <w:p w:rsidR="009854D8" w:rsidRDefault="00F54B81" w14:paraId="4915E54D" w14:textId="77777777">
      <w:pPr>
        <w:spacing w:line="259" w:lineRule="auto"/>
        <w:rPr>
          <w:sz w:val="24"/>
          <w:szCs w:val="24"/>
        </w:rPr>
      </w:pPr>
      <w:r>
        <w:rPr>
          <w:sz w:val="24"/>
          <w:szCs w:val="24"/>
        </w:rPr>
        <w:t>Grievance Process Related to Student Faculty, Staﬀ, or Administrators</w:t>
      </w:r>
    </w:p>
    <w:p w:rsidR="009854D8" w:rsidP="291234C2" w:rsidRDefault="00F54B81" w14:paraId="729FA012" w14:textId="1067FADD">
      <w:pPr>
        <w:spacing w:line="259" w:lineRule="auto"/>
        <w:rPr>
          <w:b/>
          <w:bCs/>
          <w:sz w:val="24"/>
          <w:szCs w:val="24"/>
        </w:rPr>
      </w:pPr>
      <w:r w:rsidRPr="291234C2">
        <w:rPr>
          <w:sz w:val="24"/>
          <w:szCs w:val="24"/>
        </w:rPr>
        <w:t xml:space="preserve">A student may ﬁle a grievance related to the conduct of another student, faculty, staﬀ, or administrative member of the campus community. Please refer to the Student Grievance Policy and Process in the NDNU catalog: </w:t>
      </w:r>
      <w:hyperlink r:id="rId34">
        <w:r w:rsidRPr="291234C2" w:rsidR="009854D8">
          <w:rPr>
            <w:b/>
            <w:bCs/>
            <w:color w:val="1155CC"/>
            <w:sz w:val="24"/>
            <w:szCs w:val="24"/>
            <w:u w:val="single"/>
          </w:rPr>
          <w:t>https://www.ndnu.edu/wp-content/uploads/23-24-Graduate-Catalog-Final-1.pdf</w:t>
        </w:r>
      </w:hyperlink>
      <w:r w:rsidRPr="291234C2">
        <w:rPr>
          <w:b/>
          <w:bCs/>
          <w:sz w:val="24"/>
          <w:szCs w:val="24"/>
        </w:rPr>
        <w:t xml:space="preserve"> </w:t>
      </w:r>
    </w:p>
    <w:p w:rsidR="009854D8" w:rsidP="291234C2" w:rsidRDefault="009854D8" w14:paraId="569F19AB" w14:textId="5518D18E">
      <w:pPr>
        <w:pStyle w:val="Heading1"/>
        <w:spacing w:before="0" w:after="0" w:line="259" w:lineRule="auto"/>
        <w:jc w:val="center"/>
        <w:rPr>
          <w:b/>
          <w:bCs/>
          <w:color w:val="4472C4"/>
          <w:sz w:val="28"/>
          <w:szCs w:val="28"/>
        </w:rPr>
      </w:pPr>
    </w:p>
    <w:p w:rsidR="009854D8" w:rsidP="291234C2" w:rsidRDefault="009854D8" w14:paraId="4428D314" w14:textId="530B9B61">
      <w:pPr>
        <w:pStyle w:val="Heading1"/>
        <w:spacing w:before="0" w:after="0" w:line="259" w:lineRule="auto"/>
        <w:jc w:val="center"/>
        <w:rPr>
          <w:b/>
          <w:bCs/>
          <w:color w:val="4472C4"/>
          <w:sz w:val="28"/>
          <w:szCs w:val="28"/>
        </w:rPr>
      </w:pPr>
    </w:p>
    <w:p w:rsidR="009854D8" w:rsidP="291234C2" w:rsidRDefault="009854D8" w14:paraId="434B1905" w14:textId="70A7EE55">
      <w:pPr>
        <w:pStyle w:val="Heading1"/>
        <w:spacing w:before="0" w:after="0" w:line="259" w:lineRule="auto"/>
        <w:jc w:val="center"/>
        <w:rPr>
          <w:b/>
          <w:bCs/>
          <w:color w:val="4472C4"/>
          <w:sz w:val="28"/>
          <w:szCs w:val="28"/>
        </w:rPr>
      </w:pPr>
    </w:p>
    <w:p w:rsidR="009854D8" w:rsidP="291234C2" w:rsidRDefault="00F54B81" w14:paraId="6804D685" w14:textId="4A9DEEBE">
      <w:pPr>
        <w:pStyle w:val="Heading1"/>
        <w:spacing w:before="0" w:after="0" w:line="259" w:lineRule="auto"/>
        <w:jc w:val="center"/>
        <w:rPr>
          <w:b w:val="1"/>
          <w:bCs w:val="1"/>
          <w:color w:val="4472C4"/>
          <w:sz w:val="28"/>
          <w:szCs w:val="28"/>
        </w:rPr>
      </w:pPr>
      <w:bookmarkStart w:name="_Toc215052248" w:id="38"/>
      <w:bookmarkStart w:name="_Toc1928738743" w:id="163693692"/>
      <w:r w:rsidRPr="62F3AF7B" w:rsidR="00F54B81">
        <w:rPr>
          <w:b w:val="1"/>
          <w:bCs w:val="1"/>
          <w:color w:val="4472C4"/>
          <w:sz w:val="28"/>
          <w:szCs w:val="28"/>
        </w:rPr>
        <w:t>APPENDICES</w:t>
      </w:r>
      <w:bookmarkEnd w:id="38"/>
      <w:bookmarkEnd w:id="163693692"/>
    </w:p>
    <w:p w:rsidR="009854D8" w:rsidRDefault="009854D8" w14:paraId="1CA6A5A1" w14:textId="77777777">
      <w:pPr>
        <w:spacing w:line="259" w:lineRule="auto"/>
        <w:jc w:val="center"/>
        <w:rPr>
          <w:b/>
          <w:sz w:val="24"/>
          <w:szCs w:val="24"/>
        </w:rPr>
      </w:pPr>
    </w:p>
    <w:p w:rsidR="00A920FA" w:rsidP="62F3AF7B" w:rsidRDefault="000363BA" w14:paraId="191EB268" w14:textId="3639220C">
      <w:pPr>
        <w:pStyle w:val="Normal"/>
        <w:jc w:val="center"/>
        <w:rPr>
          <w:b w:val="1"/>
          <w:bCs w:val="1"/>
          <w:color w:val="4472C4"/>
          <w:sz w:val="28"/>
          <w:szCs w:val="28"/>
        </w:rPr>
      </w:pPr>
      <w:bookmarkStart w:name="_Toc215052233" w:id="40"/>
      <w:r w:rsidRPr="62F3AF7B" w:rsidR="000363BA">
        <w:rPr>
          <w:b w:val="1"/>
          <w:bCs w:val="1"/>
          <w:sz w:val="28"/>
          <w:szCs w:val="28"/>
        </w:rPr>
        <w:t xml:space="preserve">Note on </w:t>
      </w:r>
      <w:r w:rsidRPr="62F3AF7B" w:rsidR="00A920FA">
        <w:rPr>
          <w:b w:val="1"/>
          <w:bCs w:val="1"/>
          <w:sz w:val="28"/>
          <w:szCs w:val="28"/>
        </w:rPr>
        <w:t>Literacy Standards and TPE 7</w:t>
      </w:r>
      <w:bookmarkEnd w:id="40"/>
    </w:p>
    <w:p w:rsidRPr="00F76D3E" w:rsidR="00A920FA" w:rsidP="00A920FA" w:rsidRDefault="00A920FA" w14:paraId="49AEEE63" w14:textId="77777777">
      <w:pPr>
        <w:spacing w:after="240" w:line="259" w:lineRule="auto"/>
        <w:rPr>
          <w:sz w:val="24"/>
          <w:szCs w:val="24"/>
          <w:lang w:val="en-US"/>
        </w:rPr>
      </w:pPr>
      <w:r w:rsidRPr="59DBB8B9">
        <w:rPr>
          <w:sz w:val="24"/>
          <w:szCs w:val="24"/>
          <w:lang w:val="en-US"/>
        </w:rPr>
        <w:t>During course work (observations and tutoring hours) and clinical placements (2 semesters of student/intern teaching), candidates will demonstrate they are meeting the CTC Literacy Standards and TPE 7. Candidates will plan with the course instructor, cooperating teacher and/or university supervisor times during their tutoring or clinical placement to be observed in lessons/activities related to the Literacy Standards and TPE 7 appropriate to single subject grade level land academic content area. The course instructor, cooperating teacher and/or university supervisor observing the candidates will provide an observation form</w:t>
      </w:r>
      <w:r w:rsidRPr="59DBB8B9">
        <w:rPr>
          <w:b/>
          <w:bCs/>
          <w:sz w:val="24"/>
          <w:szCs w:val="24"/>
          <w:lang w:val="en-US"/>
        </w:rPr>
        <w:t xml:space="preserve"> </w:t>
      </w:r>
      <w:r w:rsidRPr="59DBB8B9">
        <w:rPr>
          <w:sz w:val="24"/>
          <w:szCs w:val="24"/>
          <w:lang w:val="en-US"/>
        </w:rPr>
        <w:t>providing formative feedback to guide improvement.</w:t>
      </w:r>
      <w:r>
        <w:rPr>
          <w:sz w:val="24"/>
          <w:szCs w:val="24"/>
          <w:lang w:val="en-US"/>
        </w:rPr>
        <w:t xml:space="preserve"> </w:t>
      </w:r>
      <w:r w:rsidRPr="00F76D3E">
        <w:rPr>
          <w:sz w:val="24"/>
          <w:szCs w:val="24"/>
          <w:lang w:val="en-US"/>
        </w:rPr>
        <w:t>During these planned observations in clinical settings, candidates will demonstrate: </w:t>
      </w:r>
    </w:p>
    <w:p w:rsidRPr="00F76D3E" w:rsidR="00A920FA" w:rsidP="002E0692" w:rsidRDefault="00A920FA" w14:paraId="56FC250E" w14:textId="77777777">
      <w:pPr>
        <w:numPr>
          <w:ilvl w:val="0"/>
          <w:numId w:val="55"/>
        </w:numPr>
        <w:spacing w:after="240" w:line="259" w:lineRule="auto"/>
        <w:rPr>
          <w:sz w:val="24"/>
          <w:szCs w:val="24"/>
          <w:lang w:val="en-US"/>
        </w:rPr>
      </w:pPr>
      <w:r w:rsidRPr="00F76D3E">
        <w:rPr>
          <w:sz w:val="24"/>
          <w:szCs w:val="24"/>
          <w:lang w:val="en-US"/>
        </w:rPr>
        <w:t>satisfactory research-based comprehensive reading knowledge of and ability to teach organized, systematic, explicit skills including phonemic awareness, explicit phonics and decoding skills in clinical settings that prepare candidates to take/pass the CTC approved literacy performance assessment that includes a focus on foundational literacy skills and the additional cross cutting themes in literacy. Education Code Section 44259(b)(4)(A)(</w:t>
      </w:r>
      <w:proofErr w:type="spellStart"/>
      <w:r w:rsidRPr="00F76D3E">
        <w:rPr>
          <w:sz w:val="24"/>
          <w:szCs w:val="24"/>
          <w:lang w:val="en-US"/>
        </w:rPr>
        <w:t>i</w:t>
      </w:r>
      <w:proofErr w:type="spellEnd"/>
      <w:r w:rsidRPr="00F76D3E">
        <w:rPr>
          <w:sz w:val="24"/>
          <w:szCs w:val="24"/>
          <w:lang w:val="en-US"/>
        </w:rPr>
        <w:t>) and (B). </w:t>
      </w:r>
    </w:p>
    <w:p w:rsidRPr="00F76D3E" w:rsidR="00A920FA" w:rsidP="002E0692" w:rsidRDefault="00A920FA" w14:paraId="222662CE" w14:textId="77777777">
      <w:pPr>
        <w:numPr>
          <w:ilvl w:val="0"/>
          <w:numId w:val="56"/>
        </w:numPr>
        <w:spacing w:after="240" w:line="259" w:lineRule="auto"/>
        <w:rPr>
          <w:sz w:val="24"/>
          <w:szCs w:val="24"/>
          <w:lang w:val="en-US"/>
        </w:rPr>
      </w:pPr>
      <w:r w:rsidRPr="00F76D3E">
        <w:rPr>
          <w:sz w:val="24"/>
          <w:szCs w:val="24"/>
          <w:lang w:val="en-US"/>
        </w:rPr>
        <w:t>satisfactory research-based knowledge of and ability to teach a strong literature, language, and comprehension component with a balance of oral and written language. Education Code Section 44259(b)(4)(A)(ii) </w:t>
      </w:r>
    </w:p>
    <w:p w:rsidRPr="00F76D3E" w:rsidR="00A920FA" w:rsidP="002E0692" w:rsidRDefault="00A920FA" w14:paraId="35A92EB6" w14:textId="77777777">
      <w:pPr>
        <w:numPr>
          <w:ilvl w:val="0"/>
          <w:numId w:val="57"/>
        </w:numPr>
        <w:spacing w:after="240" w:line="259" w:lineRule="auto"/>
        <w:rPr>
          <w:sz w:val="24"/>
          <w:szCs w:val="24"/>
          <w:lang w:val="en-US"/>
        </w:rPr>
      </w:pPr>
      <w:r w:rsidRPr="00F76D3E">
        <w:rPr>
          <w:sz w:val="24"/>
          <w:szCs w:val="24"/>
          <w:lang w:val="en-US"/>
        </w:rPr>
        <w:t>preparation to understand and can implement research-based ongoing diagnostic techniques and inform teaching and assessment as well as early intervention techniques, as appropriate to the credential and as identified in the TPEs and standards. Education Code Section 44259(b)(4)(A)(iii) and (iv) </w:t>
      </w:r>
    </w:p>
    <w:p w:rsidR="00A920FA" w:rsidP="291234C2" w:rsidRDefault="00A920FA" w14:paraId="63913253" w14:textId="764CB2A8">
      <w:pPr>
        <w:numPr>
          <w:ilvl w:val="0"/>
          <w:numId w:val="58"/>
        </w:numPr>
        <w:spacing w:after="240" w:line="259" w:lineRule="auto"/>
        <w:rPr>
          <w:sz w:val="24"/>
          <w:szCs w:val="24"/>
          <w:lang w:val="en-US"/>
        </w:rPr>
      </w:pPr>
      <w:r w:rsidRPr="291234C2">
        <w:rPr>
          <w:sz w:val="24"/>
          <w:szCs w:val="24"/>
          <w:lang w:val="en-US"/>
        </w:rPr>
        <w:t>Opportunities to observe and practice the concepts and strategies included in the California Dyslexia Guidelines. </w:t>
      </w:r>
    </w:p>
    <w:p w:rsidR="291234C2" w:rsidP="291234C2" w:rsidRDefault="291234C2" w14:paraId="2BA39B5A" w14:textId="46311873">
      <w:pPr>
        <w:spacing w:after="240" w:line="259" w:lineRule="auto"/>
        <w:ind w:left="720"/>
        <w:rPr>
          <w:sz w:val="24"/>
          <w:szCs w:val="24"/>
          <w:lang w:val="en-US"/>
        </w:rPr>
      </w:pPr>
    </w:p>
    <w:p w:rsidR="291234C2" w:rsidP="291234C2" w:rsidRDefault="291234C2" w14:paraId="5C39E6EC" w14:textId="0455FFA2">
      <w:pPr>
        <w:widowControl w:val="0"/>
        <w:spacing w:after="160" w:line="240" w:lineRule="auto"/>
        <w:rPr>
          <w:rFonts w:ascii="Roboto" w:hAnsi="Roboto" w:eastAsia="Roboto" w:cs="Roboto"/>
          <w:b/>
          <w:bCs/>
          <w:color w:val="4472C4"/>
          <w:sz w:val="24"/>
          <w:szCs w:val="24"/>
          <w:lang w:val="en-US"/>
        </w:rPr>
      </w:pPr>
    </w:p>
    <w:p w:rsidR="009854D8" w:rsidP="291234C2" w:rsidRDefault="00F54B81" w14:paraId="2C61BAD0" w14:textId="28F78FC7">
      <w:pPr>
        <w:widowControl w:val="0"/>
        <w:spacing w:after="160" w:line="240" w:lineRule="auto"/>
        <w:rPr>
          <w:rFonts w:ascii="Roboto" w:hAnsi="Roboto" w:eastAsia="Roboto" w:cs="Roboto"/>
          <w:b/>
          <w:bCs/>
          <w:color w:val="4472C4"/>
          <w:sz w:val="24"/>
          <w:szCs w:val="24"/>
          <w:lang w:val="en-US"/>
        </w:rPr>
      </w:pPr>
      <w:r w:rsidRPr="291234C2">
        <w:rPr>
          <w:rFonts w:ascii="Roboto" w:hAnsi="Roboto" w:eastAsia="Roboto" w:cs="Roboto"/>
          <w:b/>
          <w:bCs/>
          <w:color w:val="4472C4"/>
          <w:sz w:val="24"/>
          <w:szCs w:val="24"/>
          <w:lang w:val="en-US"/>
        </w:rPr>
        <w:t xml:space="preserve">Appendix A, </w:t>
      </w:r>
      <w:r w:rsidRPr="291234C2" w:rsidR="35BA3128">
        <w:rPr>
          <w:rFonts w:ascii="Roboto" w:hAnsi="Roboto" w:eastAsia="Roboto" w:cs="Roboto"/>
          <w:b/>
          <w:bCs/>
          <w:color w:val="4472C4"/>
          <w:sz w:val="24"/>
          <w:szCs w:val="24"/>
          <w:lang w:val="en-US"/>
        </w:rPr>
        <w:t xml:space="preserve">CAL TPA Handbook and </w:t>
      </w:r>
      <w:r w:rsidRPr="291234C2" w:rsidR="288AFCA0">
        <w:rPr>
          <w:rFonts w:ascii="Roboto" w:hAnsi="Roboto" w:eastAsia="Roboto" w:cs="Roboto"/>
          <w:b/>
          <w:bCs/>
          <w:color w:val="4472C4"/>
          <w:sz w:val="24"/>
          <w:szCs w:val="24"/>
          <w:lang w:val="en-US"/>
        </w:rPr>
        <w:t>Lesson Plan Templates</w:t>
      </w:r>
      <w:r w:rsidRPr="291234C2" w:rsidR="1E2AE28D">
        <w:rPr>
          <w:rFonts w:ascii="Roboto" w:hAnsi="Roboto" w:eastAsia="Roboto" w:cs="Roboto"/>
          <w:b/>
          <w:bCs/>
          <w:color w:val="4472C4"/>
          <w:sz w:val="24"/>
          <w:szCs w:val="24"/>
          <w:lang w:val="en-US"/>
        </w:rPr>
        <w:t xml:space="preserve"> </w:t>
      </w:r>
    </w:p>
    <w:p w:rsidR="009854D8" w:rsidP="62F3AF7B" w:rsidRDefault="20BE8863" w14:paraId="3D69C544" w14:textId="5E9B3601">
      <w:pPr>
        <w:widowControl w:val="0"/>
        <w:spacing w:after="160" w:line="240" w:lineRule="auto"/>
        <w:rPr>
          <w:rFonts w:ascii="Calibri" w:hAnsi="Calibri" w:eastAsia="Calibri" w:cs="Calibri" w:asciiTheme="majorAscii" w:hAnsiTheme="majorAscii" w:eastAsiaTheme="majorAscii" w:cstheme="majorAscii"/>
          <w:b w:val="1"/>
          <w:bCs w:val="1"/>
          <w:color w:val="4472C4"/>
          <w:sz w:val="28"/>
          <w:szCs w:val="28"/>
          <w:lang w:val="en-US"/>
        </w:rPr>
      </w:pPr>
      <w:hyperlink r:id="R14e63dbdab4345c4">
        <w:r w:rsidRPr="62F3AF7B" w:rsidR="20BE8863">
          <w:rPr>
            <w:rStyle w:val="Hyperlink"/>
            <w:rFonts w:ascii="Calibri" w:hAnsi="Calibri" w:eastAsia="Calibri" w:cs="Calibri" w:asciiTheme="majorAscii" w:hAnsiTheme="majorAscii" w:eastAsiaTheme="majorAscii" w:cstheme="majorAscii"/>
            <w:sz w:val="28"/>
            <w:szCs w:val="28"/>
            <w:lang w:val="en-US"/>
          </w:rPr>
          <w:t>CalTPA_ProgramGuide.pdf (SECURED)</w:t>
        </w:r>
      </w:hyperlink>
      <w:r w:rsidRPr="62F3AF7B" w:rsidR="1E2AE28D">
        <w:rPr>
          <w:rFonts w:ascii="Calibri" w:hAnsi="Calibri" w:eastAsia="Calibri" w:cs="Calibri" w:asciiTheme="majorAscii" w:hAnsiTheme="majorAscii" w:eastAsiaTheme="majorAscii" w:cstheme="majorAscii"/>
          <w:b w:val="1"/>
          <w:bCs w:val="1"/>
          <w:color w:val="4472C4"/>
          <w:sz w:val="28"/>
          <w:szCs w:val="28"/>
          <w:lang w:val="en-US"/>
        </w:rPr>
        <w:t xml:space="preserve"> </w:t>
      </w:r>
    </w:p>
    <w:p w:rsidR="23C665FA" w:rsidP="62F3AF7B" w:rsidRDefault="76C25823" w14:paraId="5A0BD785" w14:textId="69C09C2D">
      <w:pPr>
        <w:spacing w:line="259" w:lineRule="auto"/>
        <w:rPr>
          <w:rFonts w:ascii="Calibri" w:hAnsi="Calibri" w:eastAsia="Calibri" w:cs="Calibri" w:asciiTheme="majorAscii" w:hAnsiTheme="majorAscii" w:eastAsiaTheme="majorAscii" w:cstheme="majorAscii"/>
          <w:sz w:val="28"/>
          <w:szCs w:val="28"/>
        </w:rPr>
      </w:pPr>
      <w:hyperlink r:id="R7166a35f1b244e0a">
        <w:r w:rsidRPr="62F3AF7B" w:rsidR="76C25823">
          <w:rPr>
            <w:rStyle w:val="Hyperlink"/>
            <w:rFonts w:ascii="Calibri" w:hAnsi="Calibri" w:eastAsia="Calibri" w:cs="Calibri" w:asciiTheme="majorAscii" w:hAnsiTheme="majorAscii" w:eastAsiaTheme="majorAscii" w:cstheme="majorAscii"/>
            <w:color w:val="467886"/>
            <w:sz w:val="28"/>
            <w:szCs w:val="28"/>
            <w:lang w:val="en-US"/>
          </w:rPr>
          <w:t>Multiple Subject Math Lesson Plan Templat</w:t>
        </w:r>
        <w:r w:rsidRPr="62F3AF7B" w:rsidR="793DFE20">
          <w:rPr>
            <w:rStyle w:val="Hyperlink"/>
            <w:rFonts w:ascii="Calibri" w:hAnsi="Calibri" w:eastAsia="Calibri" w:cs="Calibri" w:asciiTheme="majorAscii" w:hAnsiTheme="majorAscii" w:eastAsiaTheme="majorAscii" w:cstheme="majorAscii"/>
            <w:color w:val="467886"/>
            <w:sz w:val="28"/>
            <w:szCs w:val="28"/>
            <w:lang w:val="en-US"/>
          </w:rPr>
          <w:t>e</w:t>
        </w:r>
      </w:hyperlink>
    </w:p>
    <w:p w:rsidR="23C665FA" w:rsidP="62F3AF7B" w:rsidRDefault="23C665FA" w14:paraId="3BF9B53B" w14:textId="1FC894A5">
      <w:pPr>
        <w:spacing w:line="259" w:lineRule="auto"/>
        <w:rPr>
          <w:rFonts w:ascii="Calibri" w:hAnsi="Calibri" w:eastAsia="Calibri" w:cs="Calibri" w:asciiTheme="majorAscii" w:hAnsiTheme="majorAscii" w:eastAsiaTheme="majorAscii" w:cstheme="majorAscii"/>
          <w:color w:val="467886"/>
          <w:sz w:val="28"/>
          <w:szCs w:val="28"/>
          <w:u w:val="single"/>
          <w:lang w:val="en-US"/>
        </w:rPr>
      </w:pPr>
    </w:p>
    <w:p w:rsidR="23C665FA" w:rsidP="62F3AF7B" w:rsidRDefault="6A9F1091" w14:paraId="745F5E5B" w14:textId="404DD77B">
      <w:pPr>
        <w:spacing w:line="259" w:lineRule="auto"/>
        <w:rPr>
          <w:rFonts w:ascii="Calibri" w:hAnsi="Calibri" w:eastAsia="Calibri" w:cs="Calibri" w:asciiTheme="majorAscii" w:hAnsiTheme="majorAscii" w:eastAsiaTheme="majorAscii" w:cstheme="majorAscii"/>
          <w:sz w:val="28"/>
          <w:szCs w:val="28"/>
        </w:rPr>
      </w:pPr>
      <w:hyperlink r:id="R3877be55a5854a9d">
        <w:r w:rsidRPr="62F3AF7B" w:rsidR="6A9F1091">
          <w:rPr>
            <w:rStyle w:val="Hyperlink"/>
            <w:rFonts w:ascii="Calibri" w:hAnsi="Calibri" w:eastAsia="Calibri" w:cs="Calibri" w:asciiTheme="majorAscii" w:hAnsiTheme="majorAscii" w:eastAsiaTheme="majorAscii" w:cstheme="majorAscii"/>
            <w:color w:val="467886"/>
            <w:sz w:val="28"/>
            <w:szCs w:val="28"/>
            <w:lang w:val="en-US"/>
          </w:rPr>
          <w:t>Single Subject and Multiple Subject (other than math) Lesson Plan Templat</w:t>
        </w:r>
        <w:r w:rsidRPr="62F3AF7B" w:rsidR="26E8216B">
          <w:rPr>
            <w:rStyle w:val="Hyperlink"/>
            <w:rFonts w:ascii="Calibri" w:hAnsi="Calibri" w:eastAsia="Calibri" w:cs="Calibri" w:asciiTheme="majorAscii" w:hAnsiTheme="majorAscii" w:eastAsiaTheme="majorAscii" w:cstheme="majorAscii"/>
            <w:color w:val="467886"/>
            <w:sz w:val="28"/>
            <w:szCs w:val="28"/>
            <w:lang w:val="en-US"/>
          </w:rPr>
          <w:t>e</w:t>
        </w:r>
      </w:hyperlink>
    </w:p>
    <w:p w:rsidR="23C665FA" w:rsidP="62F3AF7B" w:rsidRDefault="23C665FA" w14:paraId="6803E438" w14:textId="249FDCD1">
      <w:pPr>
        <w:spacing w:line="259" w:lineRule="auto"/>
        <w:rPr>
          <w:rFonts w:ascii="Calibri" w:hAnsi="Calibri" w:eastAsia="Calibri" w:cs="Calibri" w:asciiTheme="majorAscii" w:hAnsiTheme="majorAscii" w:eastAsiaTheme="majorAscii" w:cstheme="majorAscii"/>
          <w:color w:val="467886"/>
          <w:sz w:val="28"/>
          <w:szCs w:val="28"/>
          <w:u w:val="single"/>
          <w:lang w:val="en-US"/>
        </w:rPr>
      </w:pPr>
    </w:p>
    <w:p w:rsidR="23C665FA" w:rsidP="62F3AF7B" w:rsidRDefault="0F0E1CC6" w14:paraId="6DC06EE6" w14:textId="308A4A21">
      <w:pPr>
        <w:spacing w:line="259" w:lineRule="auto"/>
        <w:rPr>
          <w:rFonts w:ascii="Calibri" w:hAnsi="Calibri" w:eastAsia="Calibri" w:cs="Calibri" w:asciiTheme="majorAscii" w:hAnsiTheme="majorAscii" w:eastAsiaTheme="majorAscii" w:cstheme="majorAscii"/>
          <w:sz w:val="28"/>
          <w:szCs w:val="28"/>
          <w:lang w:val="en-US"/>
        </w:rPr>
      </w:pPr>
      <w:hyperlink r:id="R36c4833fef7f4fa0">
        <w:r w:rsidRPr="62F3AF7B" w:rsidR="0F0E1CC6">
          <w:rPr>
            <w:rStyle w:val="Hyperlink"/>
            <w:rFonts w:ascii="Calibri" w:hAnsi="Calibri" w:eastAsia="Calibri" w:cs="Calibri" w:asciiTheme="majorAscii" w:hAnsiTheme="majorAscii" w:eastAsiaTheme="majorAscii" w:cstheme="majorAscii"/>
            <w:sz w:val="28"/>
            <w:szCs w:val="28"/>
            <w:lang w:val="en-US"/>
          </w:rPr>
          <w:t>World Languages Lesson Plan Template</w:t>
        </w:r>
      </w:hyperlink>
      <w:r w:rsidRPr="62F3AF7B" w:rsidR="0F0E1CC6">
        <w:rPr>
          <w:rFonts w:ascii="Calibri" w:hAnsi="Calibri" w:eastAsia="Calibri" w:cs="Calibri" w:asciiTheme="majorAscii" w:hAnsiTheme="majorAscii" w:eastAsiaTheme="majorAscii" w:cstheme="majorAscii"/>
          <w:color w:val="000000" w:themeColor="text1" w:themeTint="FF" w:themeShade="FF"/>
          <w:sz w:val="28"/>
          <w:szCs w:val="28"/>
          <w:lang w:val="en-US"/>
        </w:rPr>
        <w:t xml:space="preserve"> </w:t>
      </w:r>
    </w:p>
    <w:p w:rsidR="23C665FA" w:rsidP="62F3AF7B" w:rsidRDefault="23C665FA" w14:paraId="634CB7BD" w14:textId="57CC04E4">
      <w:pPr>
        <w:spacing w:line="259" w:lineRule="auto"/>
        <w:rPr>
          <w:rFonts w:ascii="Calibri" w:hAnsi="Calibri" w:eastAsia="Calibri" w:cs="Calibri" w:asciiTheme="majorAscii" w:hAnsiTheme="majorAscii" w:eastAsiaTheme="majorAscii" w:cstheme="majorAscii"/>
          <w:color w:val="404040" w:themeColor="text1" w:themeTint="BF"/>
          <w:sz w:val="28"/>
          <w:szCs w:val="28"/>
          <w:u w:val="single"/>
          <w:lang w:val="en-US"/>
        </w:rPr>
      </w:pPr>
    </w:p>
    <w:p w:rsidR="23C665FA" w:rsidP="62F3AF7B" w:rsidRDefault="55B0EBA7" w14:paraId="4DBB5EF6" w14:textId="4F675AAF">
      <w:pPr>
        <w:spacing w:line="259" w:lineRule="auto"/>
        <w:rPr>
          <w:rFonts w:ascii="Calibri" w:hAnsi="Calibri" w:eastAsia="Calibri" w:cs="Calibri" w:asciiTheme="majorAscii" w:hAnsiTheme="majorAscii" w:eastAsiaTheme="majorAscii" w:cstheme="majorAscii"/>
          <w:sz w:val="28"/>
          <w:szCs w:val="28"/>
        </w:rPr>
      </w:pPr>
      <w:hyperlink r:id="R7156fa1d4dfc431a">
        <w:r w:rsidRPr="62F3AF7B" w:rsidR="55B0EBA7">
          <w:rPr>
            <w:rStyle w:val="Hyperlink"/>
            <w:rFonts w:ascii="Calibri" w:hAnsi="Calibri" w:eastAsia="Calibri" w:cs="Calibri" w:asciiTheme="majorAscii" w:hAnsiTheme="majorAscii" w:eastAsiaTheme="majorAscii" w:cstheme="majorAscii"/>
            <w:sz w:val="28"/>
            <w:szCs w:val="28"/>
          </w:rPr>
          <w:t>Cycle 2 Multiple Subjects Template</w:t>
        </w:r>
      </w:hyperlink>
    </w:p>
    <w:p w:rsidR="23C665FA" w:rsidP="62F3AF7B" w:rsidRDefault="23C665FA" w14:paraId="1CD019C7" w14:textId="4C1FDF6D">
      <w:pPr>
        <w:spacing w:line="259" w:lineRule="auto"/>
        <w:rPr>
          <w:rFonts w:ascii="Calibri" w:hAnsi="Calibri" w:eastAsia="Calibri" w:cs="Calibri" w:asciiTheme="majorAscii" w:hAnsiTheme="majorAscii" w:eastAsiaTheme="majorAscii" w:cstheme="majorAscii"/>
          <w:sz w:val="28"/>
          <w:szCs w:val="28"/>
        </w:rPr>
      </w:pPr>
    </w:p>
    <w:p w:rsidR="23C665FA" w:rsidP="62F3AF7B" w:rsidRDefault="55B0EBA7" w14:paraId="1D3571DC" w14:textId="7E731A0E">
      <w:pPr>
        <w:spacing w:line="259" w:lineRule="auto"/>
        <w:rPr>
          <w:rFonts w:ascii="Calibri" w:hAnsi="Calibri" w:eastAsia="Calibri" w:cs="Calibri" w:asciiTheme="majorAscii" w:hAnsiTheme="majorAscii" w:eastAsiaTheme="majorAscii" w:cstheme="majorAscii"/>
          <w:sz w:val="28"/>
          <w:szCs w:val="28"/>
        </w:rPr>
      </w:pPr>
      <w:hyperlink r:id="Red44d50408774c3d">
        <w:r w:rsidRPr="62F3AF7B" w:rsidR="55B0EBA7">
          <w:rPr>
            <w:rStyle w:val="Hyperlink"/>
            <w:rFonts w:ascii="Calibri" w:hAnsi="Calibri" w:eastAsia="Calibri" w:cs="Calibri" w:asciiTheme="majorAscii" w:hAnsiTheme="majorAscii" w:eastAsiaTheme="majorAscii" w:cstheme="majorAscii"/>
            <w:sz w:val="28"/>
            <w:szCs w:val="28"/>
          </w:rPr>
          <w:t>Cycle 2 Single Subject Template</w:t>
        </w:r>
      </w:hyperlink>
    </w:p>
    <w:p w:rsidR="23C665FA" w:rsidP="62F3AF7B" w:rsidRDefault="23C665FA" w14:paraId="663628DD" w14:textId="0FAE31A0">
      <w:pPr>
        <w:spacing w:line="259" w:lineRule="auto"/>
        <w:rPr>
          <w:rFonts w:ascii="Calibri" w:hAnsi="Calibri" w:eastAsia="Calibri" w:cs="Calibri" w:asciiTheme="majorAscii" w:hAnsiTheme="majorAscii" w:eastAsiaTheme="majorAscii" w:cstheme="majorAscii"/>
          <w:sz w:val="28"/>
          <w:szCs w:val="28"/>
        </w:rPr>
      </w:pPr>
    </w:p>
    <w:p w:rsidR="23C665FA" w:rsidP="62F3AF7B" w:rsidRDefault="55B0EBA7" w14:paraId="7C394E44" w14:textId="71E39AC4">
      <w:pPr>
        <w:spacing w:line="259" w:lineRule="auto"/>
        <w:rPr>
          <w:rFonts w:ascii="Calibri" w:hAnsi="Calibri" w:eastAsia="Calibri" w:cs="Calibri" w:asciiTheme="majorAscii" w:hAnsiTheme="majorAscii" w:eastAsiaTheme="majorAscii" w:cstheme="majorAscii"/>
          <w:sz w:val="28"/>
          <w:szCs w:val="28"/>
        </w:rPr>
      </w:pPr>
      <w:hyperlink r:id="Rd6cb88c4fcf5409d">
        <w:r w:rsidRPr="62F3AF7B" w:rsidR="55B0EBA7">
          <w:rPr>
            <w:rStyle w:val="Hyperlink"/>
            <w:rFonts w:ascii="Calibri" w:hAnsi="Calibri" w:eastAsia="Calibri" w:cs="Calibri" w:asciiTheme="majorAscii" w:hAnsiTheme="majorAscii" w:eastAsiaTheme="majorAscii" w:cstheme="majorAscii"/>
            <w:sz w:val="28"/>
            <w:szCs w:val="28"/>
          </w:rPr>
          <w:t xml:space="preserve">Cycle 2 World </w:t>
        </w:r>
        <w:r w:rsidRPr="62F3AF7B" w:rsidR="55B0EBA7">
          <w:rPr>
            <w:rStyle w:val="Hyperlink"/>
            <w:rFonts w:ascii="Calibri" w:hAnsi="Calibri" w:eastAsia="Calibri" w:cs="Calibri" w:asciiTheme="majorAscii" w:hAnsiTheme="majorAscii" w:eastAsiaTheme="majorAscii" w:cstheme="majorAscii"/>
            <w:sz w:val="28"/>
            <w:szCs w:val="28"/>
          </w:rPr>
          <w:t>Langauges</w:t>
        </w:r>
        <w:r w:rsidRPr="62F3AF7B" w:rsidR="55B0EBA7">
          <w:rPr>
            <w:rStyle w:val="Hyperlink"/>
            <w:rFonts w:ascii="Calibri" w:hAnsi="Calibri" w:eastAsia="Calibri" w:cs="Calibri" w:asciiTheme="majorAscii" w:hAnsiTheme="majorAscii" w:eastAsiaTheme="majorAscii" w:cstheme="majorAscii"/>
            <w:sz w:val="28"/>
            <w:szCs w:val="28"/>
          </w:rPr>
          <w:t xml:space="preserve"> Template</w:t>
        </w:r>
      </w:hyperlink>
    </w:p>
    <w:p w:rsidR="23C665FA" w:rsidP="291234C2" w:rsidRDefault="23C665FA" w14:paraId="71AF6B0E" w14:textId="142B8228">
      <w:pPr>
        <w:spacing w:line="259" w:lineRule="auto"/>
        <w:rPr>
          <w:rFonts w:ascii="Lato" w:hAnsi="Lato" w:eastAsia="Lato" w:cs="Lato"/>
          <w:color w:val="0D5EA2"/>
          <w:sz w:val="24"/>
          <w:szCs w:val="24"/>
          <w:u w:val="single"/>
        </w:rPr>
      </w:pPr>
    </w:p>
    <w:p w:rsidR="23C665FA" w:rsidP="291234C2" w:rsidRDefault="23C665FA" w14:paraId="348E2563" w14:textId="5E8B2430">
      <w:pPr>
        <w:spacing w:line="259" w:lineRule="auto"/>
        <w:rPr>
          <w:rFonts w:ascii="Lato" w:hAnsi="Lato" w:eastAsia="Lato" w:cs="Lato"/>
          <w:color w:val="0D5EA2"/>
          <w:sz w:val="24"/>
          <w:szCs w:val="24"/>
          <w:u w:val="single"/>
        </w:rPr>
      </w:pPr>
    </w:p>
    <w:p w:rsidR="23C665FA" w:rsidP="291234C2" w:rsidRDefault="23C665FA" w14:paraId="6477EE8E" w14:textId="340F91A9">
      <w:pPr>
        <w:spacing w:line="259" w:lineRule="auto"/>
        <w:rPr>
          <w:rFonts w:ascii="Lato" w:hAnsi="Lato" w:eastAsia="Lato" w:cs="Lato"/>
          <w:color w:val="0D5EA2"/>
          <w:sz w:val="24"/>
          <w:szCs w:val="24"/>
          <w:u w:val="single"/>
        </w:rPr>
      </w:pPr>
    </w:p>
    <w:p w:rsidR="23C665FA" w:rsidP="291234C2" w:rsidRDefault="23C665FA" w14:paraId="21F09EDA" w14:textId="2329DC0A">
      <w:pPr>
        <w:spacing w:line="259" w:lineRule="auto"/>
        <w:rPr>
          <w:rFonts w:ascii="Lato" w:hAnsi="Lato" w:eastAsia="Lato" w:cs="Lato"/>
          <w:color w:val="0D5EA2"/>
          <w:sz w:val="24"/>
          <w:szCs w:val="24"/>
          <w:u w:val="single"/>
        </w:rPr>
      </w:pPr>
    </w:p>
    <w:p w:rsidR="23C665FA" w:rsidP="291234C2" w:rsidRDefault="23C665FA" w14:paraId="0C362C3C" w14:textId="1859A819">
      <w:pPr>
        <w:spacing w:line="259" w:lineRule="auto"/>
        <w:rPr>
          <w:rFonts w:ascii="Lato" w:hAnsi="Lato" w:eastAsia="Lato" w:cs="Lato"/>
          <w:color w:val="0D5EA2"/>
          <w:sz w:val="24"/>
          <w:szCs w:val="24"/>
          <w:u w:val="single"/>
        </w:rPr>
      </w:pPr>
    </w:p>
    <w:p w:rsidR="23C665FA" w:rsidP="291234C2" w:rsidRDefault="23C665FA" w14:paraId="749CD349" w14:textId="11A8C747">
      <w:pPr>
        <w:spacing w:line="259" w:lineRule="auto"/>
        <w:rPr>
          <w:rFonts w:ascii="Lato" w:hAnsi="Lato" w:eastAsia="Lato" w:cs="Lato"/>
          <w:color w:val="0D5EA2"/>
          <w:sz w:val="24"/>
          <w:szCs w:val="24"/>
          <w:u w:val="single"/>
        </w:rPr>
      </w:pPr>
    </w:p>
    <w:p w:rsidR="23C665FA" w:rsidP="291234C2" w:rsidRDefault="23C665FA" w14:paraId="42989CFA" w14:textId="182ECF3A">
      <w:pPr>
        <w:spacing w:line="259" w:lineRule="auto"/>
        <w:rPr>
          <w:rFonts w:ascii="Lato" w:hAnsi="Lato" w:eastAsia="Lato" w:cs="Lato"/>
          <w:color w:val="0D5EA2"/>
          <w:sz w:val="24"/>
          <w:szCs w:val="24"/>
          <w:u w:val="single"/>
        </w:rPr>
      </w:pPr>
    </w:p>
    <w:p w:rsidR="23C665FA" w:rsidP="291234C2" w:rsidRDefault="23C665FA" w14:paraId="567E5F5A" w14:textId="67B369A4">
      <w:pPr>
        <w:spacing w:line="259" w:lineRule="auto"/>
        <w:rPr>
          <w:rFonts w:ascii="Lato" w:hAnsi="Lato" w:eastAsia="Lato" w:cs="Lato"/>
          <w:color w:val="0D5EA2"/>
          <w:sz w:val="24"/>
          <w:szCs w:val="24"/>
          <w:u w:val="single"/>
        </w:rPr>
      </w:pPr>
    </w:p>
    <w:p w:rsidR="23C665FA" w:rsidP="291234C2" w:rsidRDefault="23C665FA" w14:paraId="079C409A" w14:textId="44FB5145">
      <w:pPr>
        <w:spacing w:line="259" w:lineRule="auto"/>
        <w:rPr>
          <w:rFonts w:ascii="Lato" w:hAnsi="Lato" w:eastAsia="Lato" w:cs="Lato"/>
          <w:color w:val="0D5EA2"/>
          <w:sz w:val="24"/>
          <w:szCs w:val="24"/>
          <w:u w:val="single"/>
        </w:rPr>
      </w:pPr>
    </w:p>
    <w:p w:rsidR="23C665FA" w:rsidP="291234C2" w:rsidRDefault="23C665FA" w14:paraId="2AF7C6B8" w14:textId="1F92EA84">
      <w:pPr>
        <w:spacing w:line="259" w:lineRule="auto"/>
        <w:rPr>
          <w:rFonts w:ascii="Lato" w:hAnsi="Lato" w:eastAsia="Lato" w:cs="Lato"/>
          <w:color w:val="0D5EA2"/>
          <w:sz w:val="24"/>
          <w:szCs w:val="24"/>
          <w:u w:val="single"/>
        </w:rPr>
      </w:pPr>
    </w:p>
    <w:p w:rsidR="23C665FA" w:rsidP="291234C2" w:rsidRDefault="23C665FA" w14:paraId="46BF4F4E" w14:textId="11BF1DEB">
      <w:pPr>
        <w:spacing w:line="259" w:lineRule="auto"/>
        <w:rPr>
          <w:rFonts w:ascii="Lato" w:hAnsi="Lato" w:eastAsia="Lato" w:cs="Lato"/>
          <w:color w:val="0D5EA2"/>
          <w:sz w:val="24"/>
          <w:szCs w:val="24"/>
          <w:u w:val="single"/>
        </w:rPr>
      </w:pPr>
    </w:p>
    <w:p w:rsidR="23C665FA" w:rsidP="291234C2" w:rsidRDefault="23C665FA" w14:paraId="127C0F24" w14:textId="4E9DDEC2">
      <w:pPr>
        <w:spacing w:line="259" w:lineRule="auto"/>
        <w:rPr>
          <w:rFonts w:ascii="Lato" w:hAnsi="Lato" w:eastAsia="Lato" w:cs="Lato"/>
          <w:color w:val="0D5EA2"/>
          <w:sz w:val="24"/>
          <w:szCs w:val="24"/>
          <w:u w:val="single"/>
        </w:rPr>
      </w:pPr>
    </w:p>
    <w:p w:rsidR="23C665FA" w:rsidP="291234C2" w:rsidRDefault="23C665FA" w14:paraId="51389FF4" w14:textId="50E9BD6D">
      <w:pPr>
        <w:spacing w:line="259" w:lineRule="auto"/>
        <w:rPr>
          <w:rFonts w:ascii="Lato" w:hAnsi="Lato" w:eastAsia="Lato" w:cs="Lato"/>
          <w:color w:val="0D5EA2"/>
          <w:sz w:val="24"/>
          <w:szCs w:val="24"/>
          <w:u w:val="single"/>
        </w:rPr>
      </w:pPr>
    </w:p>
    <w:p w:rsidR="291234C2" w:rsidP="291234C2" w:rsidRDefault="291234C2" w14:paraId="1756F58B" w14:textId="778BE00C">
      <w:pPr>
        <w:spacing w:line="259" w:lineRule="auto"/>
        <w:rPr>
          <w:b/>
          <w:bCs/>
          <w:color w:val="4472C4"/>
          <w:sz w:val="24"/>
          <w:szCs w:val="24"/>
          <w:lang w:val="en-US"/>
        </w:rPr>
      </w:pPr>
    </w:p>
    <w:p w:rsidR="009854D8" w:rsidP="23C665FA" w:rsidRDefault="00F54B81" w14:paraId="43F06AC4" w14:textId="5469BCA2">
      <w:pPr>
        <w:spacing w:line="259" w:lineRule="auto"/>
        <w:rPr>
          <w:b/>
          <w:bCs/>
          <w:color w:val="4472C4"/>
          <w:sz w:val="24"/>
          <w:szCs w:val="24"/>
          <w:lang w:val="en-US"/>
        </w:rPr>
      </w:pPr>
      <w:r w:rsidRPr="23C665FA">
        <w:rPr>
          <w:b/>
          <w:bCs/>
          <w:color w:val="4472C4"/>
          <w:sz w:val="24"/>
          <w:szCs w:val="24"/>
          <w:lang w:val="en-US"/>
        </w:rPr>
        <w:t>Appendix B, NDNU Field Supervisor Observation Form</w:t>
      </w:r>
      <w:r w:rsidRPr="23C665FA" w:rsidR="00FA77CB">
        <w:rPr>
          <w:b/>
          <w:bCs/>
          <w:color w:val="4472C4"/>
          <w:sz w:val="24"/>
          <w:szCs w:val="24"/>
          <w:lang w:val="en-US"/>
        </w:rPr>
        <w:t>s</w:t>
      </w:r>
      <w:r w:rsidRPr="23C665FA" w:rsidR="4D1634FA">
        <w:rPr>
          <w:b/>
          <w:bCs/>
          <w:color w:val="4472C4"/>
          <w:sz w:val="24"/>
          <w:szCs w:val="24"/>
          <w:lang w:val="en-US"/>
        </w:rPr>
        <w:t xml:space="preserve"> </w:t>
      </w:r>
    </w:p>
    <w:p w:rsidR="009854D8" w:rsidRDefault="00F54B81" w14:paraId="793CB3EC" w14:textId="77777777">
      <w:pPr>
        <w:spacing w:line="240" w:lineRule="auto"/>
        <w:jc w:val="center"/>
        <w:rPr>
          <w:rFonts w:ascii="Times New Roman" w:hAnsi="Times New Roman" w:eastAsia="Times New Roman" w:cs="Times New Roman"/>
          <w:sz w:val="24"/>
          <w:szCs w:val="24"/>
        </w:rPr>
      </w:pPr>
      <w:r>
        <w:rPr>
          <w:noProof/>
        </w:rPr>
        <w:drawing>
          <wp:inline distT="0" distB="0" distL="0" distR="0" wp14:anchorId="58587237" wp14:editId="54228497">
            <wp:extent cx="2228850" cy="619125"/>
            <wp:effectExtent l="0" t="0" r="0" b="0"/>
            <wp:docPr id="1" name="image1.png" descr="A black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text on a white background&#10;&#10;Description automatically generated"/>
                    <pic:cNvPicPr preferRelativeResize="0"/>
                  </pic:nvPicPr>
                  <pic:blipFill>
                    <a:blip r:embed="rId42"/>
                    <a:srcRect/>
                    <a:stretch>
                      <a:fillRect/>
                    </a:stretch>
                  </pic:blipFill>
                  <pic:spPr>
                    <a:xfrm>
                      <a:off x="0" y="0"/>
                      <a:ext cx="2228850" cy="619125"/>
                    </a:xfrm>
                    <a:prstGeom prst="rect">
                      <a:avLst/>
                    </a:prstGeom>
                    <a:ln/>
                  </pic:spPr>
                </pic:pic>
              </a:graphicData>
            </a:graphic>
          </wp:inline>
        </w:drawing>
      </w:r>
    </w:p>
    <w:p w:rsidR="00C23AD6" w:rsidP="00C23AD6" w:rsidRDefault="00C23AD6" w14:paraId="5ABE8E9A" w14:textId="77777777">
      <w:pPr>
        <w:spacing w:line="240" w:lineRule="auto"/>
        <w:jc w:val="center"/>
        <w:rPr>
          <w:rFonts w:ascii="Roboto" w:hAnsi="Roboto" w:eastAsia="Roboto" w:cs="Roboto"/>
          <w:b/>
          <w:bCs/>
          <w:color w:val="000000" w:themeColor="text1"/>
        </w:rPr>
      </w:pPr>
      <w:r>
        <w:rPr>
          <w:rFonts w:ascii="Roboto" w:hAnsi="Roboto" w:eastAsia="Roboto" w:cs="Roboto"/>
          <w:b/>
          <w:bCs/>
          <w:color w:val="000000" w:themeColor="text1"/>
        </w:rPr>
        <w:t xml:space="preserve">School of Education </w:t>
      </w:r>
    </w:p>
    <w:tbl>
      <w:tblPr>
        <w:tblW w:w="9315" w:type="dxa"/>
        <w:tblBorders>
          <w:top w:val="single" w:color="auto" w:sz="6" w:space="0"/>
          <w:left w:val="single" w:color="auto" w:sz="6" w:space="0"/>
          <w:bottom w:val="single" w:color="auto" w:sz="6" w:space="0"/>
          <w:right w:val="single" w:color="auto" w:sz="6" w:space="0"/>
        </w:tblBorders>
        <w:tblLayout w:type="fixed"/>
        <w:tblLook w:val="0400" w:firstRow="0" w:lastRow="0" w:firstColumn="0" w:lastColumn="0" w:noHBand="0" w:noVBand="1"/>
      </w:tblPr>
      <w:tblGrid>
        <w:gridCol w:w="3915"/>
        <w:gridCol w:w="5400"/>
      </w:tblGrid>
      <w:tr w:rsidR="00C23AD6" w:rsidTr="3FC25CA3" w14:paraId="0E8C056F" w14:textId="77777777">
        <w:trPr>
          <w:trHeight w:val="300"/>
        </w:trPr>
        <w:tc>
          <w:tcPr>
            <w:tcW w:w="39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FEFEF"/>
            <w:tcMar>
              <w:top w:w="90" w:type="dxa"/>
              <w:left w:w="90" w:type="dxa"/>
              <w:bottom w:w="90" w:type="dxa"/>
              <w:right w:w="90" w:type="dxa"/>
            </w:tcMar>
            <w:hideMark/>
          </w:tcPr>
          <w:p w:rsidR="00C23AD6" w:rsidRDefault="00C23AD6" w14:paraId="5B718B80" w14:textId="77777777">
            <w:pPr>
              <w:spacing w:line="240" w:lineRule="auto"/>
              <w:rPr>
                <w:rFonts w:ascii="Roboto" w:hAnsi="Roboto" w:eastAsia="Roboto" w:cs="Roboto"/>
                <w:color w:val="000000" w:themeColor="text1"/>
                <w:sz w:val="18"/>
                <w:szCs w:val="18"/>
                <w:lang w:val="en-US"/>
              </w:rPr>
            </w:pPr>
            <w:r>
              <w:rPr>
                <w:rFonts w:ascii="Roboto" w:hAnsi="Roboto" w:eastAsia="Roboto" w:cs="Roboto"/>
                <w:b/>
                <w:bCs/>
                <w:color w:val="000000" w:themeColor="text1"/>
                <w:sz w:val="18"/>
                <w:szCs w:val="18"/>
              </w:rPr>
              <w:t>Name</w:t>
            </w:r>
          </w:p>
        </w:tc>
        <w:tc>
          <w:tcPr>
            <w:tcW w:w="54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C23AD6" w:rsidRDefault="00C23AD6" w14:paraId="2E019A5F" w14:textId="77777777">
            <w:pPr>
              <w:spacing w:line="240" w:lineRule="auto"/>
              <w:rPr>
                <w:rFonts w:ascii="Times New Roman" w:hAnsi="Times New Roman" w:eastAsia="Times New Roman" w:cs="Times New Roman"/>
              </w:rPr>
            </w:pPr>
          </w:p>
        </w:tc>
      </w:tr>
      <w:tr w:rsidR="00C23AD6" w:rsidTr="3FC25CA3" w14:paraId="1EFD7D74" w14:textId="77777777">
        <w:trPr>
          <w:trHeight w:val="300"/>
        </w:trPr>
        <w:tc>
          <w:tcPr>
            <w:tcW w:w="39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FEFEF"/>
            <w:tcMar>
              <w:top w:w="90" w:type="dxa"/>
              <w:left w:w="90" w:type="dxa"/>
              <w:bottom w:w="90" w:type="dxa"/>
              <w:right w:w="90" w:type="dxa"/>
            </w:tcMar>
            <w:hideMark/>
          </w:tcPr>
          <w:p w:rsidR="00C23AD6" w:rsidRDefault="00C23AD6" w14:paraId="2CB91B6A" w14:textId="77777777">
            <w:pPr>
              <w:spacing w:line="240" w:lineRule="auto"/>
              <w:rPr>
                <w:rFonts w:ascii="Roboto" w:hAnsi="Roboto" w:eastAsia="Roboto" w:cs="Roboto"/>
                <w:color w:val="000000" w:themeColor="text1"/>
                <w:sz w:val="18"/>
                <w:szCs w:val="18"/>
              </w:rPr>
            </w:pPr>
            <w:r>
              <w:rPr>
                <w:rFonts w:ascii="Roboto" w:hAnsi="Roboto" w:eastAsia="Roboto" w:cs="Roboto"/>
                <w:b/>
                <w:bCs/>
                <w:color w:val="000000" w:themeColor="text1"/>
                <w:sz w:val="18"/>
                <w:szCs w:val="18"/>
              </w:rPr>
              <w:t>Date</w:t>
            </w:r>
          </w:p>
        </w:tc>
        <w:tc>
          <w:tcPr>
            <w:tcW w:w="54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C23AD6" w:rsidRDefault="00C23AD6" w14:paraId="545D6BCD" w14:textId="77777777">
            <w:pPr>
              <w:spacing w:line="240" w:lineRule="auto"/>
              <w:rPr>
                <w:rFonts w:ascii="Times New Roman" w:hAnsi="Times New Roman" w:eastAsia="Times New Roman" w:cs="Times New Roman"/>
              </w:rPr>
            </w:pPr>
          </w:p>
        </w:tc>
      </w:tr>
      <w:tr w:rsidR="00C23AD6" w:rsidTr="3FC25CA3" w14:paraId="2CE1B316" w14:textId="77777777">
        <w:trPr>
          <w:trHeight w:val="300"/>
        </w:trPr>
        <w:tc>
          <w:tcPr>
            <w:tcW w:w="39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FEFEF"/>
            <w:tcMar>
              <w:top w:w="90" w:type="dxa"/>
              <w:left w:w="90" w:type="dxa"/>
              <w:bottom w:w="90" w:type="dxa"/>
              <w:right w:w="90" w:type="dxa"/>
            </w:tcMar>
            <w:hideMark/>
          </w:tcPr>
          <w:p w:rsidR="00C23AD6" w:rsidRDefault="00C23AD6" w14:paraId="7DC286C8" w14:textId="77777777">
            <w:pPr>
              <w:spacing w:line="240" w:lineRule="auto"/>
              <w:rPr>
                <w:rFonts w:ascii="Roboto" w:hAnsi="Roboto" w:eastAsia="Roboto" w:cs="Roboto"/>
                <w:color w:val="000000" w:themeColor="text1"/>
                <w:sz w:val="18"/>
                <w:szCs w:val="18"/>
              </w:rPr>
            </w:pPr>
            <w:r>
              <w:rPr>
                <w:rFonts w:ascii="Roboto" w:hAnsi="Roboto" w:eastAsia="Roboto" w:cs="Roboto"/>
                <w:b/>
                <w:bCs/>
                <w:color w:val="000000" w:themeColor="text1"/>
                <w:sz w:val="18"/>
                <w:szCs w:val="18"/>
              </w:rPr>
              <w:t>Class/Period</w:t>
            </w:r>
          </w:p>
        </w:tc>
        <w:tc>
          <w:tcPr>
            <w:tcW w:w="54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C23AD6" w:rsidRDefault="00C23AD6" w14:paraId="2AB996FA" w14:textId="77777777">
            <w:pPr>
              <w:spacing w:line="240" w:lineRule="auto"/>
              <w:jc w:val="center"/>
              <w:rPr>
                <w:rFonts w:ascii="Roboto" w:hAnsi="Roboto" w:eastAsia="Roboto" w:cs="Roboto"/>
                <w:sz w:val="20"/>
                <w:szCs w:val="20"/>
              </w:rPr>
            </w:pPr>
          </w:p>
        </w:tc>
      </w:tr>
      <w:tr w:rsidR="00C23AD6" w:rsidTr="3FC25CA3" w14:paraId="23A20249" w14:textId="77777777">
        <w:trPr>
          <w:trHeight w:val="300"/>
        </w:trPr>
        <w:tc>
          <w:tcPr>
            <w:tcW w:w="39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FEFEF"/>
            <w:tcMar>
              <w:top w:w="90" w:type="dxa"/>
              <w:left w:w="90" w:type="dxa"/>
              <w:bottom w:w="90" w:type="dxa"/>
              <w:right w:w="90" w:type="dxa"/>
            </w:tcMar>
            <w:hideMark/>
          </w:tcPr>
          <w:p w:rsidR="00C23AD6" w:rsidRDefault="00C23AD6" w14:paraId="69A02AA8" w14:textId="77777777">
            <w:pPr>
              <w:spacing w:line="240" w:lineRule="auto"/>
              <w:rPr>
                <w:rFonts w:ascii="Roboto" w:hAnsi="Roboto" w:eastAsia="Roboto" w:cs="Roboto"/>
                <w:color w:val="000000" w:themeColor="text1"/>
                <w:sz w:val="18"/>
                <w:szCs w:val="18"/>
                <w:lang w:val="en-US"/>
              </w:rPr>
            </w:pPr>
            <w:r>
              <w:rPr>
                <w:rFonts w:ascii="Roboto" w:hAnsi="Roboto" w:eastAsia="Roboto" w:cs="Roboto"/>
                <w:b/>
                <w:bCs/>
                <w:color w:val="000000" w:themeColor="text1"/>
                <w:sz w:val="18"/>
                <w:szCs w:val="18"/>
              </w:rPr>
              <w:t>Observation # </w:t>
            </w:r>
          </w:p>
        </w:tc>
        <w:tc>
          <w:tcPr>
            <w:tcW w:w="54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C23AD6" w:rsidRDefault="00C23AD6" w14:paraId="40915CCD" w14:textId="77777777">
            <w:pPr>
              <w:spacing w:line="240" w:lineRule="auto"/>
              <w:jc w:val="center"/>
              <w:rPr>
                <w:rFonts w:ascii="Roboto" w:hAnsi="Roboto" w:eastAsia="Roboto" w:cs="Roboto"/>
                <w:sz w:val="20"/>
                <w:szCs w:val="20"/>
              </w:rPr>
            </w:pPr>
          </w:p>
        </w:tc>
      </w:tr>
      <w:tr w:rsidR="00C23AD6" w:rsidTr="3FC25CA3" w14:paraId="3633B491" w14:textId="77777777">
        <w:trPr>
          <w:trHeight w:val="840"/>
        </w:trPr>
        <w:tc>
          <w:tcPr>
            <w:tcW w:w="931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DE9D9" w:themeFill="accent6" w:themeFillTint="33"/>
            <w:tcMar>
              <w:top w:w="90" w:type="dxa"/>
              <w:left w:w="90" w:type="dxa"/>
              <w:bottom w:w="90" w:type="dxa"/>
              <w:right w:w="90" w:type="dxa"/>
            </w:tcMar>
            <w:hideMark/>
          </w:tcPr>
          <w:p w:rsidR="00C23AD6" w:rsidRDefault="00C23AD6" w14:paraId="193E6DE2" w14:textId="77777777">
            <w:pPr>
              <w:spacing w:line="240" w:lineRule="auto"/>
              <w:rPr>
                <w:rFonts w:ascii="Roboto" w:hAnsi="Roboto" w:eastAsia="Roboto" w:cs="Roboto"/>
                <w:sz w:val="18"/>
                <w:szCs w:val="18"/>
                <w:lang w:val="en-US"/>
              </w:rPr>
            </w:pPr>
            <w:r>
              <w:rPr>
                <w:rFonts w:ascii="Roboto" w:hAnsi="Roboto" w:eastAsia="Roboto" w:cs="Roboto"/>
                <w:b/>
                <w:bCs/>
                <w:sz w:val="18"/>
                <w:szCs w:val="18"/>
              </w:rPr>
              <w:t xml:space="preserve">TPE 1: </w:t>
            </w:r>
            <w:r>
              <w:rPr>
                <w:rFonts w:ascii="Roboto" w:hAnsi="Roboto" w:eastAsia="Roboto" w:cs="Roboto"/>
                <w:b/>
                <w:bCs/>
                <w:color w:val="000000" w:themeColor="text1"/>
                <w:sz w:val="18"/>
                <w:szCs w:val="18"/>
              </w:rPr>
              <w:t>Engaging and Supporting All Students in Learning</w:t>
            </w:r>
          </w:p>
          <w:p w:rsidR="00C23AD6" w:rsidRDefault="00C23AD6" w14:paraId="0B0A35E5" w14:textId="77777777">
            <w:pPr>
              <w:spacing w:line="240" w:lineRule="auto"/>
              <w:rPr>
                <w:rFonts w:ascii="Roboto" w:hAnsi="Roboto" w:eastAsia="Roboto" w:cs="Roboto"/>
                <w:i/>
                <w:iCs/>
                <w:color w:val="000000" w:themeColor="text1"/>
                <w:sz w:val="18"/>
                <w:szCs w:val="18"/>
              </w:rPr>
            </w:pPr>
            <w:r>
              <w:rPr>
                <w:rFonts w:ascii="Roboto" w:hAnsi="Roboto" w:eastAsia="Roboto" w:cs="Roboto"/>
                <w:i/>
                <w:iCs/>
                <w:color w:val="000000" w:themeColor="text1"/>
                <w:sz w:val="18"/>
                <w:szCs w:val="18"/>
              </w:rPr>
              <w:t>(e.g., Apply knowledge of students; Connect subject matter to real-life contexts and provide active learning experiences to engage student interest</w:t>
            </w:r>
            <w:r>
              <w:rPr>
                <w:rFonts w:ascii="Roboto" w:hAnsi="Roboto" w:eastAsia="Roboto" w:cs="Roboto"/>
                <w:i/>
                <w:iCs/>
                <w:sz w:val="18"/>
                <w:szCs w:val="18"/>
              </w:rPr>
              <w:t xml:space="preserve"> ; use </w:t>
            </w:r>
            <w:r>
              <w:rPr>
                <w:rFonts w:ascii="Roboto" w:hAnsi="Roboto" w:eastAsia="Roboto" w:cs="Roboto"/>
                <w:i/>
                <w:iCs/>
                <w:color w:val="000000" w:themeColor="text1"/>
                <w:sz w:val="18"/>
                <w:szCs w:val="18"/>
              </w:rPr>
              <w:t>instructional strategies, resources, and assistive technology</w:t>
            </w:r>
            <w:r>
              <w:rPr>
                <w:rFonts w:ascii="Roboto" w:hAnsi="Roboto" w:eastAsia="Roboto" w:cs="Roboto"/>
                <w:i/>
                <w:iCs/>
                <w:sz w:val="18"/>
                <w:szCs w:val="18"/>
              </w:rPr>
              <w:t xml:space="preserve"> ; </w:t>
            </w:r>
            <w:r>
              <w:rPr>
                <w:rFonts w:ascii="Roboto" w:hAnsi="Roboto" w:eastAsia="Roboto" w:cs="Roboto"/>
                <w:i/>
                <w:iCs/>
                <w:color w:val="000000" w:themeColor="text1"/>
                <w:sz w:val="18"/>
                <w:szCs w:val="18"/>
              </w:rPr>
              <w:t>Promote students' critical and creative thinking and analysis</w:t>
            </w:r>
            <w:r>
              <w:rPr>
                <w:rFonts w:ascii="Roboto" w:hAnsi="Roboto" w:eastAsia="Roboto" w:cs="Roboto"/>
                <w:i/>
                <w:iCs/>
                <w:sz w:val="18"/>
                <w:szCs w:val="18"/>
              </w:rPr>
              <w:t xml:space="preserve"> ; </w:t>
            </w:r>
            <w:r>
              <w:rPr>
                <w:rFonts w:ascii="Roboto" w:hAnsi="Roboto" w:eastAsia="Roboto" w:cs="Roboto"/>
                <w:i/>
                <w:iCs/>
                <w:color w:val="000000" w:themeColor="text1"/>
                <w:sz w:val="18"/>
                <w:szCs w:val="18"/>
              </w:rPr>
              <w:t>Provide a supportive learning environment for students</w:t>
            </w:r>
            <w:r>
              <w:rPr>
                <w:rFonts w:ascii="Roboto" w:hAnsi="Roboto" w:eastAsia="Roboto" w:cs="Roboto"/>
                <w:i/>
                <w:iCs/>
                <w:sz w:val="18"/>
                <w:szCs w:val="18"/>
              </w:rPr>
              <w:t xml:space="preserve"> ; </w:t>
            </w:r>
            <w:r>
              <w:rPr>
                <w:rFonts w:ascii="Roboto" w:hAnsi="Roboto" w:eastAsia="Roboto" w:cs="Roboto"/>
                <w:i/>
                <w:iCs/>
                <w:color w:val="000000" w:themeColor="text1"/>
                <w:sz w:val="18"/>
                <w:szCs w:val="18"/>
              </w:rPr>
              <w:t>incorporating the visual and performing arts, as appropriate to the content and context of learning</w:t>
            </w:r>
            <w:r>
              <w:rPr>
                <w:rFonts w:ascii="Roboto" w:hAnsi="Roboto" w:eastAsia="Roboto" w:cs="Roboto"/>
                <w:i/>
                <w:iCs/>
                <w:sz w:val="18"/>
                <w:szCs w:val="18"/>
              </w:rPr>
              <w:t xml:space="preserve"> ; </w:t>
            </w:r>
            <w:r>
              <w:rPr>
                <w:rFonts w:ascii="Roboto" w:hAnsi="Roboto" w:eastAsia="Roboto" w:cs="Roboto"/>
                <w:i/>
                <w:iCs/>
                <w:color w:val="000000" w:themeColor="text1"/>
                <w:sz w:val="18"/>
                <w:szCs w:val="18"/>
              </w:rPr>
              <w:t>Monitor student learning and adjust instruction while teaching so that students continue to be actively engaged in</w:t>
            </w:r>
          </w:p>
          <w:p w:rsidR="00C23AD6" w:rsidRDefault="00C23AD6" w14:paraId="21C24DE9" w14:textId="77777777">
            <w:pPr>
              <w:spacing w:line="240" w:lineRule="auto"/>
              <w:rPr>
                <w:rFonts w:ascii="Roboto" w:hAnsi="Roboto" w:eastAsia="Roboto" w:cs="Roboto"/>
                <w:i/>
                <w:iCs/>
                <w:sz w:val="18"/>
                <w:szCs w:val="18"/>
                <w:lang w:val="en-US"/>
              </w:rPr>
            </w:pPr>
            <w:r>
              <w:rPr>
                <w:rFonts w:ascii="Roboto" w:hAnsi="Roboto" w:eastAsia="Roboto" w:cs="Roboto"/>
                <w:i/>
                <w:iCs/>
                <w:color w:val="000000" w:themeColor="text1"/>
                <w:sz w:val="18"/>
                <w:szCs w:val="18"/>
              </w:rPr>
              <w:t>Learning.)</w:t>
            </w:r>
          </w:p>
        </w:tc>
      </w:tr>
      <w:tr w:rsidR="00C23AD6" w:rsidTr="3FC25CA3" w14:paraId="05B52AB8" w14:textId="77777777">
        <w:trPr>
          <w:trHeight w:val="840"/>
        </w:trPr>
        <w:tc>
          <w:tcPr>
            <w:tcW w:w="931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C23AD6" w:rsidRDefault="00C23AD6" w14:paraId="78A2FF1B" w14:textId="77777777">
            <w:pPr>
              <w:spacing w:line="240" w:lineRule="auto"/>
              <w:rPr>
                <w:rFonts w:ascii="Roboto" w:hAnsi="Roboto" w:eastAsia="Roboto" w:cs="Roboto"/>
                <w:b/>
                <w:bCs/>
                <w:sz w:val="18"/>
                <w:szCs w:val="18"/>
              </w:rPr>
            </w:pPr>
          </w:p>
          <w:p w:rsidR="00C23AD6" w:rsidRDefault="00C23AD6" w14:paraId="2021A63F" w14:textId="77777777">
            <w:pPr>
              <w:spacing w:line="240" w:lineRule="auto"/>
              <w:rPr>
                <w:rFonts w:ascii="Roboto" w:hAnsi="Roboto" w:eastAsia="Roboto" w:cs="Roboto"/>
                <w:b/>
                <w:bCs/>
                <w:sz w:val="18"/>
                <w:szCs w:val="18"/>
              </w:rPr>
            </w:pPr>
          </w:p>
          <w:p w:rsidR="00C23AD6" w:rsidRDefault="00C23AD6" w14:paraId="45F3870B" w14:textId="77777777">
            <w:pPr>
              <w:spacing w:line="240" w:lineRule="auto"/>
              <w:rPr>
                <w:rFonts w:ascii="Roboto" w:hAnsi="Roboto" w:eastAsia="Roboto" w:cs="Roboto"/>
                <w:b/>
                <w:bCs/>
                <w:sz w:val="18"/>
                <w:szCs w:val="18"/>
              </w:rPr>
            </w:pPr>
          </w:p>
          <w:p w:rsidR="00C23AD6" w:rsidRDefault="00C23AD6" w14:paraId="2A9087C4" w14:textId="77777777">
            <w:pPr>
              <w:spacing w:line="240" w:lineRule="auto"/>
              <w:rPr>
                <w:rFonts w:ascii="Roboto" w:hAnsi="Roboto" w:eastAsia="Roboto" w:cs="Roboto"/>
                <w:b/>
                <w:bCs/>
                <w:sz w:val="18"/>
                <w:szCs w:val="18"/>
              </w:rPr>
            </w:pPr>
          </w:p>
        </w:tc>
      </w:tr>
      <w:tr w:rsidR="00C23AD6" w:rsidTr="3FC25CA3" w14:paraId="4E2F4348" w14:textId="77777777">
        <w:trPr>
          <w:trHeight w:val="300"/>
        </w:trPr>
        <w:tc>
          <w:tcPr>
            <w:tcW w:w="931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DE9D9" w:themeFill="accent6" w:themeFillTint="33"/>
            <w:tcMar>
              <w:top w:w="90" w:type="dxa"/>
              <w:left w:w="90" w:type="dxa"/>
              <w:bottom w:w="90" w:type="dxa"/>
              <w:right w:w="90" w:type="dxa"/>
            </w:tcMar>
            <w:hideMark/>
          </w:tcPr>
          <w:p w:rsidR="00C23AD6" w:rsidRDefault="00C23AD6" w14:paraId="12349762" w14:textId="77777777">
            <w:pPr>
              <w:spacing w:line="240" w:lineRule="auto"/>
              <w:rPr>
                <w:rFonts w:ascii="Roboto" w:hAnsi="Roboto" w:eastAsia="Roboto" w:cs="Roboto"/>
                <w:b/>
                <w:bCs/>
                <w:color w:val="000000" w:themeColor="text1"/>
                <w:sz w:val="18"/>
                <w:szCs w:val="18"/>
                <w:lang w:val="en-US"/>
              </w:rPr>
            </w:pPr>
            <w:r>
              <w:rPr>
                <w:rFonts w:ascii="Roboto" w:hAnsi="Roboto" w:eastAsia="Roboto" w:cs="Roboto"/>
                <w:b/>
                <w:bCs/>
                <w:sz w:val="18"/>
                <w:szCs w:val="18"/>
              </w:rPr>
              <w:t xml:space="preserve">TPE 2: </w:t>
            </w:r>
            <w:r>
              <w:rPr>
                <w:rFonts w:ascii="Roboto" w:hAnsi="Roboto" w:eastAsia="Roboto" w:cs="Roboto"/>
                <w:b/>
                <w:bCs/>
                <w:color w:val="000000" w:themeColor="text1"/>
                <w:sz w:val="18"/>
                <w:szCs w:val="18"/>
              </w:rPr>
              <w:t>Creating and Maintaining Effective Environments for Student Learning</w:t>
            </w:r>
          </w:p>
          <w:p w:rsidR="00C23AD6" w:rsidRDefault="00C23AD6" w14:paraId="06A04978" w14:textId="77777777">
            <w:pPr>
              <w:spacing w:line="240" w:lineRule="auto"/>
              <w:rPr>
                <w:rFonts w:ascii="Roboto" w:hAnsi="Roboto" w:eastAsia="Roboto" w:cs="Roboto"/>
                <w:i/>
                <w:iCs/>
                <w:color w:val="000000" w:themeColor="text1"/>
                <w:sz w:val="18"/>
                <w:szCs w:val="18"/>
              </w:rPr>
            </w:pPr>
            <w:r>
              <w:rPr>
                <w:rFonts w:ascii="Roboto" w:hAnsi="Roboto" w:eastAsia="Roboto" w:cs="Roboto"/>
                <w:i/>
                <w:iCs/>
                <w:color w:val="000000" w:themeColor="text1"/>
                <w:sz w:val="18"/>
                <w:szCs w:val="18"/>
              </w:rPr>
              <w:t>(e.g., using positive interventions and supports, restorative justice, and conflict resolution practices to foster a caring community where each student is treated fairly and respectfully by adults and peers; promote productive student learning, encourage positive interactions among students, reflect diversity and multiple perspectives, and are culturally responsive; Establish, maintain, and monitor inclusive learning environments; Maintain high expectations for learning; Establish and maintain clear expectations for positive classroom behavior and for student-to-student and student-to-teacher interactions by communicating classroom routines, procedures, and norms to students and families)</w:t>
            </w:r>
          </w:p>
        </w:tc>
      </w:tr>
      <w:tr w:rsidR="00C23AD6" w:rsidTr="3FC25CA3" w14:paraId="75DC5697" w14:textId="77777777">
        <w:trPr>
          <w:trHeight w:val="300"/>
        </w:trPr>
        <w:tc>
          <w:tcPr>
            <w:tcW w:w="931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C23AD6" w:rsidRDefault="00C23AD6" w14:paraId="0634EDF6" w14:textId="77777777">
            <w:pPr>
              <w:spacing w:line="240" w:lineRule="auto"/>
              <w:rPr>
                <w:rFonts w:ascii="Roboto" w:hAnsi="Roboto" w:eastAsia="Roboto" w:cs="Roboto"/>
                <w:sz w:val="18"/>
                <w:szCs w:val="18"/>
              </w:rPr>
            </w:pPr>
          </w:p>
          <w:p w:rsidR="00C23AD6" w:rsidRDefault="00C23AD6" w14:paraId="3799B0D0" w14:textId="77777777">
            <w:pPr>
              <w:spacing w:line="240" w:lineRule="auto"/>
              <w:rPr>
                <w:rFonts w:ascii="Roboto" w:hAnsi="Roboto" w:eastAsia="Roboto" w:cs="Roboto"/>
                <w:sz w:val="18"/>
                <w:szCs w:val="18"/>
              </w:rPr>
            </w:pPr>
          </w:p>
          <w:p w:rsidR="00C23AD6" w:rsidRDefault="00C23AD6" w14:paraId="1E20E91E" w14:textId="77777777">
            <w:pPr>
              <w:spacing w:line="240" w:lineRule="auto"/>
              <w:rPr>
                <w:rFonts w:ascii="Roboto" w:hAnsi="Roboto" w:eastAsia="Roboto" w:cs="Roboto"/>
                <w:sz w:val="18"/>
                <w:szCs w:val="18"/>
              </w:rPr>
            </w:pPr>
          </w:p>
          <w:p w:rsidR="00C23AD6" w:rsidRDefault="00C23AD6" w14:paraId="6F9BD74C" w14:textId="77777777">
            <w:pPr>
              <w:spacing w:line="240" w:lineRule="auto"/>
              <w:rPr>
                <w:rFonts w:ascii="Roboto" w:hAnsi="Roboto" w:eastAsia="Roboto" w:cs="Roboto"/>
                <w:sz w:val="18"/>
                <w:szCs w:val="18"/>
              </w:rPr>
            </w:pPr>
          </w:p>
          <w:p w:rsidR="00C23AD6" w:rsidRDefault="00C23AD6" w14:paraId="489F6FAD" w14:textId="77777777">
            <w:pPr>
              <w:spacing w:line="240" w:lineRule="auto"/>
              <w:rPr>
                <w:rFonts w:ascii="Roboto" w:hAnsi="Roboto" w:eastAsia="Roboto" w:cs="Roboto"/>
                <w:sz w:val="18"/>
                <w:szCs w:val="18"/>
              </w:rPr>
            </w:pPr>
          </w:p>
          <w:p w:rsidR="00C23AD6" w:rsidRDefault="00C23AD6" w14:paraId="278C1D6F" w14:textId="77777777">
            <w:pPr>
              <w:spacing w:line="240" w:lineRule="auto"/>
              <w:rPr>
                <w:rFonts w:ascii="Roboto" w:hAnsi="Roboto" w:eastAsia="Roboto" w:cs="Roboto"/>
                <w:sz w:val="18"/>
                <w:szCs w:val="18"/>
              </w:rPr>
            </w:pPr>
          </w:p>
          <w:p w:rsidR="00C23AD6" w:rsidRDefault="00C23AD6" w14:paraId="45520025" w14:textId="77777777">
            <w:pPr>
              <w:spacing w:line="240" w:lineRule="auto"/>
              <w:rPr>
                <w:rFonts w:ascii="Roboto" w:hAnsi="Roboto" w:eastAsia="Roboto" w:cs="Roboto"/>
                <w:sz w:val="18"/>
                <w:szCs w:val="18"/>
              </w:rPr>
            </w:pPr>
          </w:p>
        </w:tc>
      </w:tr>
      <w:tr w:rsidR="00C23AD6" w:rsidTr="3FC25CA3" w14:paraId="268BCE02" w14:textId="77777777">
        <w:trPr>
          <w:trHeight w:val="300"/>
        </w:trPr>
        <w:tc>
          <w:tcPr>
            <w:tcW w:w="931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DE9D9" w:themeFill="accent6" w:themeFillTint="33"/>
            <w:tcMar>
              <w:top w:w="90" w:type="dxa"/>
              <w:left w:w="90" w:type="dxa"/>
              <w:bottom w:w="90" w:type="dxa"/>
              <w:right w:w="90" w:type="dxa"/>
            </w:tcMar>
            <w:hideMark/>
          </w:tcPr>
          <w:p w:rsidR="00C23AD6" w:rsidRDefault="00C23AD6" w14:paraId="20F2E62E" w14:textId="77777777">
            <w:pPr>
              <w:spacing w:line="240" w:lineRule="auto"/>
              <w:rPr>
                <w:rFonts w:ascii="Roboto" w:hAnsi="Roboto" w:eastAsia="Roboto" w:cs="Roboto"/>
                <w:color w:val="000000" w:themeColor="text1"/>
                <w:sz w:val="18"/>
                <w:szCs w:val="18"/>
              </w:rPr>
            </w:pPr>
            <w:r>
              <w:rPr>
                <w:rFonts w:ascii="Roboto" w:hAnsi="Roboto" w:eastAsia="Roboto" w:cs="Roboto"/>
                <w:b/>
                <w:bCs/>
                <w:color w:val="000000" w:themeColor="text1"/>
                <w:sz w:val="18"/>
                <w:szCs w:val="18"/>
              </w:rPr>
              <w:t>TPE 3 Understanding and Organizing Subject Matter for Student Learning</w:t>
            </w:r>
          </w:p>
          <w:p w:rsidR="00C23AD6" w:rsidRDefault="00C23AD6" w14:paraId="217527FD" w14:textId="77777777">
            <w:pPr>
              <w:spacing w:line="240" w:lineRule="auto"/>
              <w:rPr>
                <w:rFonts w:ascii="Roboto" w:hAnsi="Roboto" w:eastAsia="Roboto" w:cs="Roboto"/>
                <w:i/>
                <w:iCs/>
                <w:color w:val="000000" w:themeColor="text1"/>
                <w:sz w:val="18"/>
                <w:szCs w:val="18"/>
              </w:rPr>
            </w:pPr>
            <w:r>
              <w:rPr>
                <w:rFonts w:ascii="Roboto" w:hAnsi="Roboto" w:eastAsia="Roboto" w:cs="Roboto"/>
                <w:i/>
                <w:iCs/>
                <w:color w:val="000000" w:themeColor="text1"/>
                <w:sz w:val="18"/>
                <w:szCs w:val="18"/>
              </w:rPr>
              <w:t>(e.g., Demonstrate knowledge of subject matter; Use knowledge about students and learning goals to organize the curriculum; Plan, design, implement, and monitor instruction consistent with current subject-specific pedagogy in the content area(s) of instruction; collaboration with other educators and members of the larger school community; use of academic language within learning activities to promote the subject matter knowledge of all students; Use and adapt resources, standards-aligned instructional materials, and a range of technology; Model and develop digital literacy; Demonstrate knowledge of effective teaching strategies aligned with the internationally recognized educational technology standards.)</w:t>
            </w:r>
          </w:p>
        </w:tc>
      </w:tr>
      <w:tr w:rsidR="00C23AD6" w:rsidTr="3FC25CA3" w14:paraId="4D11D532" w14:textId="77777777">
        <w:trPr>
          <w:trHeight w:val="300"/>
        </w:trPr>
        <w:tc>
          <w:tcPr>
            <w:tcW w:w="931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C23AD6" w:rsidRDefault="00C23AD6" w14:paraId="5C6AE5F0" w14:textId="77777777">
            <w:pPr>
              <w:spacing w:line="240" w:lineRule="auto"/>
              <w:rPr>
                <w:rFonts w:ascii="Roboto" w:hAnsi="Roboto" w:eastAsia="Roboto" w:cs="Roboto"/>
                <w:b/>
                <w:bCs/>
                <w:sz w:val="18"/>
                <w:szCs w:val="18"/>
              </w:rPr>
            </w:pPr>
          </w:p>
          <w:p w:rsidR="00C23AD6" w:rsidRDefault="00C23AD6" w14:paraId="0C03FF68" w14:textId="77777777">
            <w:pPr>
              <w:spacing w:line="240" w:lineRule="auto"/>
              <w:rPr>
                <w:rFonts w:ascii="Roboto" w:hAnsi="Roboto" w:eastAsia="Roboto" w:cs="Roboto"/>
                <w:b/>
                <w:bCs/>
                <w:sz w:val="18"/>
                <w:szCs w:val="18"/>
              </w:rPr>
            </w:pPr>
          </w:p>
          <w:p w:rsidR="00C23AD6" w:rsidRDefault="00C23AD6" w14:paraId="1069FCBF" w14:textId="77777777">
            <w:pPr>
              <w:spacing w:line="240" w:lineRule="auto"/>
              <w:rPr>
                <w:rFonts w:ascii="Roboto" w:hAnsi="Roboto" w:eastAsia="Roboto" w:cs="Roboto"/>
                <w:b/>
                <w:bCs/>
                <w:sz w:val="18"/>
                <w:szCs w:val="18"/>
              </w:rPr>
            </w:pPr>
          </w:p>
        </w:tc>
      </w:tr>
      <w:tr w:rsidR="00C23AD6" w:rsidTr="3FC25CA3" w14:paraId="3055D3C3" w14:textId="77777777">
        <w:trPr>
          <w:trHeight w:val="300"/>
        </w:trPr>
        <w:tc>
          <w:tcPr>
            <w:tcW w:w="931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DE9D9" w:themeFill="accent6" w:themeFillTint="33"/>
            <w:tcMar>
              <w:top w:w="90" w:type="dxa"/>
              <w:left w:w="90" w:type="dxa"/>
              <w:bottom w:w="90" w:type="dxa"/>
              <w:right w:w="90" w:type="dxa"/>
            </w:tcMar>
            <w:hideMark/>
          </w:tcPr>
          <w:p w:rsidR="00C23AD6" w:rsidRDefault="00C23AD6" w14:paraId="402CC6A4" w14:textId="77777777">
            <w:pPr>
              <w:spacing w:line="240" w:lineRule="auto"/>
              <w:rPr>
                <w:rFonts w:ascii="Roboto" w:hAnsi="Roboto" w:eastAsia="Roboto" w:cs="Roboto"/>
                <w:sz w:val="18"/>
                <w:szCs w:val="18"/>
                <w:lang w:val="en-US"/>
              </w:rPr>
            </w:pPr>
            <w:r>
              <w:rPr>
                <w:rFonts w:ascii="Roboto" w:hAnsi="Roboto" w:eastAsia="Roboto" w:cs="Roboto"/>
                <w:b/>
                <w:bCs/>
                <w:sz w:val="18"/>
                <w:szCs w:val="18"/>
              </w:rPr>
              <w:t xml:space="preserve">TPE 4: </w:t>
            </w:r>
            <w:r>
              <w:rPr>
                <w:rFonts w:ascii="Roboto" w:hAnsi="Roboto" w:eastAsia="Roboto" w:cs="Roboto"/>
                <w:b/>
                <w:bCs/>
                <w:color w:val="000000" w:themeColor="text1"/>
                <w:sz w:val="18"/>
                <w:szCs w:val="18"/>
              </w:rPr>
              <w:t>Planning Instruction and Designing Learning Experiences for All Students</w:t>
            </w:r>
            <w:r>
              <w:rPr>
                <w:rFonts w:ascii="Roboto" w:hAnsi="Roboto" w:eastAsia="Roboto" w:cs="Roboto"/>
                <w:b/>
                <w:bCs/>
                <w:sz w:val="18"/>
                <w:szCs w:val="18"/>
              </w:rPr>
              <w:t xml:space="preserve">   </w:t>
            </w:r>
          </w:p>
          <w:p w:rsidR="00C23AD6" w:rsidRDefault="00C23AD6" w14:paraId="10CD5580" w14:textId="77777777">
            <w:pPr>
              <w:spacing w:line="240" w:lineRule="auto"/>
              <w:rPr>
                <w:rFonts w:ascii="Roboto" w:hAnsi="Roboto" w:eastAsia="Roboto" w:cs="Roboto"/>
                <w:i/>
                <w:iCs/>
                <w:color w:val="000000" w:themeColor="text1"/>
                <w:sz w:val="18"/>
                <w:szCs w:val="18"/>
              </w:rPr>
            </w:pPr>
            <w:r>
              <w:rPr>
                <w:rFonts w:ascii="Roboto" w:hAnsi="Roboto" w:eastAsia="Roboto" w:cs="Roboto"/>
                <w:i/>
                <w:iCs/>
                <w:color w:val="000000" w:themeColor="text1"/>
                <w:sz w:val="18"/>
                <w:szCs w:val="18"/>
              </w:rPr>
              <w:t xml:space="preserve">(e.g. Locate and apply information about students for both short-term and long-term instructional planning purposes; Design and implement instruction and assessment that reflects the </w:t>
            </w:r>
            <w:r>
              <w:rPr>
                <w:rFonts w:ascii="Roboto" w:hAnsi="Roboto" w:eastAsia="Roboto" w:cs="Roboto"/>
                <w:i/>
                <w:iCs/>
                <w:color w:val="000000" w:themeColor="text1"/>
                <w:sz w:val="18"/>
                <w:szCs w:val="18"/>
                <w:u w:val="single"/>
              </w:rPr>
              <w:t>interconnectedness of academic content areas; p</w:t>
            </w:r>
            <w:r>
              <w:rPr>
                <w:rFonts w:ascii="Roboto" w:hAnsi="Roboto" w:eastAsia="Roboto" w:cs="Roboto"/>
                <w:i/>
                <w:iCs/>
                <w:color w:val="000000" w:themeColor="text1"/>
                <w:sz w:val="18"/>
                <w:szCs w:val="18"/>
              </w:rPr>
              <w:t xml:space="preserve">lan, design, implement and monitor instruction, making </w:t>
            </w:r>
            <w:r>
              <w:rPr>
                <w:rFonts w:ascii="Roboto" w:hAnsi="Roboto" w:eastAsia="Roboto" w:cs="Roboto"/>
                <w:i/>
                <w:iCs/>
                <w:color w:val="000000" w:themeColor="text1"/>
                <w:sz w:val="18"/>
                <w:szCs w:val="18"/>
                <w:u w:val="single"/>
              </w:rPr>
              <w:t xml:space="preserve">effective use of instructional time; </w:t>
            </w:r>
            <w:r>
              <w:rPr>
                <w:rFonts w:ascii="Roboto" w:hAnsi="Roboto" w:eastAsia="Roboto" w:cs="Roboto"/>
                <w:i/>
                <w:iCs/>
                <w:color w:val="000000" w:themeColor="text1"/>
                <w:sz w:val="18"/>
                <w:szCs w:val="18"/>
              </w:rPr>
              <w:t>providing opportunities for students to understand and advocate for strategies that meet their individual learning needs; Access resources for planning and instruction, including the expertise of community and school colleagues; Plan instruction that promotes a range of communication strategies and activity modes between teacher and student and among students that encourage student participation in learning; integrated technology-rich lessons to engage students in learning, promote digital literacy, and offer students multiple means to demonstrate their learning.)</w:t>
            </w:r>
          </w:p>
        </w:tc>
      </w:tr>
      <w:tr w:rsidR="00C23AD6" w:rsidTr="3FC25CA3" w14:paraId="48A85542" w14:textId="77777777">
        <w:trPr>
          <w:trHeight w:val="300"/>
        </w:trPr>
        <w:tc>
          <w:tcPr>
            <w:tcW w:w="931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C23AD6" w:rsidRDefault="00C23AD6" w14:paraId="67A9A585" w14:textId="77777777">
            <w:pPr>
              <w:spacing w:line="240" w:lineRule="auto"/>
              <w:rPr>
                <w:rFonts w:ascii="Roboto" w:hAnsi="Roboto" w:eastAsia="Roboto" w:cs="Roboto"/>
                <w:sz w:val="18"/>
                <w:szCs w:val="18"/>
              </w:rPr>
            </w:pPr>
          </w:p>
          <w:p w:rsidR="00C23AD6" w:rsidRDefault="00C23AD6" w14:paraId="723FDCAB" w14:textId="77777777">
            <w:pPr>
              <w:spacing w:line="240" w:lineRule="auto"/>
              <w:rPr>
                <w:rFonts w:ascii="Roboto" w:hAnsi="Roboto" w:eastAsia="Roboto" w:cs="Roboto"/>
                <w:sz w:val="18"/>
                <w:szCs w:val="18"/>
              </w:rPr>
            </w:pPr>
          </w:p>
          <w:p w:rsidR="00C23AD6" w:rsidRDefault="00C23AD6" w14:paraId="170187E8" w14:textId="77777777">
            <w:pPr>
              <w:spacing w:line="240" w:lineRule="auto"/>
              <w:rPr>
                <w:rFonts w:ascii="Roboto" w:hAnsi="Roboto" w:eastAsia="Roboto" w:cs="Roboto"/>
                <w:sz w:val="18"/>
                <w:szCs w:val="18"/>
              </w:rPr>
            </w:pPr>
          </w:p>
          <w:p w:rsidR="00C23AD6" w:rsidRDefault="00C23AD6" w14:paraId="30C78575" w14:textId="77777777">
            <w:pPr>
              <w:spacing w:line="240" w:lineRule="auto"/>
              <w:rPr>
                <w:rFonts w:ascii="Roboto" w:hAnsi="Roboto" w:eastAsia="Roboto" w:cs="Roboto"/>
                <w:sz w:val="18"/>
                <w:szCs w:val="18"/>
              </w:rPr>
            </w:pPr>
          </w:p>
          <w:p w:rsidR="00C23AD6" w:rsidRDefault="00C23AD6" w14:paraId="7157997D" w14:textId="77777777">
            <w:pPr>
              <w:spacing w:line="240" w:lineRule="auto"/>
              <w:rPr>
                <w:rFonts w:ascii="Roboto" w:hAnsi="Roboto" w:eastAsia="Roboto" w:cs="Roboto"/>
                <w:sz w:val="18"/>
                <w:szCs w:val="18"/>
              </w:rPr>
            </w:pPr>
          </w:p>
        </w:tc>
      </w:tr>
      <w:tr w:rsidR="00C23AD6" w:rsidTr="3FC25CA3" w14:paraId="489A4D21" w14:textId="77777777">
        <w:trPr>
          <w:trHeight w:val="300"/>
        </w:trPr>
        <w:tc>
          <w:tcPr>
            <w:tcW w:w="9315" w:type="dxa"/>
            <w:gridSpan w:val="2"/>
            <w:tcBorders>
              <w:top w:val="single" w:color="000000" w:themeColor="text1" w:sz="6" w:space="0"/>
              <w:left w:val="single" w:color="000000" w:themeColor="text1" w:sz="6" w:space="0"/>
              <w:bottom w:val="single" w:color="000000" w:themeColor="text1" w:sz="4" w:space="0"/>
              <w:right w:val="single" w:color="000000" w:themeColor="text1" w:sz="6" w:space="0"/>
            </w:tcBorders>
            <w:shd w:val="clear" w:color="auto" w:fill="FDE9D9" w:themeFill="accent6" w:themeFillTint="33"/>
            <w:tcMar>
              <w:top w:w="90" w:type="dxa"/>
              <w:left w:w="90" w:type="dxa"/>
              <w:bottom w:w="90" w:type="dxa"/>
              <w:right w:w="90" w:type="dxa"/>
            </w:tcMar>
            <w:hideMark/>
          </w:tcPr>
          <w:p w:rsidR="00C23AD6" w:rsidRDefault="00C23AD6" w14:paraId="7CDBA0C3" w14:textId="77777777">
            <w:pPr>
              <w:spacing w:line="240" w:lineRule="auto"/>
              <w:rPr>
                <w:rFonts w:ascii="Roboto" w:hAnsi="Roboto" w:eastAsia="Roboto" w:cs="Roboto"/>
                <w:b/>
                <w:bCs/>
                <w:color w:val="000000" w:themeColor="text1"/>
                <w:sz w:val="18"/>
                <w:szCs w:val="18"/>
              </w:rPr>
            </w:pPr>
            <w:r>
              <w:rPr>
                <w:rFonts w:ascii="Roboto" w:hAnsi="Roboto" w:eastAsia="Roboto" w:cs="Roboto"/>
                <w:b/>
                <w:bCs/>
                <w:sz w:val="18"/>
                <w:szCs w:val="18"/>
              </w:rPr>
              <w:t xml:space="preserve">TPE 5: </w:t>
            </w:r>
            <w:r>
              <w:rPr>
                <w:rFonts w:ascii="Roboto" w:hAnsi="Roboto" w:eastAsia="Roboto" w:cs="Roboto"/>
                <w:b/>
                <w:bCs/>
                <w:color w:val="000000" w:themeColor="text1"/>
                <w:sz w:val="18"/>
                <w:szCs w:val="18"/>
              </w:rPr>
              <w:t>Assessing Student Learning</w:t>
            </w:r>
          </w:p>
          <w:p w:rsidR="00C23AD6" w:rsidP="3FC25CA3" w:rsidRDefault="00C23AD6" w14:paraId="10B3463D" w14:textId="77777777">
            <w:pPr>
              <w:spacing w:line="240" w:lineRule="auto"/>
              <w:rPr>
                <w:rFonts w:ascii="Roboto" w:hAnsi="Roboto" w:eastAsia="Roboto" w:cs="Roboto"/>
                <w:i/>
                <w:iCs/>
                <w:color w:val="000000" w:themeColor="text1"/>
                <w:sz w:val="18"/>
                <w:szCs w:val="18"/>
                <w:lang w:val="en-US"/>
              </w:rPr>
            </w:pPr>
            <w:r w:rsidRPr="3FC25CA3">
              <w:rPr>
                <w:rFonts w:ascii="Roboto" w:hAnsi="Roboto" w:eastAsia="Roboto" w:cs="Roboto"/>
                <w:i/>
                <w:iCs/>
                <w:color w:val="000000" w:themeColor="text1"/>
                <w:sz w:val="18"/>
                <w:szCs w:val="18"/>
                <w:lang w:val="en-US"/>
              </w:rPr>
              <w:t xml:space="preserve">(e.g. Apply knowledge of the purposes, characteristics, and appropriate uses of different types of assessments such as diagnostic, informal, formal, progress-monitoring, formative, summative, and performance; Collect and analyze assessment data from multiple measures and sources to plan and modify instruction; Involve all students in self-assessment and reflection on their learning goals and progress and provide students with opportunities to revise or reframe their work; Use technology as appropriate to support assessment administration, conduct data analysis, and communicate learning outcomes; assist students and families in understanding student progress; Work with specialists to interpret assessment results (EL and </w:t>
            </w:r>
            <w:proofErr w:type="spellStart"/>
            <w:r w:rsidRPr="3FC25CA3">
              <w:rPr>
                <w:rFonts w:ascii="Roboto" w:hAnsi="Roboto" w:eastAsia="Roboto" w:cs="Roboto"/>
                <w:i/>
                <w:iCs/>
                <w:color w:val="000000" w:themeColor="text1"/>
                <w:sz w:val="18"/>
                <w:szCs w:val="18"/>
                <w:lang w:val="en-US"/>
              </w:rPr>
              <w:t>SpEd</w:t>
            </w:r>
            <w:proofErr w:type="spellEnd"/>
            <w:r w:rsidRPr="3FC25CA3">
              <w:rPr>
                <w:rFonts w:ascii="Roboto" w:hAnsi="Roboto" w:eastAsia="Roboto" w:cs="Roboto"/>
                <w:i/>
                <w:iCs/>
                <w:color w:val="000000" w:themeColor="text1"/>
                <w:sz w:val="18"/>
                <w:szCs w:val="18"/>
                <w:lang w:val="en-US"/>
              </w:rPr>
              <w:t xml:space="preserve">); Interpret English learners' assessment data to identify their </w:t>
            </w:r>
            <w:r w:rsidRPr="3FC25CA3">
              <w:rPr>
                <w:rFonts w:ascii="Roboto" w:hAnsi="Roboto" w:eastAsia="Roboto" w:cs="Roboto"/>
                <w:i/>
                <w:iCs/>
                <w:color w:val="000000" w:themeColor="text1"/>
                <w:sz w:val="18"/>
                <w:szCs w:val="18"/>
                <w:lang w:val="en-US"/>
              </w:rPr>
              <w:t>level of academic proficiency in English; Use assessment data, including information from students' IEP, IFSP, ITP, and 504 plans, to establish learning goals and to plan, differentiate, make accommodations and/or modify instruction)</w:t>
            </w:r>
          </w:p>
        </w:tc>
      </w:tr>
      <w:tr w:rsidR="00C23AD6" w:rsidTr="3FC25CA3" w14:paraId="1AC04410" w14:textId="77777777">
        <w:trPr>
          <w:trHeight w:val="300"/>
        </w:trPr>
        <w:tc>
          <w:tcPr>
            <w:tcW w:w="931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90" w:type="dxa"/>
              <w:left w:w="90" w:type="dxa"/>
              <w:bottom w:w="90" w:type="dxa"/>
              <w:right w:w="90" w:type="dxa"/>
            </w:tcMar>
          </w:tcPr>
          <w:p w:rsidR="00C23AD6" w:rsidRDefault="00C23AD6" w14:paraId="628DC2F4" w14:textId="77777777">
            <w:pPr>
              <w:spacing w:before="361" w:line="240" w:lineRule="auto"/>
              <w:rPr>
                <w:rFonts w:ascii="Roboto" w:hAnsi="Roboto" w:eastAsia="Roboto" w:cs="Roboto"/>
                <w:b/>
                <w:bCs/>
                <w:color w:val="000000" w:themeColor="text1"/>
                <w:sz w:val="18"/>
                <w:szCs w:val="18"/>
              </w:rPr>
            </w:pPr>
          </w:p>
          <w:p w:rsidR="00C23AD6" w:rsidRDefault="00C23AD6" w14:paraId="737CEDEB" w14:textId="77777777">
            <w:pPr>
              <w:spacing w:before="361" w:line="240" w:lineRule="auto"/>
              <w:ind w:left="104"/>
              <w:rPr>
                <w:rFonts w:ascii="Roboto" w:hAnsi="Roboto" w:eastAsia="Roboto" w:cs="Roboto"/>
                <w:b/>
                <w:bCs/>
                <w:color w:val="000000" w:themeColor="text1"/>
                <w:sz w:val="18"/>
                <w:szCs w:val="18"/>
              </w:rPr>
            </w:pPr>
          </w:p>
        </w:tc>
      </w:tr>
      <w:tr w:rsidR="00C23AD6" w:rsidTr="3FC25CA3" w14:paraId="4142549C" w14:textId="77777777">
        <w:trPr>
          <w:trHeight w:val="553"/>
        </w:trPr>
        <w:tc>
          <w:tcPr>
            <w:tcW w:w="931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DE9D9" w:themeFill="accent6" w:themeFillTint="33"/>
            <w:tcMar>
              <w:top w:w="90" w:type="dxa"/>
              <w:left w:w="90" w:type="dxa"/>
              <w:bottom w:w="90" w:type="dxa"/>
              <w:right w:w="90" w:type="dxa"/>
            </w:tcMar>
            <w:hideMark/>
          </w:tcPr>
          <w:p w:rsidR="00C23AD6" w:rsidRDefault="00C23AD6" w14:paraId="5CFFDEAC" w14:textId="77777777">
            <w:pPr>
              <w:rPr>
                <w:rFonts w:ascii="Roboto" w:hAnsi="Roboto" w:eastAsia="Roboto" w:cs="Roboto"/>
                <w:b/>
                <w:bCs/>
                <w:color w:val="000000" w:themeColor="text1"/>
                <w:sz w:val="18"/>
                <w:szCs w:val="18"/>
              </w:rPr>
            </w:pPr>
            <w:r>
              <w:rPr>
                <w:rFonts w:ascii="Roboto" w:hAnsi="Roboto" w:eastAsia="Roboto" w:cs="Roboto"/>
                <w:b/>
                <w:bCs/>
                <w:color w:val="000000" w:themeColor="text1"/>
                <w:sz w:val="18"/>
                <w:szCs w:val="18"/>
              </w:rPr>
              <w:t>TPE 6: Developing as a Professional Educator</w:t>
            </w:r>
          </w:p>
          <w:p w:rsidR="00C23AD6" w:rsidRDefault="00C23AD6" w14:paraId="5F0E438D" w14:textId="77777777">
            <w:pPr>
              <w:rPr>
                <w:rFonts w:ascii="Roboto" w:hAnsi="Roboto" w:eastAsia="Roboto" w:cs="Roboto"/>
                <w:i/>
                <w:iCs/>
                <w:color w:val="000000" w:themeColor="text1"/>
                <w:sz w:val="18"/>
                <w:szCs w:val="18"/>
              </w:rPr>
            </w:pPr>
            <w:r>
              <w:rPr>
                <w:rFonts w:ascii="Roboto" w:hAnsi="Roboto" w:eastAsia="Roboto" w:cs="Roboto"/>
                <w:i/>
                <w:iCs/>
                <w:color w:val="000000" w:themeColor="text1"/>
                <w:sz w:val="18"/>
                <w:szCs w:val="18"/>
              </w:rPr>
              <w:t>(e.g. Reflect on their own teaching practice; Recognize their own values and implicit and explicit biases; exhibit positive dispositions of caring, support, acceptance, and fairness toward all students and families, as well as toward their colleagues; Establish professional learning goals and make progress to improve their practice by routinely engaging in communication and inquiry with colleagues; involve other adults and to communicate effectively with peers and colleagues, families, and members of the larger school community to support teacher and student learning; demonstrate professional responsibility for all aspects of student learning and classroom management; conduct themselves with integrity and model ethical conduct for themselves and others; Understand and enact professional roles and responsibilities as mandated reporters and comply with all laws concerning professional responsibilities, professional conduct, and moral fitness, including the responsible use of social media and other digital platforms and tools; and Critically analyze how the context, structure, and history of public education in California</w:t>
            </w:r>
          </w:p>
        </w:tc>
      </w:tr>
      <w:tr w:rsidR="00C23AD6" w:rsidTr="3FC25CA3" w14:paraId="707A90A2" w14:textId="77777777">
        <w:trPr>
          <w:trHeight w:val="300"/>
        </w:trPr>
        <w:tc>
          <w:tcPr>
            <w:tcW w:w="9315" w:type="dxa"/>
            <w:gridSpan w:val="2"/>
            <w:tcBorders>
              <w:top w:val="single" w:color="000000" w:themeColor="text1" w:sz="4"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C23AD6" w:rsidRDefault="00C23AD6" w14:paraId="28B4BD17" w14:textId="77777777">
            <w:pPr>
              <w:spacing w:line="240" w:lineRule="auto"/>
              <w:rPr>
                <w:rFonts w:ascii="Roboto" w:hAnsi="Roboto" w:eastAsia="Roboto" w:cs="Roboto"/>
                <w:b/>
                <w:bCs/>
                <w:i/>
                <w:iCs/>
                <w:color w:val="000000" w:themeColor="text1"/>
                <w:sz w:val="18"/>
                <w:szCs w:val="18"/>
              </w:rPr>
            </w:pPr>
          </w:p>
          <w:p w:rsidR="00C23AD6" w:rsidRDefault="00C23AD6" w14:paraId="38C6DBB8" w14:textId="77777777">
            <w:pPr>
              <w:spacing w:line="240" w:lineRule="auto"/>
              <w:rPr>
                <w:rFonts w:ascii="Roboto" w:hAnsi="Roboto" w:eastAsia="Roboto" w:cs="Roboto"/>
                <w:b/>
                <w:bCs/>
                <w:i/>
                <w:iCs/>
                <w:color w:val="000000" w:themeColor="text1"/>
                <w:sz w:val="18"/>
                <w:szCs w:val="18"/>
              </w:rPr>
            </w:pPr>
          </w:p>
          <w:p w:rsidR="00C23AD6" w:rsidRDefault="00C23AD6" w14:paraId="3FE7FCCF" w14:textId="77777777">
            <w:pPr>
              <w:spacing w:line="240" w:lineRule="auto"/>
              <w:rPr>
                <w:rFonts w:ascii="Roboto" w:hAnsi="Roboto" w:eastAsia="Roboto" w:cs="Roboto"/>
                <w:b/>
                <w:bCs/>
                <w:i/>
                <w:iCs/>
                <w:color w:val="000000" w:themeColor="text1"/>
                <w:sz w:val="18"/>
                <w:szCs w:val="18"/>
              </w:rPr>
            </w:pPr>
          </w:p>
          <w:p w:rsidR="00C23AD6" w:rsidRDefault="00C23AD6" w14:paraId="41DA584E" w14:textId="77777777">
            <w:pPr>
              <w:spacing w:line="240" w:lineRule="auto"/>
              <w:rPr>
                <w:rFonts w:ascii="Roboto" w:hAnsi="Roboto" w:eastAsia="Roboto" w:cs="Roboto"/>
                <w:b/>
                <w:bCs/>
                <w:i/>
                <w:iCs/>
                <w:color w:val="000000" w:themeColor="text1"/>
                <w:sz w:val="18"/>
                <w:szCs w:val="18"/>
              </w:rPr>
            </w:pPr>
          </w:p>
        </w:tc>
      </w:tr>
      <w:tr w:rsidR="00C23AD6" w:rsidTr="3FC25CA3" w14:paraId="21E7457C" w14:textId="77777777">
        <w:trPr>
          <w:trHeight w:val="300"/>
        </w:trPr>
        <w:tc>
          <w:tcPr>
            <w:tcW w:w="931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DE9D9" w:themeFill="accent6" w:themeFillTint="33"/>
            <w:tcMar>
              <w:top w:w="90" w:type="dxa"/>
              <w:left w:w="90" w:type="dxa"/>
              <w:bottom w:w="90" w:type="dxa"/>
              <w:right w:w="90" w:type="dxa"/>
            </w:tcMar>
            <w:hideMark/>
          </w:tcPr>
          <w:p w:rsidR="00C23AD6" w:rsidRDefault="00C23AD6" w14:paraId="290B9110" w14:textId="77777777">
            <w:pPr>
              <w:spacing w:line="240" w:lineRule="auto"/>
              <w:rPr>
                <w:rFonts w:ascii="Roboto" w:hAnsi="Roboto" w:eastAsia="Roboto" w:cs="Roboto"/>
                <w:b/>
                <w:bCs/>
                <w:color w:val="000000" w:themeColor="text1"/>
                <w:sz w:val="18"/>
                <w:szCs w:val="18"/>
              </w:rPr>
            </w:pPr>
            <w:r>
              <w:rPr>
                <w:rFonts w:ascii="Roboto" w:hAnsi="Roboto" w:eastAsia="Roboto" w:cs="Roboto"/>
                <w:b/>
                <w:bCs/>
                <w:color w:val="000000" w:themeColor="text1"/>
                <w:sz w:val="18"/>
                <w:szCs w:val="18"/>
              </w:rPr>
              <w:t>TPE 7: Effective Literacy Instructions for All Student</w:t>
            </w:r>
          </w:p>
          <w:p w:rsidR="00C23AD6" w:rsidP="3FC25CA3" w:rsidRDefault="00C23AD6" w14:paraId="3BC8D02E" w14:textId="77777777">
            <w:pPr>
              <w:spacing w:line="240" w:lineRule="auto"/>
              <w:rPr>
                <w:rFonts w:ascii="Roboto" w:hAnsi="Roboto" w:eastAsia="Roboto" w:cs="Roboto"/>
                <w:i/>
                <w:iCs/>
                <w:color w:val="000000" w:themeColor="text1"/>
                <w:sz w:val="18"/>
                <w:szCs w:val="18"/>
                <w:lang w:val="en-US"/>
              </w:rPr>
            </w:pPr>
            <w:r w:rsidRPr="3FC25CA3">
              <w:rPr>
                <w:rFonts w:ascii="Roboto" w:hAnsi="Roboto" w:eastAsia="Roboto" w:cs="Roboto"/>
                <w:i/>
                <w:iCs/>
                <w:color w:val="000000" w:themeColor="text1"/>
                <w:sz w:val="18"/>
                <w:szCs w:val="18"/>
                <w:lang w:val="en-US"/>
              </w:rPr>
              <w:t>(e.g. UDL/ MTSS, Foundational skills, Meaning Making; Language Development; Effective Expression; monitor students’ progress in literacy development using formative assessment practices, ongoing progress monitoring, and diagnostic techniques that inform instructional decision making)</w:t>
            </w:r>
          </w:p>
        </w:tc>
      </w:tr>
      <w:tr w:rsidR="00C23AD6" w:rsidTr="3FC25CA3" w14:paraId="57F4E998" w14:textId="77777777">
        <w:trPr>
          <w:trHeight w:val="300"/>
        </w:trPr>
        <w:tc>
          <w:tcPr>
            <w:tcW w:w="931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C23AD6" w:rsidRDefault="00C23AD6" w14:paraId="4061788B" w14:textId="77777777">
            <w:pPr>
              <w:spacing w:line="240" w:lineRule="auto"/>
              <w:rPr>
                <w:rFonts w:ascii="Roboto" w:hAnsi="Roboto" w:eastAsia="Roboto" w:cs="Roboto"/>
                <w:b/>
                <w:bCs/>
                <w:color w:val="000000" w:themeColor="text1"/>
                <w:sz w:val="18"/>
                <w:szCs w:val="18"/>
              </w:rPr>
            </w:pPr>
          </w:p>
          <w:p w:rsidR="00C23AD6" w:rsidRDefault="00C23AD6" w14:paraId="765A45CF" w14:textId="77777777">
            <w:pPr>
              <w:spacing w:line="240" w:lineRule="auto"/>
              <w:rPr>
                <w:rFonts w:ascii="Roboto" w:hAnsi="Roboto" w:eastAsia="Roboto" w:cs="Roboto"/>
                <w:b/>
                <w:bCs/>
                <w:color w:val="000000" w:themeColor="text1"/>
                <w:sz w:val="18"/>
                <w:szCs w:val="18"/>
              </w:rPr>
            </w:pPr>
          </w:p>
          <w:p w:rsidR="00C23AD6" w:rsidRDefault="00C23AD6" w14:paraId="003503D3" w14:textId="77777777">
            <w:pPr>
              <w:spacing w:line="240" w:lineRule="auto"/>
              <w:rPr>
                <w:rFonts w:ascii="Roboto" w:hAnsi="Roboto" w:eastAsia="Roboto" w:cs="Roboto"/>
                <w:b/>
                <w:bCs/>
                <w:color w:val="000000" w:themeColor="text1"/>
                <w:sz w:val="18"/>
                <w:szCs w:val="18"/>
              </w:rPr>
            </w:pPr>
          </w:p>
          <w:p w:rsidR="00C23AD6" w:rsidRDefault="00C23AD6" w14:paraId="0CE05F3E" w14:textId="77777777">
            <w:pPr>
              <w:spacing w:line="240" w:lineRule="auto"/>
              <w:rPr>
                <w:rFonts w:ascii="Roboto" w:hAnsi="Roboto" w:eastAsia="Roboto" w:cs="Roboto"/>
                <w:b/>
                <w:bCs/>
                <w:color w:val="000000" w:themeColor="text1"/>
                <w:sz w:val="18"/>
                <w:szCs w:val="18"/>
              </w:rPr>
            </w:pPr>
          </w:p>
          <w:p w:rsidR="00C23AD6" w:rsidRDefault="00C23AD6" w14:paraId="16B279BC" w14:textId="77777777">
            <w:pPr>
              <w:spacing w:line="240" w:lineRule="auto"/>
              <w:rPr>
                <w:rFonts w:ascii="Roboto" w:hAnsi="Roboto" w:eastAsia="Roboto" w:cs="Roboto"/>
                <w:b/>
                <w:bCs/>
                <w:color w:val="000000" w:themeColor="text1"/>
                <w:sz w:val="18"/>
                <w:szCs w:val="18"/>
              </w:rPr>
            </w:pPr>
          </w:p>
        </w:tc>
      </w:tr>
      <w:tr w:rsidR="00C23AD6" w:rsidTr="3FC25CA3" w14:paraId="55F4330D" w14:textId="77777777">
        <w:trPr>
          <w:trHeight w:val="300"/>
        </w:trPr>
        <w:tc>
          <w:tcPr>
            <w:tcW w:w="39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FEFEF"/>
            <w:tcMar>
              <w:top w:w="90" w:type="dxa"/>
              <w:left w:w="90" w:type="dxa"/>
              <w:bottom w:w="90" w:type="dxa"/>
              <w:right w:w="90" w:type="dxa"/>
            </w:tcMar>
          </w:tcPr>
          <w:p w:rsidR="00C23AD6" w:rsidRDefault="00C23AD6" w14:paraId="69B241AC" w14:textId="77777777">
            <w:pPr>
              <w:spacing w:line="240" w:lineRule="auto"/>
              <w:rPr>
                <w:rFonts w:ascii="Roboto" w:hAnsi="Roboto" w:eastAsia="Roboto" w:cs="Roboto"/>
                <w:sz w:val="20"/>
                <w:szCs w:val="20"/>
              </w:rPr>
            </w:pPr>
            <w:r>
              <w:rPr>
                <w:rFonts w:ascii="Roboto" w:hAnsi="Roboto" w:eastAsia="Roboto" w:cs="Roboto"/>
                <w:b/>
                <w:bCs/>
                <w:sz w:val="20"/>
                <w:szCs w:val="20"/>
              </w:rPr>
              <w:t>Commendations</w:t>
            </w:r>
          </w:p>
          <w:p w:rsidR="00C23AD6" w:rsidRDefault="00C23AD6" w14:paraId="768E56B9" w14:textId="77777777">
            <w:pPr>
              <w:spacing w:line="240" w:lineRule="auto"/>
              <w:rPr>
                <w:rFonts w:ascii="Roboto" w:hAnsi="Roboto" w:eastAsia="Roboto" w:cs="Roboto"/>
                <w:b/>
                <w:bCs/>
                <w:sz w:val="20"/>
                <w:szCs w:val="20"/>
              </w:rPr>
            </w:pPr>
          </w:p>
        </w:tc>
        <w:tc>
          <w:tcPr>
            <w:tcW w:w="54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C23AD6" w:rsidRDefault="00C23AD6" w14:paraId="4DA1DEFB" w14:textId="77777777">
            <w:pPr>
              <w:spacing w:line="240" w:lineRule="auto"/>
              <w:rPr>
                <w:rFonts w:ascii="Roboto" w:hAnsi="Roboto" w:eastAsia="Roboto" w:cs="Roboto"/>
                <w:sz w:val="24"/>
                <w:szCs w:val="24"/>
                <w:lang w:val="en-US"/>
              </w:rPr>
            </w:pPr>
          </w:p>
        </w:tc>
      </w:tr>
      <w:tr w:rsidR="00C23AD6" w:rsidTr="3FC25CA3" w14:paraId="54C4C13B" w14:textId="77777777">
        <w:trPr>
          <w:trHeight w:val="825"/>
        </w:trPr>
        <w:tc>
          <w:tcPr>
            <w:tcW w:w="39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FEFEF"/>
            <w:tcMar>
              <w:top w:w="90" w:type="dxa"/>
              <w:left w:w="90" w:type="dxa"/>
              <w:bottom w:w="90" w:type="dxa"/>
              <w:right w:w="90" w:type="dxa"/>
            </w:tcMar>
          </w:tcPr>
          <w:p w:rsidR="00C23AD6" w:rsidRDefault="00C23AD6" w14:paraId="14575AD5" w14:textId="77777777">
            <w:pPr>
              <w:spacing w:line="240" w:lineRule="auto"/>
              <w:rPr>
                <w:rFonts w:ascii="Roboto" w:hAnsi="Roboto" w:eastAsia="Roboto" w:cs="Roboto"/>
                <w:sz w:val="20"/>
                <w:szCs w:val="20"/>
              </w:rPr>
            </w:pPr>
            <w:r>
              <w:rPr>
                <w:rFonts w:ascii="Roboto" w:hAnsi="Roboto" w:eastAsia="Roboto" w:cs="Roboto"/>
                <w:b/>
                <w:bCs/>
                <w:sz w:val="20"/>
                <w:szCs w:val="20"/>
              </w:rPr>
              <w:t>Recommendations</w:t>
            </w:r>
          </w:p>
          <w:p w:rsidR="00C23AD6" w:rsidRDefault="00C23AD6" w14:paraId="76446070" w14:textId="77777777">
            <w:pPr>
              <w:spacing w:line="240" w:lineRule="auto"/>
              <w:rPr>
                <w:rFonts w:ascii="Roboto" w:hAnsi="Roboto" w:eastAsia="Roboto" w:cs="Roboto"/>
                <w:b/>
                <w:bCs/>
                <w:sz w:val="20"/>
                <w:szCs w:val="20"/>
              </w:rPr>
            </w:pPr>
          </w:p>
        </w:tc>
        <w:tc>
          <w:tcPr>
            <w:tcW w:w="54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hideMark/>
          </w:tcPr>
          <w:p w:rsidR="00C23AD6" w:rsidRDefault="00C23AD6" w14:paraId="38349855" w14:textId="77777777">
            <w:pPr>
              <w:spacing w:line="240" w:lineRule="auto"/>
              <w:rPr>
                <w:rFonts w:ascii="Roboto" w:hAnsi="Roboto" w:eastAsia="Roboto" w:cs="Roboto"/>
                <w:sz w:val="24"/>
                <w:szCs w:val="24"/>
                <w:lang w:val="en-US"/>
              </w:rPr>
            </w:pPr>
            <w:r>
              <w:rPr>
                <w:rFonts w:ascii="Roboto" w:hAnsi="Roboto" w:eastAsia="Roboto" w:cs="Roboto"/>
              </w:rPr>
              <w:t xml:space="preserve">. </w:t>
            </w:r>
          </w:p>
        </w:tc>
      </w:tr>
      <w:tr w:rsidR="00C23AD6" w:rsidTr="3FC25CA3" w14:paraId="6F84A0B1" w14:textId="77777777">
        <w:trPr>
          <w:trHeight w:val="300"/>
        </w:trPr>
        <w:tc>
          <w:tcPr>
            <w:tcW w:w="39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FEFEF"/>
            <w:tcMar>
              <w:top w:w="90" w:type="dxa"/>
              <w:left w:w="90" w:type="dxa"/>
              <w:bottom w:w="90" w:type="dxa"/>
              <w:right w:w="90" w:type="dxa"/>
            </w:tcMar>
            <w:hideMark/>
          </w:tcPr>
          <w:p w:rsidR="00C23AD6" w:rsidRDefault="00C23AD6" w14:paraId="1B35D1CC" w14:textId="77777777">
            <w:pPr>
              <w:spacing w:line="240" w:lineRule="auto"/>
              <w:rPr>
                <w:rFonts w:ascii="Roboto" w:hAnsi="Roboto" w:eastAsia="Roboto" w:cs="Roboto"/>
                <w:i/>
                <w:iCs/>
                <w:sz w:val="20"/>
                <w:szCs w:val="20"/>
              </w:rPr>
            </w:pPr>
            <w:r>
              <w:rPr>
                <w:rFonts w:ascii="Roboto" w:hAnsi="Roboto" w:eastAsia="Roboto" w:cs="Roboto"/>
                <w:b/>
                <w:bCs/>
                <w:i/>
                <w:iCs/>
                <w:sz w:val="20"/>
                <w:szCs w:val="20"/>
              </w:rPr>
              <w:t xml:space="preserve">Supervisor Signature </w:t>
            </w:r>
            <w:r>
              <w:rPr>
                <w:rFonts w:ascii="Roboto" w:hAnsi="Roboto" w:eastAsia="Roboto" w:cs="Roboto"/>
                <w:i/>
                <w:iCs/>
                <w:sz w:val="20"/>
                <w:szCs w:val="20"/>
              </w:rPr>
              <w:t>(digital)</w:t>
            </w:r>
          </w:p>
        </w:tc>
        <w:tc>
          <w:tcPr>
            <w:tcW w:w="54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C23AD6" w:rsidRDefault="00C23AD6" w14:paraId="7ABE3F05" w14:textId="77777777">
            <w:pPr>
              <w:spacing w:line="240" w:lineRule="auto"/>
              <w:rPr>
                <w:rFonts w:ascii="Times New Roman" w:hAnsi="Times New Roman" w:eastAsia="Times New Roman" w:cs="Times New Roman"/>
                <w:i/>
                <w:iCs/>
                <w:sz w:val="24"/>
                <w:szCs w:val="24"/>
              </w:rPr>
            </w:pPr>
          </w:p>
        </w:tc>
      </w:tr>
      <w:tr w:rsidR="00C23AD6" w:rsidTr="3FC25CA3" w14:paraId="0520BE3C" w14:textId="77777777">
        <w:trPr>
          <w:trHeight w:val="300"/>
        </w:trPr>
        <w:tc>
          <w:tcPr>
            <w:tcW w:w="39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FEFEF"/>
            <w:tcMar>
              <w:top w:w="90" w:type="dxa"/>
              <w:left w:w="90" w:type="dxa"/>
              <w:bottom w:w="90" w:type="dxa"/>
              <w:right w:w="90" w:type="dxa"/>
            </w:tcMar>
            <w:hideMark/>
          </w:tcPr>
          <w:p w:rsidR="00C23AD6" w:rsidRDefault="00C23AD6" w14:paraId="4E15AC7F" w14:textId="77777777">
            <w:pPr>
              <w:spacing w:line="240" w:lineRule="auto"/>
              <w:rPr>
                <w:rFonts w:ascii="Roboto" w:hAnsi="Roboto" w:eastAsia="Roboto" w:cs="Roboto"/>
                <w:sz w:val="20"/>
                <w:szCs w:val="20"/>
              </w:rPr>
            </w:pPr>
            <w:r>
              <w:rPr>
                <w:rFonts w:ascii="Roboto" w:hAnsi="Roboto" w:eastAsia="Roboto" w:cs="Roboto"/>
                <w:b/>
                <w:bCs/>
                <w:sz w:val="20"/>
                <w:szCs w:val="20"/>
              </w:rPr>
              <w:t>Supervisor Name</w:t>
            </w:r>
          </w:p>
        </w:tc>
        <w:tc>
          <w:tcPr>
            <w:tcW w:w="54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C23AD6" w:rsidRDefault="00C23AD6" w14:paraId="30876A44" w14:textId="77777777">
            <w:pPr>
              <w:spacing w:line="240" w:lineRule="auto"/>
              <w:rPr>
                <w:rFonts w:ascii="Times New Roman" w:hAnsi="Times New Roman" w:eastAsia="Times New Roman" w:cs="Times New Roman"/>
                <w:sz w:val="24"/>
                <w:szCs w:val="24"/>
              </w:rPr>
            </w:pPr>
          </w:p>
          <w:p w:rsidR="00C23AD6" w:rsidRDefault="00C23AD6" w14:paraId="56047C48" w14:textId="77777777">
            <w:pPr>
              <w:spacing w:line="240" w:lineRule="auto"/>
              <w:rPr>
                <w:rFonts w:ascii="Times New Roman" w:hAnsi="Times New Roman" w:eastAsia="Times New Roman" w:cs="Times New Roman"/>
              </w:rPr>
            </w:pPr>
          </w:p>
        </w:tc>
      </w:tr>
      <w:tr w:rsidR="00C23AD6" w:rsidTr="3FC25CA3" w14:paraId="6F206A1B" w14:textId="77777777">
        <w:trPr>
          <w:trHeight w:val="300"/>
        </w:trPr>
        <w:tc>
          <w:tcPr>
            <w:tcW w:w="39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FEFEF"/>
            <w:tcMar>
              <w:top w:w="90" w:type="dxa"/>
              <w:left w:w="90" w:type="dxa"/>
              <w:bottom w:w="90" w:type="dxa"/>
              <w:right w:w="90" w:type="dxa"/>
            </w:tcMar>
            <w:hideMark/>
          </w:tcPr>
          <w:p w:rsidR="00C23AD6" w:rsidRDefault="00C23AD6" w14:paraId="542EC2BC" w14:textId="77777777">
            <w:pPr>
              <w:spacing w:line="240" w:lineRule="auto"/>
              <w:rPr>
                <w:rFonts w:ascii="Roboto" w:hAnsi="Roboto" w:eastAsia="Roboto" w:cs="Roboto"/>
                <w:sz w:val="20"/>
                <w:szCs w:val="20"/>
              </w:rPr>
            </w:pPr>
            <w:r>
              <w:rPr>
                <w:rFonts w:ascii="Roboto" w:hAnsi="Roboto" w:eastAsia="Roboto" w:cs="Roboto"/>
                <w:b/>
                <w:bCs/>
                <w:sz w:val="20"/>
                <w:szCs w:val="20"/>
              </w:rPr>
              <w:t xml:space="preserve">Candidate Signature </w:t>
            </w:r>
            <w:r>
              <w:rPr>
                <w:rFonts w:ascii="Roboto" w:hAnsi="Roboto" w:eastAsia="Roboto" w:cs="Roboto"/>
                <w:i/>
                <w:iCs/>
                <w:sz w:val="20"/>
                <w:szCs w:val="20"/>
              </w:rPr>
              <w:t>(digital)</w:t>
            </w:r>
          </w:p>
        </w:tc>
        <w:tc>
          <w:tcPr>
            <w:tcW w:w="54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C23AD6" w:rsidRDefault="00C23AD6" w14:paraId="20F19651" w14:textId="77777777">
            <w:pPr>
              <w:spacing w:line="240" w:lineRule="auto"/>
              <w:rPr>
                <w:rFonts w:ascii="Times New Roman" w:hAnsi="Times New Roman" w:eastAsia="Times New Roman" w:cs="Times New Roman"/>
                <w:i/>
                <w:iCs/>
                <w:sz w:val="24"/>
                <w:szCs w:val="24"/>
              </w:rPr>
            </w:pPr>
          </w:p>
        </w:tc>
      </w:tr>
      <w:tr w:rsidR="00C23AD6" w:rsidTr="3FC25CA3" w14:paraId="37E7E55E" w14:textId="77777777">
        <w:trPr>
          <w:trHeight w:val="300"/>
        </w:trPr>
        <w:tc>
          <w:tcPr>
            <w:tcW w:w="39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FEFEF"/>
            <w:tcMar>
              <w:top w:w="90" w:type="dxa"/>
              <w:left w:w="90" w:type="dxa"/>
              <w:bottom w:w="90" w:type="dxa"/>
              <w:right w:w="90" w:type="dxa"/>
            </w:tcMar>
            <w:hideMark/>
          </w:tcPr>
          <w:p w:rsidR="00C23AD6" w:rsidRDefault="00C23AD6" w14:paraId="49936EFE" w14:textId="77777777">
            <w:pPr>
              <w:spacing w:line="240" w:lineRule="auto"/>
              <w:rPr>
                <w:rFonts w:ascii="Roboto" w:hAnsi="Roboto" w:eastAsia="Roboto" w:cs="Roboto"/>
                <w:sz w:val="20"/>
                <w:szCs w:val="20"/>
              </w:rPr>
            </w:pPr>
            <w:r>
              <w:rPr>
                <w:rFonts w:ascii="Roboto" w:hAnsi="Roboto" w:eastAsia="Roboto" w:cs="Roboto"/>
                <w:b/>
                <w:bCs/>
                <w:sz w:val="20"/>
                <w:szCs w:val="20"/>
              </w:rPr>
              <w:t>Candidate Name</w:t>
            </w:r>
          </w:p>
        </w:tc>
        <w:tc>
          <w:tcPr>
            <w:tcW w:w="54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00C23AD6" w:rsidRDefault="00C23AD6" w14:paraId="3815D061" w14:textId="77777777">
            <w:pPr>
              <w:spacing w:line="240" w:lineRule="auto"/>
              <w:rPr>
                <w:rFonts w:ascii="Roboto" w:hAnsi="Roboto" w:eastAsia="Roboto" w:cs="Roboto"/>
              </w:rPr>
            </w:pPr>
          </w:p>
        </w:tc>
      </w:tr>
    </w:tbl>
    <w:p w:rsidR="00C23AD6" w:rsidP="23C665FA" w:rsidRDefault="00C23AD6" w14:paraId="56570F9A" w14:textId="77777777">
      <w:pPr>
        <w:rPr>
          <w:rFonts w:asciiTheme="minorHAnsi" w:hAnsiTheme="minorHAnsi" w:eastAsiaTheme="minorEastAsia" w:cstheme="minorBidi"/>
          <w:sz w:val="24"/>
          <w:szCs w:val="24"/>
          <w:lang w:val="en-US" w:eastAsia="ja-JP"/>
        </w:rPr>
      </w:pPr>
    </w:p>
    <w:p w:rsidR="23C665FA" w:rsidP="23C665FA" w:rsidRDefault="23C665FA" w14:paraId="480DD051" w14:textId="4677EB4E">
      <w:pPr>
        <w:rPr>
          <w:rFonts w:asciiTheme="minorHAnsi" w:hAnsiTheme="minorHAnsi" w:eastAsiaTheme="minorEastAsia" w:cstheme="minorBidi"/>
          <w:sz w:val="24"/>
          <w:szCs w:val="24"/>
          <w:lang w:val="en-US" w:eastAsia="ja-JP"/>
        </w:rPr>
      </w:pPr>
    </w:p>
    <w:p w:rsidR="23C665FA" w:rsidP="23C665FA" w:rsidRDefault="23C665FA" w14:paraId="5DE6BF04" w14:textId="00832040">
      <w:pPr>
        <w:rPr>
          <w:rFonts w:asciiTheme="minorHAnsi" w:hAnsiTheme="minorHAnsi" w:eastAsiaTheme="minorEastAsia" w:cstheme="minorBidi"/>
          <w:sz w:val="24"/>
          <w:szCs w:val="24"/>
          <w:lang w:val="en-US" w:eastAsia="ja-JP"/>
        </w:rPr>
      </w:pPr>
    </w:p>
    <w:p w:rsidR="23C665FA" w:rsidP="23C665FA" w:rsidRDefault="23C665FA" w14:paraId="2EF81959" w14:textId="0EFBB5AE">
      <w:pPr>
        <w:rPr>
          <w:rFonts w:asciiTheme="minorHAnsi" w:hAnsiTheme="minorHAnsi" w:eastAsiaTheme="minorEastAsia" w:cstheme="minorBidi"/>
          <w:sz w:val="24"/>
          <w:szCs w:val="24"/>
          <w:lang w:val="en-US" w:eastAsia="ja-JP"/>
        </w:rPr>
      </w:pPr>
    </w:p>
    <w:p w:rsidR="23C665FA" w:rsidP="23C665FA" w:rsidRDefault="23C665FA" w14:paraId="24F6EE83" w14:textId="798C6740">
      <w:pPr>
        <w:rPr>
          <w:rFonts w:asciiTheme="minorHAnsi" w:hAnsiTheme="minorHAnsi" w:eastAsiaTheme="minorEastAsia" w:cstheme="minorBidi"/>
          <w:sz w:val="24"/>
          <w:szCs w:val="24"/>
          <w:lang w:val="en-US" w:eastAsia="ja-JP"/>
        </w:rPr>
      </w:pPr>
    </w:p>
    <w:p w:rsidR="23C665FA" w:rsidP="23C665FA" w:rsidRDefault="23C665FA" w14:paraId="629AC35D" w14:textId="566E5FEA">
      <w:pPr>
        <w:rPr>
          <w:rFonts w:asciiTheme="minorHAnsi" w:hAnsiTheme="minorHAnsi" w:eastAsiaTheme="minorEastAsia" w:cstheme="minorBidi"/>
          <w:sz w:val="24"/>
          <w:szCs w:val="24"/>
          <w:lang w:val="en-US" w:eastAsia="ja-JP"/>
        </w:rPr>
      </w:pPr>
    </w:p>
    <w:p w:rsidR="23C665FA" w:rsidP="23C665FA" w:rsidRDefault="23C665FA" w14:paraId="54E70546" w14:textId="747D7DAF">
      <w:pPr>
        <w:rPr>
          <w:rFonts w:asciiTheme="minorHAnsi" w:hAnsiTheme="minorHAnsi" w:eastAsiaTheme="minorEastAsia" w:cstheme="minorBidi"/>
          <w:sz w:val="24"/>
          <w:szCs w:val="24"/>
          <w:lang w:val="en-US" w:eastAsia="ja-JP"/>
        </w:rPr>
      </w:pPr>
    </w:p>
    <w:p w:rsidR="23C665FA" w:rsidP="23C665FA" w:rsidRDefault="23C665FA" w14:paraId="5AA6B4D0" w14:textId="4B6569F8">
      <w:pPr>
        <w:rPr>
          <w:rFonts w:asciiTheme="minorHAnsi" w:hAnsiTheme="minorHAnsi" w:eastAsiaTheme="minorEastAsia" w:cstheme="minorBidi"/>
          <w:sz w:val="24"/>
          <w:szCs w:val="24"/>
          <w:lang w:val="en-US" w:eastAsia="ja-JP"/>
        </w:rPr>
      </w:pPr>
    </w:p>
    <w:p w:rsidR="23C665FA" w:rsidP="23C665FA" w:rsidRDefault="23C665FA" w14:paraId="48165DA2" w14:textId="12228B6F">
      <w:pPr>
        <w:rPr>
          <w:rFonts w:asciiTheme="minorHAnsi" w:hAnsiTheme="minorHAnsi" w:eastAsiaTheme="minorEastAsia" w:cstheme="minorBidi"/>
          <w:sz w:val="24"/>
          <w:szCs w:val="24"/>
          <w:lang w:val="en-US" w:eastAsia="ja-JP"/>
        </w:rPr>
      </w:pPr>
    </w:p>
    <w:p w:rsidR="291234C2" w:rsidP="291234C2" w:rsidRDefault="291234C2" w14:paraId="429DDAC4" w14:textId="03639838">
      <w:pPr>
        <w:jc w:val="center"/>
        <w:rPr>
          <w:rFonts w:asciiTheme="majorHAnsi" w:hAnsiTheme="majorHAnsi" w:eastAsiaTheme="majorEastAsia" w:cstheme="majorBidi"/>
          <w:b/>
          <w:bCs/>
          <w:sz w:val="28"/>
          <w:szCs w:val="28"/>
        </w:rPr>
      </w:pPr>
    </w:p>
    <w:p w:rsidR="291234C2" w:rsidP="291234C2" w:rsidRDefault="291234C2" w14:paraId="639F356D" w14:textId="01038F39">
      <w:pPr>
        <w:jc w:val="center"/>
        <w:rPr>
          <w:rFonts w:asciiTheme="majorHAnsi" w:hAnsiTheme="majorHAnsi" w:eastAsiaTheme="majorEastAsia" w:cstheme="majorBidi"/>
          <w:b/>
          <w:bCs/>
          <w:sz w:val="28"/>
          <w:szCs w:val="28"/>
        </w:rPr>
      </w:pPr>
    </w:p>
    <w:p w:rsidR="291234C2" w:rsidP="291234C2" w:rsidRDefault="291234C2" w14:paraId="6C938F0D" w14:textId="5F3268E0">
      <w:pPr>
        <w:jc w:val="center"/>
        <w:rPr>
          <w:rFonts w:asciiTheme="majorHAnsi" w:hAnsiTheme="majorHAnsi" w:eastAsiaTheme="majorEastAsia" w:cstheme="majorBidi"/>
          <w:b/>
          <w:bCs/>
          <w:sz w:val="28"/>
          <w:szCs w:val="28"/>
        </w:rPr>
      </w:pPr>
    </w:p>
    <w:p w:rsidR="291234C2" w:rsidP="291234C2" w:rsidRDefault="291234C2" w14:paraId="15A3289B" w14:textId="05E2B56F">
      <w:pPr>
        <w:jc w:val="center"/>
        <w:rPr>
          <w:rFonts w:asciiTheme="majorHAnsi" w:hAnsiTheme="majorHAnsi" w:eastAsiaTheme="majorEastAsia" w:cstheme="majorBidi"/>
          <w:b/>
          <w:bCs/>
          <w:sz w:val="28"/>
          <w:szCs w:val="28"/>
        </w:rPr>
      </w:pPr>
    </w:p>
    <w:p w:rsidR="291234C2" w:rsidP="291234C2" w:rsidRDefault="291234C2" w14:paraId="2CCF041D" w14:textId="39C63F83">
      <w:pPr>
        <w:jc w:val="center"/>
        <w:rPr>
          <w:rFonts w:asciiTheme="majorHAnsi" w:hAnsiTheme="majorHAnsi" w:eastAsiaTheme="majorEastAsia" w:cstheme="majorBidi"/>
          <w:b/>
          <w:bCs/>
          <w:sz w:val="28"/>
          <w:szCs w:val="28"/>
        </w:rPr>
      </w:pPr>
    </w:p>
    <w:p w:rsidR="291234C2" w:rsidP="291234C2" w:rsidRDefault="291234C2" w14:paraId="0DA689A2" w14:textId="290F3C58">
      <w:pPr>
        <w:jc w:val="center"/>
        <w:rPr>
          <w:rFonts w:asciiTheme="majorHAnsi" w:hAnsiTheme="majorHAnsi" w:eastAsiaTheme="majorEastAsia" w:cstheme="majorBidi"/>
          <w:b/>
          <w:bCs/>
          <w:sz w:val="28"/>
          <w:szCs w:val="28"/>
        </w:rPr>
      </w:pPr>
    </w:p>
    <w:p w:rsidR="291234C2" w:rsidP="291234C2" w:rsidRDefault="291234C2" w14:paraId="6577B3A0" w14:textId="2A1574CC">
      <w:pPr>
        <w:jc w:val="center"/>
        <w:rPr>
          <w:rFonts w:asciiTheme="majorHAnsi" w:hAnsiTheme="majorHAnsi" w:eastAsiaTheme="majorEastAsia" w:cstheme="majorBidi"/>
          <w:b/>
          <w:bCs/>
          <w:sz w:val="28"/>
          <w:szCs w:val="28"/>
        </w:rPr>
      </w:pPr>
    </w:p>
    <w:p w:rsidR="291234C2" w:rsidP="291234C2" w:rsidRDefault="291234C2" w14:paraId="24087104" w14:textId="5256CA7A">
      <w:pPr>
        <w:jc w:val="center"/>
        <w:rPr>
          <w:rFonts w:asciiTheme="majorHAnsi" w:hAnsiTheme="majorHAnsi" w:eastAsiaTheme="majorEastAsia" w:cstheme="majorBidi"/>
          <w:b/>
          <w:bCs/>
          <w:sz w:val="28"/>
          <w:szCs w:val="28"/>
        </w:rPr>
      </w:pPr>
    </w:p>
    <w:p w:rsidR="291234C2" w:rsidP="291234C2" w:rsidRDefault="291234C2" w14:paraId="1153EA50" w14:textId="170F41FE">
      <w:pPr>
        <w:jc w:val="center"/>
        <w:rPr>
          <w:rFonts w:asciiTheme="majorHAnsi" w:hAnsiTheme="majorHAnsi" w:eastAsiaTheme="majorEastAsia" w:cstheme="majorBidi"/>
          <w:b/>
          <w:bCs/>
          <w:sz w:val="28"/>
          <w:szCs w:val="28"/>
        </w:rPr>
      </w:pPr>
    </w:p>
    <w:p w:rsidR="291234C2" w:rsidP="291234C2" w:rsidRDefault="291234C2" w14:paraId="37938594" w14:textId="37D0678E">
      <w:pPr>
        <w:jc w:val="center"/>
        <w:rPr>
          <w:rFonts w:asciiTheme="majorHAnsi" w:hAnsiTheme="majorHAnsi" w:eastAsiaTheme="majorEastAsia" w:cstheme="majorBidi"/>
          <w:b/>
          <w:bCs/>
          <w:sz w:val="28"/>
          <w:szCs w:val="28"/>
        </w:rPr>
      </w:pPr>
    </w:p>
    <w:p w:rsidR="75DF0BC5" w:rsidP="23C665FA" w:rsidRDefault="75DF0BC5" w14:paraId="7199D12A" w14:textId="311C0550">
      <w:pPr>
        <w:jc w:val="center"/>
        <w:rPr>
          <w:rFonts w:asciiTheme="majorHAnsi" w:hAnsiTheme="majorHAnsi" w:eastAsiaTheme="majorEastAsia" w:cstheme="majorBidi"/>
          <w:b/>
          <w:bCs/>
          <w:sz w:val="28"/>
          <w:szCs w:val="28"/>
        </w:rPr>
      </w:pPr>
      <w:r w:rsidRPr="23C665FA">
        <w:rPr>
          <w:rFonts w:asciiTheme="majorHAnsi" w:hAnsiTheme="majorHAnsi" w:eastAsiaTheme="majorEastAsia" w:cstheme="majorBidi"/>
          <w:b/>
          <w:bCs/>
          <w:sz w:val="28"/>
          <w:szCs w:val="28"/>
        </w:rPr>
        <w:t xml:space="preserve">Literacy Lessons Feedback FORMS </w:t>
      </w:r>
    </w:p>
    <w:p w:rsidR="23C665FA" w:rsidP="23C665FA" w:rsidRDefault="23C665FA" w14:paraId="1D61E070" w14:textId="202C59CE">
      <w:pPr>
        <w:jc w:val="center"/>
        <w:rPr>
          <w:sz w:val="28"/>
          <w:szCs w:val="28"/>
        </w:rPr>
      </w:pPr>
    </w:p>
    <w:p w:rsidR="1837EF2D" w:rsidP="23C665FA" w:rsidRDefault="1837EF2D" w14:paraId="7149094F" w14:textId="0E4D2EE7">
      <w:pPr>
        <w:jc w:val="center"/>
      </w:pPr>
      <w:r>
        <w:rPr>
          <w:noProof/>
        </w:rPr>
        <w:drawing>
          <wp:inline distT="0" distB="0" distL="0" distR="0" wp14:anchorId="655E63CE" wp14:editId="2377FAF2">
            <wp:extent cx="1932600" cy="481626"/>
            <wp:effectExtent l="0" t="0" r="0" b="0"/>
            <wp:docPr id="10763663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66306" name="Picture 1076366306"/>
                    <pic:cNvPicPr/>
                  </pic:nvPicPr>
                  <pic:blipFill>
                    <a:blip r:embed="rId43">
                      <a:extLst>
                        <a:ext uri="{28A0092B-C50C-407E-A947-70E740481C1C}">
                          <a14:useLocalDpi xmlns:a14="http://schemas.microsoft.com/office/drawing/2010/main"/>
                        </a:ext>
                      </a:extLst>
                    </a:blip>
                    <a:stretch>
                      <a:fillRect/>
                    </a:stretch>
                  </pic:blipFill>
                  <pic:spPr>
                    <a:xfrm>
                      <a:off x="0" y="0"/>
                      <a:ext cx="1932600" cy="481626"/>
                    </a:xfrm>
                    <a:prstGeom prst="rect">
                      <a:avLst/>
                    </a:prstGeom>
                  </pic:spPr>
                </pic:pic>
              </a:graphicData>
            </a:graphic>
          </wp:inline>
        </w:drawing>
      </w:r>
    </w:p>
    <w:p w:rsidR="172B9537" w:rsidP="23C665FA" w:rsidRDefault="172B9537" w14:paraId="5B8D9295" w14:textId="2D2E8818">
      <w:pPr>
        <w:jc w:val="center"/>
      </w:pPr>
      <w:r w:rsidRPr="23C665FA">
        <w:rPr>
          <w:rFonts w:ascii="Times New Roman" w:hAnsi="Times New Roman" w:eastAsia="Times New Roman" w:cs="Times New Roman"/>
          <w:b/>
          <w:bCs/>
          <w:sz w:val="24"/>
          <w:szCs w:val="24"/>
        </w:rPr>
        <w:t>School of Education</w:t>
      </w:r>
    </w:p>
    <w:p w:rsidR="172B9537" w:rsidP="23C665FA" w:rsidRDefault="172B9537" w14:paraId="2327CBC5" w14:textId="7A78CB6C">
      <w:pPr>
        <w:jc w:val="center"/>
      </w:pPr>
      <w:r w:rsidRPr="23C665FA">
        <w:rPr>
          <w:rFonts w:ascii="Times New Roman" w:hAnsi="Times New Roman" w:eastAsia="Times New Roman" w:cs="Times New Roman"/>
          <w:b/>
          <w:bCs/>
          <w:sz w:val="24"/>
          <w:szCs w:val="24"/>
        </w:rPr>
        <w:t>Observations of Student(s) with Dyslexia or Reading Discrepancy Form</w:t>
      </w:r>
    </w:p>
    <w:p w:rsidR="172B9537" w:rsidP="23C665FA" w:rsidRDefault="172B9537" w14:paraId="2AEEF30F" w14:textId="5C1B1E96">
      <w:pPr>
        <w:jc w:val="center"/>
      </w:pPr>
      <w:r w:rsidRPr="23C665FA">
        <w:rPr>
          <w:rFonts w:ascii="Times New Roman" w:hAnsi="Times New Roman" w:eastAsia="Times New Roman" w:cs="Times New Roman"/>
          <w:sz w:val="24"/>
          <w:szCs w:val="24"/>
        </w:rPr>
        <w:t xml:space="preserve"> </w:t>
      </w:r>
    </w:p>
    <w:p w:rsidR="172B9537" w:rsidP="23C665FA" w:rsidRDefault="172B9537" w14:paraId="2D8EF827" w14:textId="196F3DB7">
      <w:r w:rsidRPr="291234C2">
        <w:rPr>
          <w:rFonts w:ascii="Times New Roman" w:hAnsi="Times New Roman" w:eastAsia="Times New Roman" w:cs="Times New Roman"/>
          <w:sz w:val="24"/>
          <w:szCs w:val="24"/>
          <w:lang w:val="en-US"/>
        </w:rPr>
        <w:t>Candidate:</w:t>
      </w:r>
      <w:r>
        <w:tab/>
      </w:r>
      <w:r>
        <w:tab/>
      </w:r>
      <w:r>
        <w:tab/>
      </w:r>
      <w:r>
        <w:tab/>
      </w:r>
      <w:r>
        <w:tab/>
      </w:r>
      <w:r>
        <w:tab/>
      </w:r>
      <w:r>
        <w:tab/>
      </w:r>
      <w:r>
        <w:tab/>
      </w:r>
      <w:r>
        <w:tab/>
      </w:r>
      <w:r>
        <w:tab/>
      </w:r>
      <w:r w:rsidRPr="291234C2">
        <w:rPr>
          <w:rFonts w:ascii="Times New Roman" w:hAnsi="Times New Roman" w:eastAsia="Times New Roman" w:cs="Times New Roman"/>
          <w:sz w:val="24"/>
          <w:szCs w:val="24"/>
          <w:lang w:val="en-US"/>
        </w:rPr>
        <w:t xml:space="preserve">Date:                                       </w:t>
      </w:r>
    </w:p>
    <w:p w:rsidR="172B9537" w:rsidP="23C665FA" w:rsidRDefault="172B9537" w14:paraId="21F35349" w14:textId="0A1855A4">
      <w:r w:rsidRPr="23C665FA">
        <w:rPr>
          <w:rFonts w:ascii="Times New Roman" w:hAnsi="Times New Roman" w:eastAsia="Times New Roman" w:cs="Times New Roman"/>
          <w:sz w:val="24"/>
          <w:szCs w:val="24"/>
        </w:rPr>
        <w:t xml:space="preserve"> </w:t>
      </w:r>
    </w:p>
    <w:p w:rsidR="172B9537" w:rsidP="23C665FA" w:rsidRDefault="172B9537" w14:paraId="65042D97" w14:textId="4719C9AF">
      <w:r w:rsidRPr="23C665FA">
        <w:rPr>
          <w:rFonts w:ascii="Times New Roman" w:hAnsi="Times New Roman" w:eastAsia="Times New Roman" w:cs="Times New Roman"/>
          <w:sz w:val="24"/>
          <w:szCs w:val="24"/>
        </w:rPr>
        <w:t>University Supervisor:</w:t>
      </w:r>
    </w:p>
    <w:p w:rsidR="172B9537" w:rsidP="23C665FA" w:rsidRDefault="172B9537" w14:paraId="50341385" w14:textId="22F6E126">
      <w:r w:rsidRPr="23C665FA">
        <w:rPr>
          <w:rFonts w:ascii="Times New Roman" w:hAnsi="Times New Roman" w:eastAsia="Times New Roman" w:cs="Times New Roman"/>
          <w:sz w:val="24"/>
          <w:szCs w:val="24"/>
        </w:rPr>
        <w:t xml:space="preserve"> </w:t>
      </w:r>
    </w:p>
    <w:p w:rsidR="172B9537" w:rsidP="23C665FA" w:rsidRDefault="172B9537" w14:paraId="5F544D96" w14:textId="4A5DC5A1">
      <w:r w:rsidRPr="23C665FA">
        <w:rPr>
          <w:rFonts w:ascii="Times New Roman" w:hAnsi="Times New Roman" w:eastAsia="Times New Roman" w:cs="Times New Roman"/>
          <w:sz w:val="24"/>
          <w:szCs w:val="24"/>
        </w:rPr>
        <w:t>Cooperating Teacher/Intern Support Provider:</w:t>
      </w:r>
    </w:p>
    <w:p w:rsidR="172B9537" w:rsidP="23C665FA" w:rsidRDefault="172B9537" w14:paraId="54EB3BF3" w14:textId="2F1B8C50">
      <w:r w:rsidRPr="23C665FA">
        <w:rPr>
          <w:rFonts w:ascii="Times New Roman" w:hAnsi="Times New Roman" w:eastAsia="Times New Roman" w:cs="Times New Roman"/>
          <w:sz w:val="24"/>
          <w:szCs w:val="24"/>
        </w:rPr>
        <w:t xml:space="preserve"> </w:t>
      </w:r>
    </w:p>
    <w:p w:rsidR="172B9537" w:rsidP="23C665FA" w:rsidRDefault="172B9537" w14:paraId="632597FA" w14:textId="515330F6">
      <w:pPr>
        <w:jc w:val="center"/>
      </w:pPr>
      <w:r w:rsidRPr="23C665FA">
        <w:rPr>
          <w:rFonts w:ascii="Times New Roman" w:hAnsi="Times New Roman" w:eastAsia="Times New Roman" w:cs="Times New Roman"/>
          <w:sz w:val="24"/>
          <w:szCs w:val="24"/>
        </w:rPr>
        <w:t xml:space="preserve"> </w:t>
      </w:r>
    </w:p>
    <w:p w:rsidR="172B9537" w:rsidP="23C665FA" w:rsidRDefault="172B9537" w14:paraId="4487C2F4" w14:textId="13AC459D">
      <w:pPr>
        <w:jc w:val="center"/>
      </w:pPr>
      <w:r w:rsidRPr="23C665FA">
        <w:rPr>
          <w:rFonts w:ascii="Times New Roman" w:hAnsi="Times New Roman" w:eastAsia="Times New Roman" w:cs="Times New Roman"/>
          <w:b/>
          <w:bCs/>
          <w:sz w:val="24"/>
          <w:szCs w:val="24"/>
        </w:rPr>
        <w:t>Observations of Instruction</w:t>
      </w:r>
    </w:p>
    <w:p w:rsidR="172B9537" w:rsidP="23C665FA" w:rsidRDefault="172B9537" w14:paraId="4CC8FD5C" w14:textId="4D5E8711">
      <w:pPr>
        <w:jc w:val="center"/>
      </w:pPr>
      <w:r w:rsidRPr="23C665FA">
        <w:rPr>
          <w:rFonts w:ascii="Times New Roman" w:hAnsi="Times New Roman" w:eastAsia="Times New Roman" w:cs="Times New Roman"/>
          <w:b/>
          <w:bCs/>
          <w:sz w:val="24"/>
          <w:szCs w:val="24"/>
        </w:rPr>
        <w:t xml:space="preserve">for </w:t>
      </w:r>
      <w:proofErr w:type="gramStart"/>
      <w:r w:rsidRPr="23C665FA">
        <w:rPr>
          <w:rFonts w:ascii="Aptos" w:hAnsi="Aptos" w:eastAsia="Aptos" w:cs="Aptos"/>
          <w:b/>
          <w:bCs/>
          <w:sz w:val="24"/>
          <w:szCs w:val="24"/>
        </w:rPr>
        <w:t>student</w:t>
      </w:r>
      <w:proofErr w:type="gramEnd"/>
      <w:r w:rsidRPr="23C665FA">
        <w:rPr>
          <w:rFonts w:ascii="Aptos" w:hAnsi="Aptos" w:eastAsia="Aptos" w:cs="Aptos"/>
          <w:b/>
          <w:bCs/>
          <w:sz w:val="24"/>
          <w:szCs w:val="24"/>
        </w:rPr>
        <w:t>(s) with diagnosed dyslexia or reading disorder,</w:t>
      </w:r>
    </w:p>
    <w:p w:rsidR="172B9537" w:rsidP="23C665FA" w:rsidRDefault="172B9537" w14:paraId="564AE353" w14:textId="356A03D8">
      <w:pPr>
        <w:jc w:val="center"/>
      </w:pPr>
      <w:r w:rsidRPr="23C665FA">
        <w:rPr>
          <w:rFonts w:ascii="Aptos" w:hAnsi="Aptos" w:eastAsia="Aptos" w:cs="Aptos"/>
          <w:b/>
          <w:bCs/>
          <w:sz w:val="24"/>
          <w:szCs w:val="24"/>
        </w:rPr>
        <w:t>reading discrepancy or below level for age and grade</w:t>
      </w:r>
    </w:p>
    <w:p w:rsidR="172B9537" w:rsidP="23C665FA" w:rsidRDefault="172B9537" w14:paraId="6623378F" w14:textId="0FE97CAA">
      <w:pPr>
        <w:jc w:val="center"/>
      </w:pPr>
      <w:r w:rsidRPr="23C665FA">
        <w:rPr>
          <w:rFonts w:ascii="Aptos" w:hAnsi="Aptos" w:eastAsia="Aptos" w:cs="Aptos"/>
          <w:sz w:val="24"/>
          <w:szCs w:val="24"/>
        </w:rPr>
        <w:t xml:space="preserve"> </w:t>
      </w:r>
    </w:p>
    <w:tbl>
      <w:tblPr>
        <w:tblStyle w:val="TableGrid"/>
        <w:tblW w:w="0" w:type="auto"/>
        <w:tblLook w:val="04A0" w:firstRow="1" w:lastRow="0" w:firstColumn="1" w:lastColumn="0" w:noHBand="0" w:noVBand="1"/>
      </w:tblPr>
      <w:tblGrid>
        <w:gridCol w:w="2985"/>
        <w:gridCol w:w="6355"/>
      </w:tblGrid>
      <w:tr w:rsidR="23C665FA" w:rsidTr="62F3AF7B" w14:paraId="217F1E23" w14:textId="77777777">
        <w:trPr>
          <w:trHeight w:val="300"/>
        </w:trPr>
        <w:tc>
          <w:tcPr>
            <w:tcW w:w="298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0EEF039B" w14:textId="18685B74">
            <w:r w:rsidRPr="23C665FA">
              <w:rPr>
                <w:rFonts w:ascii="Times New Roman" w:hAnsi="Times New Roman" w:eastAsia="Times New Roman" w:cs="Times New Roman"/>
                <w:b/>
                <w:bCs/>
              </w:rPr>
              <w:t>Candidate observation of concepts and strategies per CA Dyslexia Guidelines</w:t>
            </w:r>
          </w:p>
        </w:tc>
        <w:tc>
          <w:tcPr>
            <w:tcW w:w="637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789DDF82" w14:textId="7DCFC196">
            <w:pPr>
              <w:jc w:val="center"/>
            </w:pPr>
            <w:r w:rsidRPr="62F3AF7B" w:rsidR="23C665FA">
              <w:rPr>
                <w:rFonts w:ascii="Times New Roman" w:hAnsi="Times New Roman" w:eastAsia="Times New Roman" w:cs="Times New Roman"/>
                <w:b w:val="1"/>
                <w:bCs w:val="1"/>
                <w:lang w:val="en-US"/>
              </w:rPr>
              <w:t xml:space="preserve">Observations including concepts strategies </w:t>
            </w:r>
            <w:r w:rsidRPr="62F3AF7B" w:rsidR="23C665FA">
              <w:rPr>
                <w:rFonts w:ascii="Times New Roman" w:hAnsi="Times New Roman" w:eastAsia="Times New Roman" w:cs="Times New Roman"/>
                <w:b w:val="1"/>
                <w:bCs w:val="1"/>
                <w:lang w:val="en-US"/>
              </w:rPr>
              <w:t>observed</w:t>
            </w:r>
            <w:r w:rsidRPr="62F3AF7B" w:rsidR="23C665FA">
              <w:rPr>
                <w:rFonts w:ascii="Times New Roman" w:hAnsi="Times New Roman" w:eastAsia="Times New Roman" w:cs="Times New Roman"/>
                <w:b w:val="1"/>
                <w:bCs w:val="1"/>
                <w:lang w:val="en-US"/>
              </w:rPr>
              <w:t>; how to apply in teaching practice</w:t>
            </w:r>
          </w:p>
        </w:tc>
      </w:tr>
      <w:tr w:rsidR="23C665FA" w:rsidTr="62F3AF7B" w14:paraId="4173BEE0" w14:textId="77777777">
        <w:trPr>
          <w:trHeight w:val="300"/>
        </w:trPr>
        <w:tc>
          <w:tcPr>
            <w:tcW w:w="298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2E5B3232" w14:textId="5EB9FA55">
            <w:pPr>
              <w:ind w:left="249" w:hanging="270"/>
              <w:jc w:val="both"/>
            </w:pPr>
            <w:r w:rsidRPr="23C665FA">
              <w:rPr>
                <w:rFonts w:ascii="Times New Roman" w:hAnsi="Times New Roman" w:eastAsia="Times New Roman" w:cs="Times New Roman"/>
              </w:rPr>
              <w:t>Date:</w:t>
            </w:r>
          </w:p>
          <w:p w:rsidR="23C665FA" w:rsidP="23C665FA" w:rsidRDefault="23C665FA" w14:paraId="7F77199D" w14:textId="3C645E54">
            <w:pPr>
              <w:ind w:left="249" w:hanging="270"/>
              <w:jc w:val="both"/>
            </w:pPr>
            <w:r w:rsidRPr="23C665FA">
              <w:rPr>
                <w:rFonts w:ascii="Times New Roman" w:hAnsi="Times New Roman" w:eastAsia="Times New Roman" w:cs="Times New Roman"/>
              </w:rPr>
              <w:t>Time:</w:t>
            </w:r>
          </w:p>
          <w:p w:rsidR="23C665FA" w:rsidP="23C665FA" w:rsidRDefault="23C665FA" w14:paraId="166D6AF6" w14:textId="424BC59E">
            <w:pPr>
              <w:ind w:left="249" w:hanging="270"/>
              <w:jc w:val="both"/>
            </w:pPr>
            <w:r w:rsidRPr="23C665FA">
              <w:rPr>
                <w:rFonts w:ascii="Times New Roman" w:hAnsi="Times New Roman" w:eastAsia="Times New Roman" w:cs="Times New Roman"/>
              </w:rPr>
              <w:t>Location:</w:t>
            </w:r>
          </w:p>
          <w:p w:rsidR="23C665FA" w:rsidP="23C665FA" w:rsidRDefault="23C665FA" w14:paraId="392E4424" w14:textId="69CA88D0">
            <w:pPr>
              <w:ind w:left="249" w:hanging="270"/>
              <w:jc w:val="both"/>
            </w:pPr>
            <w:r w:rsidRPr="23C665FA">
              <w:rPr>
                <w:rFonts w:ascii="Times New Roman" w:hAnsi="Times New Roman" w:eastAsia="Times New Roman" w:cs="Times New Roman"/>
              </w:rPr>
              <w:t>Grade:</w:t>
            </w:r>
          </w:p>
          <w:p w:rsidR="23C665FA" w:rsidP="23C665FA" w:rsidRDefault="23C665FA" w14:paraId="61B40645" w14:textId="74F25102">
            <w:pPr>
              <w:ind w:left="249" w:hanging="270"/>
              <w:jc w:val="both"/>
            </w:pPr>
            <w:r w:rsidRPr="23C665FA">
              <w:rPr>
                <w:rFonts w:ascii="Times New Roman" w:hAnsi="Times New Roman" w:eastAsia="Times New Roman" w:cs="Times New Roman"/>
              </w:rPr>
              <w:t>Intervention/Lesson Subject/Goals:</w:t>
            </w:r>
          </w:p>
          <w:p w:rsidR="23C665FA" w:rsidP="23C665FA" w:rsidRDefault="23C665FA" w14:paraId="451426E2" w14:textId="02C366F4">
            <w:pPr>
              <w:ind w:left="249" w:hanging="270"/>
              <w:jc w:val="both"/>
            </w:pPr>
            <w:r w:rsidRPr="23C665FA">
              <w:rPr>
                <w:rFonts w:ascii="Times New Roman" w:hAnsi="Times New Roman" w:eastAsia="Times New Roman" w:cs="Times New Roman"/>
              </w:rPr>
              <w:t xml:space="preserve"> </w:t>
            </w:r>
          </w:p>
        </w:tc>
        <w:tc>
          <w:tcPr>
            <w:tcW w:w="637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65BE3700" w14:textId="7B6B7F0E">
            <w:r w:rsidRPr="23C665FA">
              <w:rPr>
                <w:rFonts w:ascii="Times New Roman" w:hAnsi="Times New Roman" w:eastAsia="Times New Roman" w:cs="Times New Roman"/>
              </w:rPr>
              <w:t xml:space="preserve"> </w:t>
            </w:r>
          </w:p>
        </w:tc>
      </w:tr>
      <w:tr w:rsidR="23C665FA" w:rsidTr="62F3AF7B" w14:paraId="6E8AEB1D" w14:textId="77777777">
        <w:trPr>
          <w:trHeight w:val="300"/>
        </w:trPr>
        <w:tc>
          <w:tcPr>
            <w:tcW w:w="298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79653C04" w14:textId="07F1815A">
            <w:pPr>
              <w:ind w:left="249" w:hanging="270"/>
              <w:jc w:val="both"/>
            </w:pPr>
            <w:r w:rsidRPr="23C665FA">
              <w:rPr>
                <w:rFonts w:ascii="Times New Roman" w:hAnsi="Times New Roman" w:eastAsia="Times New Roman" w:cs="Times New Roman"/>
              </w:rPr>
              <w:t>Date:</w:t>
            </w:r>
          </w:p>
          <w:p w:rsidR="23C665FA" w:rsidP="23C665FA" w:rsidRDefault="23C665FA" w14:paraId="42830F39" w14:textId="7854BA60">
            <w:pPr>
              <w:ind w:left="249" w:hanging="270"/>
              <w:jc w:val="both"/>
            </w:pPr>
            <w:r w:rsidRPr="23C665FA">
              <w:rPr>
                <w:rFonts w:ascii="Times New Roman" w:hAnsi="Times New Roman" w:eastAsia="Times New Roman" w:cs="Times New Roman"/>
              </w:rPr>
              <w:t>Time:</w:t>
            </w:r>
          </w:p>
          <w:p w:rsidR="23C665FA" w:rsidP="23C665FA" w:rsidRDefault="23C665FA" w14:paraId="101696F0" w14:textId="1530588A">
            <w:pPr>
              <w:ind w:left="249" w:hanging="270"/>
              <w:jc w:val="both"/>
            </w:pPr>
            <w:r w:rsidRPr="23C665FA">
              <w:rPr>
                <w:rFonts w:ascii="Times New Roman" w:hAnsi="Times New Roman" w:eastAsia="Times New Roman" w:cs="Times New Roman"/>
              </w:rPr>
              <w:t>Location:</w:t>
            </w:r>
          </w:p>
          <w:p w:rsidR="23C665FA" w:rsidP="23C665FA" w:rsidRDefault="23C665FA" w14:paraId="7992DA6D" w14:textId="58E9A12C">
            <w:pPr>
              <w:ind w:left="249" w:hanging="270"/>
              <w:jc w:val="both"/>
            </w:pPr>
            <w:r w:rsidRPr="23C665FA">
              <w:rPr>
                <w:rFonts w:ascii="Times New Roman" w:hAnsi="Times New Roman" w:eastAsia="Times New Roman" w:cs="Times New Roman"/>
              </w:rPr>
              <w:t>Grade:</w:t>
            </w:r>
          </w:p>
          <w:p w:rsidR="23C665FA" w:rsidP="23C665FA" w:rsidRDefault="23C665FA" w14:paraId="6F70D5EA" w14:textId="48765CA0">
            <w:pPr>
              <w:ind w:left="249" w:hanging="270"/>
              <w:jc w:val="both"/>
            </w:pPr>
            <w:r w:rsidRPr="23C665FA">
              <w:rPr>
                <w:rFonts w:ascii="Times New Roman" w:hAnsi="Times New Roman" w:eastAsia="Times New Roman" w:cs="Times New Roman"/>
              </w:rPr>
              <w:t>Intervention/Lesson Subject/Goals:</w:t>
            </w:r>
          </w:p>
          <w:p w:rsidR="23C665FA" w:rsidP="23C665FA" w:rsidRDefault="23C665FA" w14:paraId="6EAEE085" w14:textId="4D7195BF">
            <w:pPr>
              <w:ind w:left="249" w:hanging="270"/>
              <w:jc w:val="both"/>
            </w:pPr>
            <w:r w:rsidRPr="23C665FA">
              <w:rPr>
                <w:rFonts w:ascii="Times New Roman" w:hAnsi="Times New Roman" w:eastAsia="Times New Roman" w:cs="Times New Roman"/>
              </w:rPr>
              <w:t xml:space="preserve"> </w:t>
            </w:r>
          </w:p>
        </w:tc>
        <w:tc>
          <w:tcPr>
            <w:tcW w:w="637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6AB74BEF" w14:textId="372F2FFE">
            <w:r w:rsidRPr="23C665FA">
              <w:rPr>
                <w:rFonts w:ascii="Times New Roman" w:hAnsi="Times New Roman" w:eastAsia="Times New Roman" w:cs="Times New Roman"/>
              </w:rPr>
              <w:t xml:space="preserve"> </w:t>
            </w:r>
          </w:p>
        </w:tc>
      </w:tr>
      <w:tr w:rsidR="23C665FA" w:rsidTr="62F3AF7B" w14:paraId="44CD66D6" w14:textId="77777777">
        <w:trPr>
          <w:trHeight w:val="300"/>
        </w:trPr>
        <w:tc>
          <w:tcPr>
            <w:tcW w:w="298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09AB4AC7" w14:textId="3094AE70">
            <w:pPr>
              <w:ind w:left="249" w:hanging="270"/>
              <w:jc w:val="both"/>
            </w:pPr>
            <w:r w:rsidRPr="23C665FA">
              <w:rPr>
                <w:rFonts w:ascii="Times New Roman" w:hAnsi="Times New Roman" w:eastAsia="Times New Roman" w:cs="Times New Roman"/>
              </w:rPr>
              <w:t>Date:</w:t>
            </w:r>
          </w:p>
          <w:p w:rsidR="23C665FA" w:rsidP="23C665FA" w:rsidRDefault="23C665FA" w14:paraId="021174D9" w14:textId="68D078FB">
            <w:pPr>
              <w:ind w:left="249" w:hanging="270"/>
              <w:jc w:val="both"/>
            </w:pPr>
            <w:r w:rsidRPr="23C665FA">
              <w:rPr>
                <w:rFonts w:ascii="Times New Roman" w:hAnsi="Times New Roman" w:eastAsia="Times New Roman" w:cs="Times New Roman"/>
              </w:rPr>
              <w:t>Time:</w:t>
            </w:r>
          </w:p>
          <w:p w:rsidR="23C665FA" w:rsidP="23C665FA" w:rsidRDefault="23C665FA" w14:paraId="15D4760E" w14:textId="6135D11D">
            <w:pPr>
              <w:ind w:left="249" w:hanging="270"/>
              <w:jc w:val="both"/>
            </w:pPr>
            <w:r w:rsidRPr="23C665FA">
              <w:rPr>
                <w:rFonts w:ascii="Times New Roman" w:hAnsi="Times New Roman" w:eastAsia="Times New Roman" w:cs="Times New Roman"/>
              </w:rPr>
              <w:t>Location:</w:t>
            </w:r>
          </w:p>
          <w:p w:rsidR="23C665FA" w:rsidP="23C665FA" w:rsidRDefault="23C665FA" w14:paraId="0D8DC5A6" w14:textId="4A935E9B">
            <w:pPr>
              <w:ind w:left="249" w:hanging="270"/>
              <w:jc w:val="both"/>
            </w:pPr>
            <w:r w:rsidRPr="23C665FA">
              <w:rPr>
                <w:rFonts w:ascii="Times New Roman" w:hAnsi="Times New Roman" w:eastAsia="Times New Roman" w:cs="Times New Roman"/>
              </w:rPr>
              <w:t>Grade:</w:t>
            </w:r>
          </w:p>
          <w:p w:rsidR="23C665FA" w:rsidP="23C665FA" w:rsidRDefault="23C665FA" w14:paraId="588A6CCA" w14:textId="19D159DF">
            <w:pPr>
              <w:ind w:left="249" w:hanging="270"/>
              <w:jc w:val="both"/>
            </w:pPr>
            <w:r w:rsidRPr="23C665FA">
              <w:rPr>
                <w:rFonts w:ascii="Times New Roman" w:hAnsi="Times New Roman" w:eastAsia="Times New Roman" w:cs="Times New Roman"/>
              </w:rPr>
              <w:t>Intervention/Lesson Subject/Goals:</w:t>
            </w:r>
          </w:p>
          <w:p w:rsidR="23C665FA" w:rsidP="23C665FA" w:rsidRDefault="23C665FA" w14:paraId="5F0D07C9" w14:textId="50A16750">
            <w:pPr>
              <w:spacing w:line="252" w:lineRule="auto"/>
              <w:jc w:val="both"/>
            </w:pPr>
            <w:r w:rsidRPr="23C665FA">
              <w:rPr>
                <w:rFonts w:ascii="Times New Roman" w:hAnsi="Times New Roman" w:eastAsia="Times New Roman" w:cs="Times New Roman"/>
              </w:rPr>
              <w:t xml:space="preserve"> </w:t>
            </w:r>
          </w:p>
        </w:tc>
        <w:tc>
          <w:tcPr>
            <w:tcW w:w="637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3ED0CC74" w14:textId="23C77F58">
            <w:r w:rsidRPr="23C665FA">
              <w:rPr>
                <w:rFonts w:ascii="Times New Roman" w:hAnsi="Times New Roman" w:eastAsia="Times New Roman" w:cs="Times New Roman"/>
              </w:rPr>
              <w:t xml:space="preserve"> </w:t>
            </w:r>
          </w:p>
        </w:tc>
      </w:tr>
    </w:tbl>
    <w:p w:rsidR="172B9537" w:rsidP="23C665FA" w:rsidRDefault="172B9537" w14:paraId="65A5149D" w14:textId="290A7D40">
      <w:pPr>
        <w:jc w:val="center"/>
      </w:pPr>
      <w:r w:rsidRPr="23C665FA">
        <w:rPr>
          <w:rFonts w:ascii="Aptos" w:hAnsi="Aptos" w:eastAsia="Aptos" w:cs="Aptos"/>
          <w:sz w:val="24"/>
          <w:szCs w:val="24"/>
        </w:rPr>
        <w:t xml:space="preserve"> </w:t>
      </w:r>
    </w:p>
    <w:p w:rsidR="172B9537" w:rsidP="23C665FA" w:rsidRDefault="172B9537" w14:paraId="09698B2E" w14:textId="76119CFB">
      <w:pPr>
        <w:jc w:val="center"/>
      </w:pPr>
      <w:r w:rsidRPr="23C665FA">
        <w:rPr>
          <w:rFonts w:ascii="Aptos" w:hAnsi="Aptos" w:eastAsia="Aptos" w:cs="Aptos"/>
          <w:sz w:val="24"/>
          <w:szCs w:val="24"/>
        </w:rPr>
        <w:t xml:space="preserve"> </w:t>
      </w:r>
    </w:p>
    <w:p w:rsidR="23C665FA" w:rsidP="23C665FA" w:rsidRDefault="23C665FA" w14:paraId="072409BA" w14:textId="13E90AEF">
      <w:pPr>
        <w:jc w:val="center"/>
      </w:pPr>
    </w:p>
    <w:p w:rsidR="172B9537" w:rsidP="23C665FA" w:rsidRDefault="172B9537" w14:paraId="540A5CC2" w14:textId="69D0F986">
      <w:pPr>
        <w:jc w:val="center"/>
      </w:pPr>
      <w:r w:rsidRPr="23C665FA">
        <w:rPr>
          <w:rFonts w:ascii="Times New Roman" w:hAnsi="Times New Roman" w:eastAsia="Times New Roman" w:cs="Times New Roman"/>
          <w:b/>
          <w:bCs/>
          <w:sz w:val="24"/>
          <w:szCs w:val="24"/>
        </w:rPr>
        <w:t xml:space="preserve"> </w:t>
      </w:r>
    </w:p>
    <w:p w:rsidR="172B9537" w:rsidP="23C665FA" w:rsidRDefault="172B9537" w14:paraId="2FA3EBED" w14:textId="39811873">
      <w:pPr>
        <w:jc w:val="center"/>
      </w:pPr>
      <w:r w:rsidRPr="23C665FA">
        <w:rPr>
          <w:rFonts w:ascii="Aptos" w:hAnsi="Aptos" w:eastAsia="Aptos" w:cs="Aptos"/>
          <w:sz w:val="24"/>
          <w:szCs w:val="24"/>
        </w:rPr>
        <w:t xml:space="preserve"> </w:t>
      </w:r>
    </w:p>
    <w:tbl>
      <w:tblPr>
        <w:tblStyle w:val="TableGrid"/>
        <w:tblW w:w="0" w:type="auto"/>
        <w:tblLook w:val="04A0" w:firstRow="1" w:lastRow="0" w:firstColumn="1" w:lastColumn="0" w:noHBand="0" w:noVBand="1"/>
      </w:tblPr>
      <w:tblGrid>
        <w:gridCol w:w="2985"/>
        <w:gridCol w:w="6355"/>
      </w:tblGrid>
      <w:tr w:rsidR="23C665FA" w:rsidTr="62F3AF7B" w14:paraId="2B4B8231" w14:textId="77777777">
        <w:trPr>
          <w:trHeight w:val="365"/>
        </w:trPr>
        <w:tc>
          <w:tcPr>
            <w:tcW w:w="298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7DA5E20D" w14:textId="5FC6C310">
            <w:r w:rsidRPr="23C665FA">
              <w:rPr>
                <w:rFonts w:ascii="Aptos" w:hAnsi="Aptos" w:eastAsia="Aptos" w:cs="Aptos"/>
                <w:b/>
                <w:bCs/>
              </w:rPr>
              <w:t xml:space="preserve"> Intervention/Lesson includes:</w:t>
            </w:r>
          </w:p>
        </w:tc>
        <w:tc>
          <w:tcPr>
            <w:tcW w:w="637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298B7DF1" w14:textId="7DC1A56C">
            <w:pPr>
              <w:jc w:val="center"/>
            </w:pPr>
            <w:r w:rsidRPr="23C665FA">
              <w:rPr>
                <w:rFonts w:ascii="Aptos" w:hAnsi="Aptos" w:eastAsia="Aptos" w:cs="Aptos"/>
                <w:b/>
                <w:bCs/>
              </w:rPr>
              <w:t xml:space="preserve">  Observation Comments</w:t>
            </w:r>
          </w:p>
        </w:tc>
      </w:tr>
      <w:tr w:rsidR="23C665FA" w:rsidTr="62F3AF7B" w14:paraId="7EE2ECD8" w14:textId="77777777">
        <w:trPr>
          <w:trHeight w:val="300"/>
        </w:trPr>
        <w:tc>
          <w:tcPr>
            <w:tcW w:w="298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6E19D455" w14:textId="256D36A9">
            <w:pPr>
              <w:ind w:left="69"/>
            </w:pPr>
            <w:r w:rsidRPr="62F3AF7B" w:rsidR="23C665FA">
              <w:rPr>
                <w:rFonts w:ascii="Times New Roman" w:hAnsi="Times New Roman" w:eastAsia="Times New Roman" w:cs="Times New Roman"/>
                <w:lang w:val="en-US"/>
              </w:rPr>
              <w:t xml:space="preserve">evidence-based literacy instruction (and integrated content and literacy instruction) grounded in an understanding of the California Dyslexia Guidelines including the definition and characteristics of dyslexia and </w:t>
            </w:r>
            <w:r w:rsidRPr="62F3AF7B" w:rsidR="23C665FA">
              <w:rPr>
                <w:rFonts w:ascii="Times New Roman" w:hAnsi="Times New Roman" w:eastAsia="Times New Roman" w:cs="Times New Roman"/>
                <w:lang w:val="en-US"/>
              </w:rPr>
              <w:t xml:space="preserve">structured  </w:t>
            </w:r>
            <w:r w:rsidRPr="62F3AF7B" w:rsidR="23C665FA">
              <w:rPr>
                <w:rFonts w:ascii="Times New Roman" w:hAnsi="Times New Roman" w:eastAsia="Times New Roman" w:cs="Times New Roman"/>
                <w:sz w:val="20"/>
                <w:szCs w:val="20"/>
                <w:lang w:val="en-US"/>
              </w:rPr>
              <w:t>(</w:t>
            </w:r>
            <w:r w:rsidRPr="62F3AF7B" w:rsidR="23C665FA">
              <w:rPr>
                <w:rFonts w:ascii="Times New Roman" w:hAnsi="Times New Roman" w:eastAsia="Times New Roman" w:cs="Times New Roman"/>
                <w:sz w:val="20"/>
                <w:szCs w:val="20"/>
                <w:lang w:val="en-US"/>
              </w:rPr>
              <w:t>TPE 7.2)</w:t>
            </w:r>
          </w:p>
        </w:tc>
        <w:tc>
          <w:tcPr>
            <w:tcW w:w="637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03093508" w14:textId="27EF3F77">
            <w:r w:rsidRPr="23C665FA">
              <w:rPr>
                <w:rFonts w:ascii="Aptos" w:hAnsi="Aptos" w:eastAsia="Aptos" w:cs="Aptos"/>
              </w:rPr>
              <w:t xml:space="preserve"> </w:t>
            </w:r>
          </w:p>
        </w:tc>
      </w:tr>
      <w:tr w:rsidR="23C665FA" w:rsidTr="62F3AF7B" w14:paraId="41019929" w14:textId="77777777">
        <w:trPr>
          <w:trHeight w:val="480"/>
        </w:trPr>
        <w:tc>
          <w:tcPr>
            <w:tcW w:w="298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39C093C2" w14:textId="799D3B4E">
            <w:pPr>
              <w:ind w:left="69"/>
            </w:pPr>
            <w:r w:rsidRPr="62F3AF7B" w:rsidR="23C665FA">
              <w:rPr>
                <w:rFonts w:ascii="Times New Roman" w:hAnsi="Times New Roman" w:eastAsia="Times New Roman" w:cs="Times New Roman"/>
                <w:lang w:val="en-US"/>
              </w:rPr>
              <w:t xml:space="preserve">instruction that is comprehensive, systematic, explicit, </w:t>
            </w:r>
            <w:r w:rsidRPr="62F3AF7B" w:rsidR="23C665FA">
              <w:rPr>
                <w:rFonts w:ascii="Times New Roman" w:hAnsi="Times New Roman" w:eastAsia="Times New Roman" w:cs="Times New Roman"/>
                <w:lang w:val="en-US"/>
              </w:rPr>
              <w:t>cumulative</w:t>
            </w:r>
            <w:r w:rsidRPr="62F3AF7B" w:rsidR="23C665FA">
              <w:rPr>
                <w:rFonts w:ascii="Times New Roman" w:hAnsi="Times New Roman" w:eastAsia="Times New Roman" w:cs="Times New Roman"/>
                <w:lang w:val="en-US"/>
              </w:rPr>
              <w:t xml:space="preserve"> and multimodal </w:t>
            </w:r>
            <w:r w:rsidRPr="62F3AF7B" w:rsidR="23C665FA">
              <w:rPr>
                <w:rFonts w:ascii="Times New Roman" w:hAnsi="Times New Roman" w:eastAsia="Times New Roman" w:cs="Times New Roman"/>
                <w:sz w:val="20"/>
                <w:szCs w:val="20"/>
                <w:lang w:val="en-US"/>
              </w:rPr>
              <w:t>(TPE 7.2)</w:t>
            </w:r>
          </w:p>
        </w:tc>
        <w:tc>
          <w:tcPr>
            <w:tcW w:w="637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0D08E58B" w14:textId="32C31B32">
            <w:r w:rsidRPr="23C665FA">
              <w:rPr>
                <w:rFonts w:ascii="Aptos" w:hAnsi="Aptos" w:eastAsia="Aptos" w:cs="Aptos"/>
              </w:rPr>
              <w:t xml:space="preserve"> </w:t>
            </w:r>
          </w:p>
        </w:tc>
      </w:tr>
      <w:tr w:rsidR="23C665FA" w:rsidTr="62F3AF7B" w14:paraId="4417BFF8" w14:textId="77777777">
        <w:trPr>
          <w:trHeight w:val="480"/>
        </w:trPr>
        <w:tc>
          <w:tcPr>
            <w:tcW w:w="298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4006C0BE" w14:textId="6737F865">
            <w:pPr>
              <w:ind w:left="69"/>
            </w:pPr>
            <w:proofErr w:type="gramStart"/>
            <w:r w:rsidRPr="23C665FA">
              <w:rPr>
                <w:rFonts w:ascii="Times New Roman" w:hAnsi="Times New Roman" w:eastAsia="Times New Roman" w:cs="Times New Roman"/>
              </w:rPr>
              <w:t>instruction</w:t>
            </w:r>
            <w:proofErr w:type="gramEnd"/>
            <w:r w:rsidRPr="23C665FA">
              <w:rPr>
                <w:rFonts w:ascii="Times New Roman" w:hAnsi="Times New Roman" w:eastAsia="Times New Roman" w:cs="Times New Roman"/>
              </w:rPr>
              <w:t xml:space="preserve"> includes phonology, phonology, orthography, phonics, </w:t>
            </w:r>
            <w:r w:rsidRPr="23C665FA">
              <w:rPr>
                <w:rFonts w:ascii="Times New Roman" w:hAnsi="Times New Roman" w:eastAsia="Times New Roman" w:cs="Times New Roman"/>
              </w:rPr>
              <w:t xml:space="preserve">morphology, syntax, and semantics </w:t>
            </w:r>
            <w:r w:rsidRPr="23C665FA">
              <w:rPr>
                <w:rFonts w:ascii="Times New Roman" w:hAnsi="Times New Roman" w:eastAsia="Times New Roman" w:cs="Times New Roman"/>
                <w:sz w:val="20"/>
                <w:szCs w:val="20"/>
              </w:rPr>
              <w:t>(TPE 7.2)</w:t>
            </w:r>
          </w:p>
        </w:tc>
        <w:tc>
          <w:tcPr>
            <w:tcW w:w="637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490AB482" w14:textId="5902CAF6">
            <w:r w:rsidRPr="23C665FA">
              <w:rPr>
                <w:rFonts w:ascii="Aptos" w:hAnsi="Aptos" w:eastAsia="Aptos" w:cs="Aptos"/>
              </w:rPr>
              <w:t xml:space="preserve"> </w:t>
            </w:r>
          </w:p>
        </w:tc>
      </w:tr>
      <w:tr w:rsidR="23C665FA" w:rsidTr="62F3AF7B" w14:paraId="3BE4AA7E" w14:textId="77777777">
        <w:trPr>
          <w:trHeight w:val="480"/>
        </w:trPr>
        <w:tc>
          <w:tcPr>
            <w:tcW w:w="298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701E92EC" w14:textId="1849DE8F">
            <w:pPr>
              <w:ind w:left="69"/>
            </w:pPr>
            <w:r w:rsidRPr="62F3AF7B" w:rsidR="23C665FA">
              <w:rPr>
                <w:rFonts w:ascii="Times New Roman" w:hAnsi="Times New Roman" w:eastAsia="Times New Roman" w:cs="Times New Roman"/>
                <w:lang w:val="en-US"/>
              </w:rPr>
              <w:t xml:space="preserve">planning instruction that used student(s) literacy profiles and </w:t>
            </w:r>
            <w:r w:rsidRPr="62F3AF7B" w:rsidR="23C665FA">
              <w:rPr>
                <w:rFonts w:ascii="Times New Roman" w:hAnsi="Times New Roman" w:eastAsia="Times New Roman" w:cs="Times New Roman"/>
                <w:lang w:val="en-US"/>
              </w:rPr>
              <w:t>identified</w:t>
            </w:r>
            <w:r w:rsidRPr="62F3AF7B" w:rsidR="23C665FA">
              <w:rPr>
                <w:rFonts w:ascii="Times New Roman" w:hAnsi="Times New Roman" w:eastAsia="Times New Roman" w:cs="Times New Roman"/>
                <w:lang w:val="en-US"/>
              </w:rPr>
              <w:t xml:space="preserve"> reading and writing difficulties </w:t>
            </w:r>
            <w:r w:rsidRPr="62F3AF7B" w:rsidR="23C665FA">
              <w:rPr>
                <w:rFonts w:ascii="Times New Roman" w:hAnsi="Times New Roman" w:eastAsia="Times New Roman" w:cs="Times New Roman"/>
                <w:sz w:val="20"/>
                <w:szCs w:val="20"/>
                <w:lang w:val="en-US"/>
              </w:rPr>
              <w:t>(TPE 7.10)</w:t>
            </w:r>
          </w:p>
        </w:tc>
        <w:tc>
          <w:tcPr>
            <w:tcW w:w="637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77B8114C" w14:textId="7BD411B4">
            <w:r w:rsidRPr="23C665FA">
              <w:rPr>
                <w:rFonts w:ascii="Aptos" w:hAnsi="Aptos" w:eastAsia="Aptos" w:cs="Aptos"/>
              </w:rPr>
              <w:t xml:space="preserve"> </w:t>
            </w:r>
          </w:p>
        </w:tc>
      </w:tr>
      <w:tr w:rsidR="23C665FA" w:rsidTr="62F3AF7B" w14:paraId="25A2FBB5" w14:textId="77777777">
        <w:trPr>
          <w:trHeight w:val="480"/>
        </w:trPr>
        <w:tc>
          <w:tcPr>
            <w:tcW w:w="298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172B7ACD" w14:textId="422AFF3D">
            <w:pPr>
              <w:ind w:left="69"/>
            </w:pPr>
            <w:r w:rsidRPr="62F3AF7B" w:rsidR="23C665FA">
              <w:rPr>
                <w:rFonts w:ascii="Times New Roman" w:hAnsi="Times New Roman" w:eastAsia="Times New Roman" w:cs="Times New Roman"/>
                <w:lang w:val="en-US"/>
              </w:rPr>
              <w:t>monitored</w:t>
            </w:r>
            <w:r w:rsidRPr="62F3AF7B" w:rsidR="23C665FA">
              <w:rPr>
                <w:rFonts w:ascii="Times New Roman" w:hAnsi="Times New Roman" w:eastAsia="Times New Roman" w:cs="Times New Roman"/>
                <w:lang w:val="en-US"/>
              </w:rPr>
              <w:t xml:space="preserve"> student(s) progress in literacy development using formative assessment practices, ongoing progress monitoring, and diagnostic techniques that inform instructional decision making. (</w:t>
            </w:r>
            <w:r w:rsidRPr="62F3AF7B" w:rsidR="23C665FA">
              <w:rPr>
                <w:rFonts w:ascii="Times New Roman" w:hAnsi="Times New Roman" w:eastAsia="Times New Roman" w:cs="Times New Roman"/>
                <w:sz w:val="20"/>
                <w:szCs w:val="20"/>
                <w:lang w:val="en-US"/>
              </w:rPr>
              <w:t>TPE 7.10)</w:t>
            </w:r>
          </w:p>
        </w:tc>
        <w:tc>
          <w:tcPr>
            <w:tcW w:w="637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5D62219A" w14:textId="17F5CD18">
            <w:r w:rsidRPr="23C665FA">
              <w:rPr>
                <w:rFonts w:ascii="Aptos" w:hAnsi="Aptos" w:eastAsia="Aptos" w:cs="Aptos"/>
              </w:rPr>
              <w:t xml:space="preserve"> </w:t>
            </w:r>
          </w:p>
        </w:tc>
      </w:tr>
    </w:tbl>
    <w:p w:rsidR="172B9537" w:rsidP="23C665FA" w:rsidRDefault="172B9537" w14:paraId="45ACD649" w14:textId="0F948E4D">
      <w:r w:rsidRPr="291234C2">
        <w:rPr>
          <w:rFonts w:ascii="Times New Roman" w:hAnsi="Times New Roman" w:eastAsia="Times New Roman" w:cs="Times New Roman"/>
          <w:sz w:val="24"/>
          <w:szCs w:val="24"/>
          <w:lang w:val="en-US"/>
        </w:rPr>
        <w:t>Candidate Signature:</w:t>
      </w:r>
      <w:r>
        <w:tab/>
      </w:r>
      <w:r>
        <w:tab/>
      </w:r>
      <w:r>
        <w:tab/>
      </w:r>
      <w:r>
        <w:tab/>
      </w:r>
      <w:r>
        <w:tab/>
      </w:r>
      <w:r>
        <w:tab/>
      </w:r>
      <w:r>
        <w:tab/>
      </w:r>
      <w:r>
        <w:tab/>
      </w:r>
      <w:r w:rsidRPr="291234C2">
        <w:rPr>
          <w:rFonts w:ascii="Times New Roman" w:hAnsi="Times New Roman" w:eastAsia="Times New Roman" w:cs="Times New Roman"/>
          <w:sz w:val="24"/>
          <w:szCs w:val="24"/>
          <w:lang w:val="en-US"/>
        </w:rPr>
        <w:t>Date:</w:t>
      </w:r>
    </w:p>
    <w:p w:rsidR="172B9537" w:rsidP="23C665FA" w:rsidRDefault="172B9537" w14:paraId="03004BF3" w14:textId="0767E373">
      <w:r w:rsidRPr="23C665FA">
        <w:rPr>
          <w:rFonts w:ascii="Times New Roman" w:hAnsi="Times New Roman" w:eastAsia="Times New Roman" w:cs="Times New Roman"/>
          <w:sz w:val="24"/>
          <w:szCs w:val="24"/>
        </w:rPr>
        <w:t xml:space="preserve"> </w:t>
      </w:r>
    </w:p>
    <w:p w:rsidR="172B9537" w:rsidP="23C665FA" w:rsidRDefault="172B9537" w14:paraId="436CCA4A" w14:textId="6921F500">
      <w:r w:rsidRPr="291234C2">
        <w:rPr>
          <w:rFonts w:ascii="Times New Roman" w:hAnsi="Times New Roman" w:eastAsia="Times New Roman" w:cs="Times New Roman"/>
          <w:sz w:val="24"/>
          <w:szCs w:val="24"/>
          <w:lang w:val="en-US"/>
        </w:rPr>
        <w:t>Observer Signature:</w:t>
      </w:r>
      <w:r>
        <w:tab/>
      </w:r>
      <w:r>
        <w:tab/>
      </w:r>
      <w:r>
        <w:tab/>
      </w:r>
      <w:r>
        <w:tab/>
      </w:r>
      <w:r>
        <w:tab/>
      </w:r>
      <w:r>
        <w:tab/>
      </w:r>
      <w:r>
        <w:tab/>
      </w:r>
      <w:r>
        <w:tab/>
      </w:r>
      <w:r w:rsidRPr="291234C2">
        <w:rPr>
          <w:rFonts w:ascii="Times New Roman" w:hAnsi="Times New Roman" w:eastAsia="Times New Roman" w:cs="Times New Roman"/>
          <w:sz w:val="24"/>
          <w:szCs w:val="24"/>
          <w:lang w:val="en-US"/>
        </w:rPr>
        <w:t>Date:</w:t>
      </w:r>
    </w:p>
    <w:p w:rsidR="23C665FA" w:rsidP="23C665FA" w:rsidRDefault="23C665FA" w14:paraId="7E1B80A6" w14:textId="635A73DD">
      <w:pPr>
        <w:jc w:val="center"/>
        <w:rPr>
          <w:rFonts w:ascii="Times New Roman" w:hAnsi="Times New Roman" w:eastAsia="Times New Roman" w:cs="Times New Roman"/>
          <w:sz w:val="24"/>
          <w:szCs w:val="24"/>
        </w:rPr>
      </w:pPr>
    </w:p>
    <w:p w:rsidR="23C665FA" w:rsidP="23C665FA" w:rsidRDefault="23C665FA" w14:paraId="0455962A" w14:textId="3A8E0FC5">
      <w:pPr>
        <w:jc w:val="center"/>
        <w:rPr>
          <w:rFonts w:ascii="Times New Roman" w:hAnsi="Times New Roman" w:eastAsia="Times New Roman" w:cs="Times New Roman"/>
          <w:sz w:val="24"/>
          <w:szCs w:val="24"/>
        </w:rPr>
      </w:pPr>
    </w:p>
    <w:p w:rsidR="23C665FA" w:rsidP="23C665FA" w:rsidRDefault="23C665FA" w14:paraId="20CD3E55" w14:textId="0B4635FA">
      <w:pPr>
        <w:jc w:val="center"/>
        <w:rPr>
          <w:rFonts w:ascii="Times New Roman" w:hAnsi="Times New Roman" w:eastAsia="Times New Roman" w:cs="Times New Roman"/>
          <w:b/>
          <w:bCs/>
          <w:sz w:val="24"/>
          <w:szCs w:val="24"/>
        </w:rPr>
      </w:pPr>
    </w:p>
    <w:p w:rsidR="23C665FA" w:rsidP="23C665FA" w:rsidRDefault="23C665FA" w14:paraId="70852E8B" w14:textId="5D7182F5">
      <w:pPr>
        <w:jc w:val="center"/>
        <w:rPr>
          <w:rFonts w:ascii="Times New Roman" w:hAnsi="Times New Roman" w:eastAsia="Times New Roman" w:cs="Times New Roman"/>
          <w:b/>
          <w:bCs/>
          <w:sz w:val="24"/>
          <w:szCs w:val="24"/>
        </w:rPr>
      </w:pPr>
    </w:p>
    <w:p w:rsidR="23C665FA" w:rsidP="23C665FA" w:rsidRDefault="23C665FA" w14:paraId="1BF03FB8" w14:textId="5F022E16">
      <w:pPr>
        <w:jc w:val="center"/>
        <w:rPr>
          <w:rFonts w:ascii="Times New Roman" w:hAnsi="Times New Roman" w:eastAsia="Times New Roman" w:cs="Times New Roman"/>
          <w:b/>
          <w:bCs/>
          <w:sz w:val="24"/>
          <w:szCs w:val="24"/>
        </w:rPr>
      </w:pPr>
    </w:p>
    <w:p w:rsidR="6E9F794F" w:rsidP="23C665FA" w:rsidRDefault="6E9F794F" w14:paraId="4F89429B" w14:textId="6EAA4DD8">
      <w:pPr>
        <w:jc w:val="center"/>
      </w:pPr>
      <w:r>
        <w:rPr>
          <w:noProof/>
        </w:rPr>
        <w:drawing>
          <wp:inline distT="0" distB="0" distL="0" distR="0" wp14:anchorId="396B12D9" wp14:editId="5F4C0E36">
            <wp:extent cx="1932600" cy="481626"/>
            <wp:effectExtent l="0" t="0" r="0" b="0"/>
            <wp:docPr id="11239842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66306" name="Picture 1076366306"/>
                    <pic:cNvPicPr/>
                  </pic:nvPicPr>
                  <pic:blipFill>
                    <a:blip r:embed="rId43">
                      <a:extLst>
                        <a:ext uri="{28A0092B-C50C-407E-A947-70E740481C1C}">
                          <a14:useLocalDpi xmlns:a14="http://schemas.microsoft.com/office/drawing/2010/main"/>
                        </a:ext>
                      </a:extLst>
                    </a:blip>
                    <a:stretch>
                      <a:fillRect/>
                    </a:stretch>
                  </pic:blipFill>
                  <pic:spPr>
                    <a:xfrm>
                      <a:off x="0" y="0"/>
                      <a:ext cx="1932600" cy="481626"/>
                    </a:xfrm>
                    <a:prstGeom prst="rect">
                      <a:avLst/>
                    </a:prstGeom>
                  </pic:spPr>
                </pic:pic>
              </a:graphicData>
            </a:graphic>
          </wp:inline>
        </w:drawing>
      </w:r>
    </w:p>
    <w:p w:rsidR="372FB66C" w:rsidP="23C665FA" w:rsidRDefault="372FB66C" w14:paraId="57DF29F3" w14:textId="5FDAC86C">
      <w:pPr>
        <w:jc w:val="center"/>
      </w:pPr>
      <w:r w:rsidRPr="23C665FA">
        <w:rPr>
          <w:rFonts w:ascii="Times New Roman" w:hAnsi="Times New Roman" w:eastAsia="Times New Roman" w:cs="Times New Roman"/>
          <w:b/>
          <w:bCs/>
          <w:sz w:val="24"/>
          <w:szCs w:val="24"/>
        </w:rPr>
        <w:t>NDNU School of Education</w:t>
      </w:r>
    </w:p>
    <w:p w:rsidR="372FB66C" w:rsidP="23C665FA" w:rsidRDefault="372FB66C" w14:paraId="7CC7E69B" w14:textId="46F6186F">
      <w:pPr>
        <w:jc w:val="center"/>
      </w:pPr>
      <w:r w:rsidRPr="23C665FA">
        <w:rPr>
          <w:rFonts w:ascii="Times New Roman" w:hAnsi="Times New Roman" w:eastAsia="Times New Roman" w:cs="Times New Roman"/>
          <w:b/>
          <w:bCs/>
          <w:sz w:val="24"/>
          <w:szCs w:val="24"/>
        </w:rPr>
        <w:t>Literacy Lesson Feedback on TPE 7.5/U7.5 Foundational Skills</w:t>
      </w:r>
    </w:p>
    <w:p w:rsidR="372FB66C" w:rsidP="23C665FA" w:rsidRDefault="372FB66C" w14:paraId="2E62D2DA" w14:textId="3693AB46">
      <w:pPr>
        <w:jc w:val="center"/>
      </w:pPr>
      <w:r w:rsidRPr="23C665FA">
        <w:rPr>
          <w:rFonts w:ascii="Times New Roman" w:hAnsi="Times New Roman" w:eastAsia="Times New Roman" w:cs="Times New Roman"/>
          <w:sz w:val="24"/>
          <w:szCs w:val="24"/>
        </w:rPr>
        <w:t xml:space="preserve"> </w:t>
      </w:r>
    </w:p>
    <w:p w:rsidR="372FB66C" w:rsidP="23C665FA" w:rsidRDefault="372FB66C" w14:paraId="434F30E9" w14:textId="61C672FB">
      <w:pPr>
        <w:jc w:val="center"/>
      </w:pPr>
      <w:r w:rsidRPr="23C665FA">
        <w:rPr>
          <w:rFonts w:ascii="Times New Roman" w:hAnsi="Times New Roman" w:eastAsia="Times New Roman" w:cs="Times New Roman"/>
          <w:sz w:val="24"/>
          <w:szCs w:val="24"/>
        </w:rPr>
        <w:t xml:space="preserve"> </w:t>
      </w:r>
    </w:p>
    <w:p w:rsidR="372FB66C" w:rsidP="23C665FA" w:rsidRDefault="372FB66C" w14:paraId="15574626" w14:textId="22BCE549">
      <w:r w:rsidRPr="291234C2">
        <w:rPr>
          <w:rFonts w:ascii="Times New Roman" w:hAnsi="Times New Roman" w:eastAsia="Times New Roman" w:cs="Times New Roman"/>
          <w:sz w:val="24"/>
          <w:szCs w:val="24"/>
          <w:lang w:val="en-US"/>
        </w:rPr>
        <w:t>Candidate:</w:t>
      </w:r>
      <w:r>
        <w:tab/>
      </w:r>
      <w:r>
        <w:tab/>
      </w:r>
      <w:r>
        <w:tab/>
      </w:r>
      <w:r>
        <w:tab/>
      </w:r>
      <w:r>
        <w:tab/>
      </w:r>
      <w:r>
        <w:tab/>
      </w:r>
      <w:r>
        <w:tab/>
      </w:r>
      <w:r>
        <w:tab/>
      </w:r>
      <w:r>
        <w:tab/>
      </w:r>
      <w:r>
        <w:tab/>
      </w:r>
      <w:r w:rsidRPr="291234C2">
        <w:rPr>
          <w:rFonts w:ascii="Times New Roman" w:hAnsi="Times New Roman" w:eastAsia="Times New Roman" w:cs="Times New Roman"/>
          <w:sz w:val="24"/>
          <w:szCs w:val="24"/>
          <w:lang w:val="en-US"/>
        </w:rPr>
        <w:t xml:space="preserve">Date:                                       </w:t>
      </w:r>
    </w:p>
    <w:p w:rsidR="372FB66C" w:rsidP="23C665FA" w:rsidRDefault="372FB66C" w14:paraId="097B6AF4" w14:textId="248C7A3E">
      <w:r w:rsidRPr="23C665FA">
        <w:rPr>
          <w:rFonts w:ascii="Times New Roman" w:hAnsi="Times New Roman" w:eastAsia="Times New Roman" w:cs="Times New Roman"/>
          <w:sz w:val="24"/>
          <w:szCs w:val="24"/>
        </w:rPr>
        <w:t xml:space="preserve"> </w:t>
      </w:r>
    </w:p>
    <w:p w:rsidR="372FB66C" w:rsidP="23C665FA" w:rsidRDefault="372FB66C" w14:paraId="4D789CD2" w14:textId="59D52929">
      <w:r w:rsidRPr="23C665FA">
        <w:rPr>
          <w:rFonts w:ascii="Times New Roman" w:hAnsi="Times New Roman" w:eastAsia="Times New Roman" w:cs="Times New Roman"/>
          <w:sz w:val="24"/>
          <w:szCs w:val="24"/>
        </w:rPr>
        <w:t>University Supervisor:</w:t>
      </w:r>
    </w:p>
    <w:p w:rsidR="372FB66C" w:rsidP="23C665FA" w:rsidRDefault="372FB66C" w14:paraId="09EB8A39" w14:textId="2811523A">
      <w:r w:rsidRPr="23C665FA">
        <w:rPr>
          <w:rFonts w:ascii="Times New Roman" w:hAnsi="Times New Roman" w:eastAsia="Times New Roman" w:cs="Times New Roman"/>
          <w:sz w:val="24"/>
          <w:szCs w:val="24"/>
        </w:rPr>
        <w:t xml:space="preserve"> </w:t>
      </w:r>
    </w:p>
    <w:p w:rsidR="372FB66C" w:rsidP="23C665FA" w:rsidRDefault="372FB66C" w14:paraId="5EFE80D3" w14:textId="4F82EEE3">
      <w:r w:rsidRPr="23C665FA">
        <w:rPr>
          <w:rFonts w:ascii="Times New Roman" w:hAnsi="Times New Roman" w:eastAsia="Times New Roman" w:cs="Times New Roman"/>
          <w:sz w:val="24"/>
          <w:szCs w:val="24"/>
        </w:rPr>
        <w:t>Cooperating Teacher/Intern Support Provider:</w:t>
      </w:r>
    </w:p>
    <w:p w:rsidR="372FB66C" w:rsidP="23C665FA" w:rsidRDefault="372FB66C" w14:paraId="5C23AF6A" w14:textId="2E4E3C0A">
      <w:r w:rsidRPr="23C665FA">
        <w:rPr>
          <w:rFonts w:ascii="Times New Roman" w:hAnsi="Times New Roman" w:eastAsia="Times New Roman" w:cs="Times New Roman"/>
          <w:sz w:val="24"/>
          <w:szCs w:val="24"/>
        </w:rPr>
        <w:t xml:space="preserve"> </w:t>
      </w:r>
    </w:p>
    <w:p w:rsidR="372FB66C" w:rsidP="23C665FA" w:rsidRDefault="372FB66C" w14:paraId="3DEDE062" w14:textId="5BBDE9A1">
      <w:r w:rsidRPr="291234C2">
        <w:rPr>
          <w:rFonts w:ascii="Times New Roman" w:hAnsi="Times New Roman" w:eastAsia="Times New Roman" w:cs="Times New Roman"/>
          <w:sz w:val="24"/>
          <w:szCs w:val="24"/>
          <w:lang w:val="en-US"/>
        </w:rPr>
        <w:t>Grade Level:</w:t>
      </w:r>
      <w:r>
        <w:tab/>
      </w:r>
      <w:r>
        <w:tab/>
      </w:r>
      <w:r>
        <w:tab/>
      </w:r>
      <w:r>
        <w:tab/>
      </w:r>
      <w:r w:rsidRPr="291234C2">
        <w:rPr>
          <w:rFonts w:ascii="Times New Roman" w:hAnsi="Times New Roman" w:eastAsia="Times New Roman" w:cs="Times New Roman"/>
          <w:sz w:val="24"/>
          <w:szCs w:val="24"/>
          <w:lang w:val="en-US"/>
        </w:rPr>
        <w:t>Lesson Subject:</w:t>
      </w:r>
    </w:p>
    <w:p w:rsidR="372FB66C" w:rsidP="23C665FA" w:rsidRDefault="372FB66C" w14:paraId="2726AEB9" w14:textId="19A3BD54">
      <w:r w:rsidRPr="23C665FA">
        <w:rPr>
          <w:rFonts w:ascii="Times New Roman" w:hAnsi="Times New Roman" w:eastAsia="Times New Roman" w:cs="Times New Roman"/>
          <w:sz w:val="24"/>
          <w:szCs w:val="24"/>
        </w:rPr>
        <w:t xml:space="preserve"> </w:t>
      </w:r>
    </w:p>
    <w:p w:rsidR="372FB66C" w:rsidP="23C665FA" w:rsidRDefault="372FB66C" w14:paraId="312E355A" w14:textId="0E1AC304">
      <w:r w:rsidRPr="23C665FA">
        <w:rPr>
          <w:rFonts w:ascii="Times New Roman" w:hAnsi="Times New Roman" w:eastAsia="Times New Roman" w:cs="Times New Roman"/>
          <w:sz w:val="24"/>
          <w:szCs w:val="24"/>
        </w:rPr>
        <w:t>Lesson Goals:</w:t>
      </w:r>
    </w:p>
    <w:p w:rsidR="372FB66C" w:rsidP="23C665FA" w:rsidRDefault="372FB66C" w14:paraId="62DF1E7D" w14:textId="312CB178">
      <w:pPr>
        <w:jc w:val="center"/>
      </w:pPr>
      <w:r w:rsidRPr="23C665FA">
        <w:rPr>
          <w:rFonts w:ascii="Times New Roman" w:hAnsi="Times New Roman" w:eastAsia="Times New Roman" w:cs="Times New Roman"/>
          <w:sz w:val="24"/>
          <w:szCs w:val="24"/>
        </w:rPr>
        <w:t xml:space="preserve"> </w:t>
      </w:r>
    </w:p>
    <w:p w:rsidR="372FB66C" w:rsidP="23C665FA" w:rsidRDefault="372FB66C" w14:paraId="5E110C31" w14:textId="4290F7E2">
      <w:pPr>
        <w:jc w:val="center"/>
      </w:pPr>
      <w:r w:rsidRPr="23C665FA">
        <w:rPr>
          <w:rFonts w:ascii="Times New Roman" w:hAnsi="Times New Roman" w:eastAsia="Times New Roman" w:cs="Times New Roman"/>
          <w:sz w:val="24"/>
          <w:szCs w:val="24"/>
        </w:rPr>
        <w:t xml:space="preserve"> </w:t>
      </w:r>
    </w:p>
    <w:p w:rsidR="372FB66C" w:rsidP="23C665FA" w:rsidRDefault="372FB66C" w14:paraId="62B4B915" w14:textId="04F4DD7A">
      <w:pPr>
        <w:jc w:val="center"/>
      </w:pPr>
      <w:r w:rsidRPr="23C665FA">
        <w:rPr>
          <w:rFonts w:ascii="Times New Roman" w:hAnsi="Times New Roman" w:eastAsia="Times New Roman" w:cs="Times New Roman"/>
          <w:sz w:val="24"/>
          <w:szCs w:val="24"/>
        </w:rPr>
        <w:t xml:space="preserve"> </w:t>
      </w:r>
    </w:p>
    <w:tbl>
      <w:tblPr>
        <w:tblStyle w:val="TableGrid"/>
        <w:tblW w:w="0" w:type="auto"/>
        <w:tblLook w:val="04A0" w:firstRow="1" w:lastRow="0" w:firstColumn="1" w:lastColumn="0" w:noHBand="0" w:noVBand="1"/>
      </w:tblPr>
      <w:tblGrid>
        <w:gridCol w:w="2984"/>
        <w:gridCol w:w="6356"/>
      </w:tblGrid>
      <w:tr w:rsidR="23C665FA" w:rsidTr="23C665FA" w14:paraId="5CF325F3" w14:textId="77777777">
        <w:trPr>
          <w:trHeight w:val="300"/>
        </w:trPr>
        <w:tc>
          <w:tcPr>
            <w:tcW w:w="298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0D1606E1" w14:textId="566F12A6">
            <w:proofErr w:type="gramStart"/>
            <w:r w:rsidRPr="23C665FA">
              <w:rPr>
                <w:rFonts w:ascii="Times New Roman" w:hAnsi="Times New Roman" w:eastAsia="Times New Roman" w:cs="Times New Roman"/>
                <w:b/>
                <w:bCs/>
                <w:sz w:val="24"/>
                <w:szCs w:val="24"/>
              </w:rPr>
              <w:t>Lesson includes</w:t>
            </w:r>
            <w:proofErr w:type="gramEnd"/>
            <w:r w:rsidRPr="23C665FA">
              <w:rPr>
                <w:rFonts w:ascii="Times New Roman" w:hAnsi="Times New Roman" w:eastAsia="Times New Roman" w:cs="Times New Roman"/>
                <w:b/>
                <w:bCs/>
                <w:sz w:val="24"/>
                <w:szCs w:val="24"/>
              </w:rPr>
              <w:t>:</w:t>
            </w:r>
          </w:p>
          <w:p w:rsidR="23C665FA" w:rsidP="23C665FA" w:rsidRDefault="23C665FA" w14:paraId="59EB51B0" w14:textId="38B980F7">
            <w:pPr>
              <w:ind w:right="437"/>
            </w:pPr>
            <w:r w:rsidRPr="23C665FA">
              <w:rPr>
                <w:rFonts w:ascii="Times New Roman" w:hAnsi="Times New Roman" w:eastAsia="Times New Roman" w:cs="Times New Roman"/>
                <w:sz w:val="24"/>
                <w:szCs w:val="24"/>
              </w:rPr>
              <w:t xml:space="preserve"> </w:t>
            </w:r>
          </w:p>
        </w:tc>
        <w:tc>
          <w:tcPr>
            <w:tcW w:w="637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46BE56E4" w14:textId="5F00259F">
            <w:pPr>
              <w:jc w:val="center"/>
            </w:pPr>
            <w:r w:rsidRPr="23C665FA">
              <w:rPr>
                <w:rFonts w:ascii="Times New Roman" w:hAnsi="Times New Roman" w:eastAsia="Times New Roman" w:cs="Times New Roman"/>
                <w:b/>
                <w:bCs/>
                <w:sz w:val="24"/>
                <w:szCs w:val="24"/>
              </w:rPr>
              <w:t>Observation Comments</w:t>
            </w:r>
          </w:p>
        </w:tc>
      </w:tr>
      <w:tr w:rsidR="23C665FA" w:rsidTr="23C665FA" w14:paraId="5E70C80D" w14:textId="77777777">
        <w:trPr>
          <w:trHeight w:val="300"/>
        </w:trPr>
        <w:tc>
          <w:tcPr>
            <w:tcW w:w="298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6EB9D042" w14:textId="32DA3926">
            <w:pPr>
              <w:pStyle w:val="ListParagraph"/>
              <w:numPr>
                <w:ilvl w:val="0"/>
                <w:numId w:val="1"/>
              </w:numPr>
              <w:spacing w:after="0" w:line="252" w:lineRule="auto"/>
              <w:ind w:left="249" w:hanging="270"/>
              <w:rPr>
                <w:rFonts w:ascii="Times New Roman" w:hAnsi="Times New Roman" w:eastAsia="Times New Roman" w:cs="Times New Roman"/>
                <w:color w:val="000000" w:themeColor="text1"/>
              </w:rPr>
            </w:pPr>
            <w:r w:rsidRPr="23C665FA">
              <w:rPr>
                <w:rFonts w:ascii="Times New Roman" w:hAnsi="Times New Roman" w:eastAsia="Times New Roman" w:cs="Times New Roman"/>
                <w:color w:val="000000" w:themeColor="text1"/>
              </w:rPr>
              <w:t>print concepts, including letters of the alphabet</w:t>
            </w:r>
          </w:p>
        </w:tc>
        <w:tc>
          <w:tcPr>
            <w:tcW w:w="637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1D36A981" w14:textId="775DF07B">
            <w:r w:rsidRPr="23C665FA">
              <w:rPr>
                <w:rFonts w:ascii="Times New Roman" w:hAnsi="Times New Roman" w:eastAsia="Times New Roman" w:cs="Times New Roman"/>
                <w:sz w:val="24"/>
                <w:szCs w:val="24"/>
              </w:rPr>
              <w:t xml:space="preserve"> </w:t>
            </w:r>
          </w:p>
        </w:tc>
      </w:tr>
      <w:tr w:rsidR="23C665FA" w:rsidTr="23C665FA" w14:paraId="6CEC28DD" w14:textId="77777777">
        <w:trPr>
          <w:trHeight w:val="300"/>
        </w:trPr>
        <w:tc>
          <w:tcPr>
            <w:tcW w:w="298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7CDAB9C9" w14:textId="243A0219">
            <w:pPr>
              <w:pStyle w:val="ListParagraph"/>
              <w:numPr>
                <w:ilvl w:val="0"/>
                <w:numId w:val="1"/>
              </w:numPr>
              <w:spacing w:after="0" w:line="252" w:lineRule="auto"/>
              <w:ind w:left="249" w:hanging="270"/>
              <w:rPr>
                <w:rFonts w:ascii="Times New Roman" w:hAnsi="Times New Roman" w:eastAsia="Times New Roman" w:cs="Times New Roman"/>
                <w:color w:val="000000" w:themeColor="text1"/>
              </w:rPr>
            </w:pPr>
            <w:r w:rsidRPr="23C665FA">
              <w:rPr>
                <w:rFonts w:ascii="Times New Roman" w:hAnsi="Times New Roman" w:eastAsia="Times New Roman" w:cs="Times New Roman"/>
                <w:color w:val="000000" w:themeColor="text1"/>
              </w:rPr>
              <w:t>phonological awareness, including phonemic awareness</w:t>
            </w:r>
          </w:p>
        </w:tc>
        <w:tc>
          <w:tcPr>
            <w:tcW w:w="637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6A2A503A" w14:textId="5506E4BF">
            <w:r w:rsidRPr="23C665FA">
              <w:rPr>
                <w:rFonts w:ascii="Times New Roman" w:hAnsi="Times New Roman" w:eastAsia="Times New Roman" w:cs="Times New Roman"/>
                <w:sz w:val="24"/>
                <w:szCs w:val="24"/>
              </w:rPr>
              <w:t xml:space="preserve"> </w:t>
            </w:r>
          </w:p>
        </w:tc>
      </w:tr>
      <w:tr w:rsidR="23C665FA" w:rsidTr="23C665FA" w14:paraId="20B16525" w14:textId="77777777">
        <w:trPr>
          <w:trHeight w:val="300"/>
        </w:trPr>
        <w:tc>
          <w:tcPr>
            <w:tcW w:w="298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0033CED1" w14:textId="5AE77F9D">
            <w:pPr>
              <w:pStyle w:val="ListParagraph"/>
              <w:numPr>
                <w:ilvl w:val="0"/>
                <w:numId w:val="1"/>
              </w:numPr>
              <w:spacing w:after="0" w:line="252" w:lineRule="auto"/>
              <w:ind w:left="249" w:hanging="270"/>
              <w:rPr>
                <w:rFonts w:ascii="Times New Roman" w:hAnsi="Times New Roman" w:eastAsia="Times New Roman" w:cs="Times New Roman"/>
                <w:color w:val="000000" w:themeColor="text1"/>
              </w:rPr>
            </w:pPr>
            <w:r w:rsidRPr="23C665FA">
              <w:rPr>
                <w:rFonts w:ascii="Times New Roman" w:hAnsi="Times New Roman" w:eastAsia="Times New Roman" w:cs="Times New Roman"/>
                <w:color w:val="000000" w:themeColor="text1"/>
              </w:rPr>
              <w:t>phonics, spelling, and word recognition, including letter-sound, spelling-sound, and sound-symbol correspondences</w:t>
            </w:r>
          </w:p>
          <w:p w:rsidR="23C665FA" w:rsidP="23C665FA" w:rsidRDefault="23C665FA" w14:paraId="676616AB" w14:textId="7EF62D99">
            <w:pPr>
              <w:ind w:left="249" w:hanging="270"/>
            </w:pPr>
            <w:r w:rsidRPr="23C665FA">
              <w:rPr>
                <w:rFonts w:ascii="Times New Roman" w:hAnsi="Times New Roman" w:eastAsia="Times New Roman" w:cs="Times New Roman"/>
              </w:rPr>
              <w:t xml:space="preserve"> </w:t>
            </w:r>
          </w:p>
        </w:tc>
        <w:tc>
          <w:tcPr>
            <w:tcW w:w="637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72059451" w14:textId="1B5B53C6">
            <w:r w:rsidRPr="23C665FA">
              <w:rPr>
                <w:rFonts w:ascii="Times New Roman" w:hAnsi="Times New Roman" w:eastAsia="Times New Roman" w:cs="Times New Roman"/>
                <w:sz w:val="24"/>
                <w:szCs w:val="24"/>
              </w:rPr>
              <w:t xml:space="preserve"> </w:t>
            </w:r>
          </w:p>
        </w:tc>
      </w:tr>
      <w:tr w:rsidR="23C665FA" w:rsidTr="23C665FA" w14:paraId="58CB2829" w14:textId="77777777">
        <w:trPr>
          <w:trHeight w:val="300"/>
        </w:trPr>
        <w:tc>
          <w:tcPr>
            <w:tcW w:w="298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2E1D9F12" w14:textId="53A8A7D6">
            <w:pPr>
              <w:pStyle w:val="ListParagraph"/>
              <w:numPr>
                <w:ilvl w:val="0"/>
                <w:numId w:val="1"/>
              </w:numPr>
              <w:spacing w:after="0" w:line="252" w:lineRule="auto"/>
              <w:ind w:left="249" w:hanging="270"/>
              <w:rPr>
                <w:rFonts w:ascii="Times New Roman" w:hAnsi="Times New Roman" w:eastAsia="Times New Roman" w:cs="Times New Roman"/>
                <w:color w:val="000000" w:themeColor="text1"/>
              </w:rPr>
            </w:pPr>
            <w:r w:rsidRPr="23C665FA">
              <w:rPr>
                <w:rFonts w:ascii="Times New Roman" w:hAnsi="Times New Roman" w:eastAsia="Times New Roman" w:cs="Times New Roman"/>
                <w:color w:val="000000" w:themeColor="text1"/>
              </w:rPr>
              <w:t>decoding and encoding, including morphological awareness</w:t>
            </w:r>
          </w:p>
        </w:tc>
        <w:tc>
          <w:tcPr>
            <w:tcW w:w="637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0CBAC72E" w14:textId="4307C74E">
            <w:r w:rsidRPr="23C665FA">
              <w:rPr>
                <w:rFonts w:ascii="Times New Roman" w:hAnsi="Times New Roman" w:eastAsia="Times New Roman" w:cs="Times New Roman"/>
                <w:sz w:val="24"/>
                <w:szCs w:val="24"/>
              </w:rPr>
              <w:t xml:space="preserve"> </w:t>
            </w:r>
          </w:p>
        </w:tc>
      </w:tr>
      <w:tr w:rsidR="23C665FA" w:rsidTr="23C665FA" w14:paraId="0D64C2EB" w14:textId="77777777">
        <w:trPr>
          <w:trHeight w:val="300"/>
        </w:trPr>
        <w:tc>
          <w:tcPr>
            <w:tcW w:w="298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201C2159" w14:textId="1F2B2B87">
            <w:pPr>
              <w:pStyle w:val="ListParagraph"/>
              <w:numPr>
                <w:ilvl w:val="0"/>
                <w:numId w:val="1"/>
              </w:numPr>
              <w:spacing w:after="0" w:line="252" w:lineRule="auto"/>
              <w:ind w:left="249" w:hanging="270"/>
              <w:rPr>
                <w:rFonts w:ascii="Times New Roman" w:hAnsi="Times New Roman" w:eastAsia="Times New Roman" w:cs="Times New Roman"/>
                <w:color w:val="000000" w:themeColor="text1"/>
              </w:rPr>
            </w:pPr>
            <w:r w:rsidRPr="23C665FA">
              <w:rPr>
                <w:rFonts w:ascii="Times New Roman" w:hAnsi="Times New Roman" w:eastAsia="Times New Roman" w:cs="Times New Roman"/>
                <w:color w:val="000000" w:themeColor="text1"/>
              </w:rPr>
              <w:t>text reading fluency, including accuracy, prosody (expression), and rate (as an indicator of automaticity)</w:t>
            </w:r>
          </w:p>
        </w:tc>
        <w:tc>
          <w:tcPr>
            <w:tcW w:w="637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3F7D442A" w14:textId="13AA8D73">
            <w:r w:rsidRPr="23C665FA">
              <w:rPr>
                <w:rFonts w:ascii="Times New Roman" w:hAnsi="Times New Roman" w:eastAsia="Times New Roman" w:cs="Times New Roman"/>
                <w:sz w:val="24"/>
                <w:szCs w:val="24"/>
              </w:rPr>
              <w:t xml:space="preserve"> </w:t>
            </w:r>
          </w:p>
        </w:tc>
      </w:tr>
      <w:tr w:rsidR="23C665FA" w:rsidTr="23C665FA" w14:paraId="187B8D9C" w14:textId="77777777">
        <w:trPr>
          <w:trHeight w:val="300"/>
        </w:trPr>
        <w:tc>
          <w:tcPr>
            <w:tcW w:w="298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585F2049" w14:textId="1ACCC249">
            <w:pPr>
              <w:pStyle w:val="ListParagraph"/>
              <w:numPr>
                <w:ilvl w:val="0"/>
                <w:numId w:val="1"/>
              </w:numPr>
              <w:spacing w:after="0" w:line="252" w:lineRule="auto"/>
              <w:ind w:left="249" w:hanging="270"/>
              <w:rPr>
                <w:rFonts w:ascii="Times New Roman" w:hAnsi="Times New Roman" w:eastAsia="Times New Roman" w:cs="Times New Roman"/>
                <w:color w:val="000000" w:themeColor="text1"/>
              </w:rPr>
            </w:pPr>
            <w:r w:rsidRPr="23C665FA">
              <w:rPr>
                <w:rFonts w:ascii="Times New Roman" w:hAnsi="Times New Roman" w:eastAsia="Times New Roman" w:cs="Times New Roman"/>
                <w:color w:val="000000" w:themeColor="text1"/>
              </w:rPr>
              <w:t>instruction that is structured and organized as well as direct, systematic, and explicit</w:t>
            </w:r>
          </w:p>
        </w:tc>
        <w:tc>
          <w:tcPr>
            <w:tcW w:w="637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27470972" w14:textId="4A4A26BC">
            <w:r w:rsidRPr="23C665FA">
              <w:rPr>
                <w:rFonts w:ascii="Times New Roman" w:hAnsi="Times New Roman" w:eastAsia="Times New Roman" w:cs="Times New Roman"/>
                <w:sz w:val="24"/>
                <w:szCs w:val="24"/>
              </w:rPr>
              <w:t xml:space="preserve"> </w:t>
            </w:r>
          </w:p>
        </w:tc>
      </w:tr>
      <w:tr w:rsidR="23C665FA" w:rsidTr="23C665FA" w14:paraId="15AD3402" w14:textId="77777777">
        <w:trPr>
          <w:trHeight w:val="300"/>
        </w:trPr>
        <w:tc>
          <w:tcPr>
            <w:tcW w:w="298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500E176E" w14:textId="4301A456">
            <w:pPr>
              <w:pStyle w:val="ListParagraph"/>
              <w:numPr>
                <w:ilvl w:val="0"/>
                <w:numId w:val="1"/>
              </w:numPr>
              <w:spacing w:after="0" w:line="252" w:lineRule="auto"/>
              <w:ind w:left="249" w:hanging="270"/>
              <w:rPr>
                <w:rFonts w:ascii="Times New Roman" w:hAnsi="Times New Roman" w:eastAsia="Times New Roman" w:cs="Times New Roman"/>
                <w:color w:val="000000" w:themeColor="text1"/>
              </w:rPr>
            </w:pPr>
            <w:r w:rsidRPr="23C665FA">
              <w:rPr>
                <w:rFonts w:ascii="Times New Roman" w:hAnsi="Times New Roman" w:eastAsia="Times New Roman" w:cs="Times New Roman"/>
                <w:color w:val="000000" w:themeColor="text1"/>
              </w:rPr>
              <w:t>connected, decodable text</w:t>
            </w:r>
          </w:p>
          <w:p w:rsidR="23C665FA" w:rsidP="23C665FA" w:rsidRDefault="23C665FA" w14:paraId="51353C66" w14:textId="1EBE2975">
            <w:pPr>
              <w:ind w:left="249" w:hanging="270"/>
            </w:pPr>
            <w:r w:rsidRPr="23C665FA">
              <w:rPr>
                <w:rFonts w:ascii="Times New Roman" w:hAnsi="Times New Roman" w:eastAsia="Times New Roman" w:cs="Times New Roman"/>
              </w:rPr>
              <w:t xml:space="preserve"> </w:t>
            </w:r>
          </w:p>
        </w:tc>
        <w:tc>
          <w:tcPr>
            <w:tcW w:w="637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63A87F3E" w14:textId="77EE0D2E">
            <w:r w:rsidRPr="23C665FA">
              <w:rPr>
                <w:rFonts w:ascii="Times New Roman" w:hAnsi="Times New Roman" w:eastAsia="Times New Roman" w:cs="Times New Roman"/>
                <w:sz w:val="24"/>
                <w:szCs w:val="24"/>
              </w:rPr>
              <w:t xml:space="preserve"> </w:t>
            </w:r>
          </w:p>
        </w:tc>
      </w:tr>
      <w:tr w:rsidR="23C665FA" w:rsidTr="23C665FA" w14:paraId="520BF8C0" w14:textId="77777777">
        <w:trPr>
          <w:trHeight w:val="300"/>
        </w:trPr>
        <w:tc>
          <w:tcPr>
            <w:tcW w:w="298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6D742B55" w14:textId="5AC57530">
            <w:pPr>
              <w:pStyle w:val="ListParagraph"/>
              <w:numPr>
                <w:ilvl w:val="0"/>
                <w:numId w:val="1"/>
              </w:numPr>
              <w:spacing w:after="0"/>
              <w:ind w:left="249" w:hanging="270"/>
              <w:rPr>
                <w:rFonts w:ascii="Times New Roman" w:hAnsi="Times New Roman" w:eastAsia="Times New Roman" w:cs="Times New Roman"/>
                <w:color w:val="000000" w:themeColor="text1"/>
              </w:rPr>
            </w:pPr>
            <w:r w:rsidRPr="23C665FA">
              <w:rPr>
                <w:rFonts w:ascii="Times New Roman" w:hAnsi="Times New Roman" w:eastAsia="Times New Roman" w:cs="Times New Roman"/>
                <w:color w:val="000000" w:themeColor="text1"/>
              </w:rPr>
              <w:t xml:space="preserve">Provide instruction in text reading fluency that emphasizes spelling and syllable patterns, semantics, morphology, and syntax. </w:t>
            </w:r>
          </w:p>
        </w:tc>
        <w:tc>
          <w:tcPr>
            <w:tcW w:w="637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359F71E7" w14:textId="20FA082F">
            <w:r w:rsidRPr="23C665FA">
              <w:rPr>
                <w:rFonts w:ascii="Times New Roman" w:hAnsi="Times New Roman" w:eastAsia="Times New Roman" w:cs="Times New Roman"/>
                <w:sz w:val="24"/>
                <w:szCs w:val="24"/>
              </w:rPr>
              <w:t xml:space="preserve"> </w:t>
            </w:r>
          </w:p>
        </w:tc>
      </w:tr>
      <w:tr w:rsidR="23C665FA" w:rsidTr="23C665FA" w14:paraId="4CAA9816" w14:textId="77777777">
        <w:trPr>
          <w:trHeight w:val="300"/>
        </w:trPr>
        <w:tc>
          <w:tcPr>
            <w:tcW w:w="298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2552173E" w14:textId="294D3C09">
            <w:pPr>
              <w:pStyle w:val="ListParagraph"/>
              <w:numPr>
                <w:ilvl w:val="0"/>
                <w:numId w:val="1"/>
              </w:numPr>
              <w:spacing w:after="0"/>
              <w:ind w:left="249" w:hanging="270"/>
              <w:rPr>
                <w:rFonts w:ascii="Times New Roman" w:hAnsi="Times New Roman" w:eastAsia="Times New Roman" w:cs="Times New Roman"/>
                <w:color w:val="000000" w:themeColor="text1"/>
              </w:rPr>
            </w:pPr>
            <w:r w:rsidRPr="23C665FA">
              <w:rPr>
                <w:rFonts w:ascii="Times New Roman" w:hAnsi="Times New Roman" w:eastAsia="Times New Roman" w:cs="Times New Roman"/>
                <w:color w:val="000000" w:themeColor="text1"/>
              </w:rPr>
              <w:t>Advance students’ progress in the elements of foundational skills, language, and cognitive skills that support them as they read and write increasingly complex disciplinary texts with comprehension and effective expression.</w:t>
            </w:r>
          </w:p>
        </w:tc>
        <w:tc>
          <w:tcPr>
            <w:tcW w:w="637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175FA034" w14:textId="40E4F8CB">
            <w:r w:rsidRPr="23C665FA">
              <w:rPr>
                <w:rFonts w:ascii="Times New Roman" w:hAnsi="Times New Roman" w:eastAsia="Times New Roman" w:cs="Times New Roman"/>
                <w:sz w:val="24"/>
                <w:szCs w:val="24"/>
              </w:rPr>
              <w:t xml:space="preserve"> </w:t>
            </w:r>
          </w:p>
        </w:tc>
      </w:tr>
    </w:tbl>
    <w:p w:rsidR="372FB66C" w:rsidP="23C665FA" w:rsidRDefault="372FB66C" w14:paraId="74D02095" w14:textId="3B661FF0">
      <w:pPr>
        <w:jc w:val="center"/>
      </w:pPr>
      <w:r w:rsidRPr="23C665FA">
        <w:rPr>
          <w:rFonts w:ascii="Times New Roman" w:hAnsi="Times New Roman" w:eastAsia="Times New Roman" w:cs="Times New Roman"/>
          <w:sz w:val="24"/>
          <w:szCs w:val="24"/>
        </w:rPr>
        <w:t xml:space="preserve"> </w:t>
      </w:r>
    </w:p>
    <w:p w:rsidR="372FB66C" w:rsidP="23C665FA" w:rsidRDefault="372FB66C" w14:paraId="3CC0670C" w14:textId="329A564E">
      <w:pPr>
        <w:jc w:val="center"/>
      </w:pPr>
      <w:r w:rsidRPr="23C665FA">
        <w:rPr>
          <w:rFonts w:ascii="Times New Roman" w:hAnsi="Times New Roman" w:eastAsia="Times New Roman" w:cs="Times New Roman"/>
          <w:sz w:val="24"/>
          <w:szCs w:val="24"/>
        </w:rPr>
        <w:t xml:space="preserve"> </w:t>
      </w:r>
    </w:p>
    <w:p w:rsidR="372FB66C" w:rsidP="23C665FA" w:rsidRDefault="372FB66C" w14:paraId="0D86BDDC" w14:textId="596C5DB4">
      <w:r w:rsidRPr="291234C2">
        <w:rPr>
          <w:rFonts w:ascii="Times New Roman" w:hAnsi="Times New Roman" w:eastAsia="Times New Roman" w:cs="Times New Roman"/>
          <w:sz w:val="24"/>
          <w:szCs w:val="24"/>
          <w:lang w:val="en-US"/>
        </w:rPr>
        <w:t>Candidate Signature:</w:t>
      </w:r>
      <w:r>
        <w:tab/>
      </w:r>
      <w:r>
        <w:tab/>
      </w:r>
      <w:r>
        <w:tab/>
      </w:r>
      <w:r>
        <w:tab/>
      </w:r>
      <w:r>
        <w:tab/>
      </w:r>
      <w:r>
        <w:tab/>
      </w:r>
      <w:r w:rsidRPr="291234C2">
        <w:rPr>
          <w:rFonts w:ascii="Times New Roman" w:hAnsi="Times New Roman" w:eastAsia="Times New Roman" w:cs="Times New Roman"/>
          <w:sz w:val="24"/>
          <w:szCs w:val="24"/>
          <w:lang w:val="en-US"/>
        </w:rPr>
        <w:t xml:space="preserve">Date:                                                   </w:t>
      </w:r>
    </w:p>
    <w:p w:rsidR="372FB66C" w:rsidP="23C665FA" w:rsidRDefault="372FB66C" w14:paraId="15FCEEBA" w14:textId="62D136DC">
      <w:r w:rsidRPr="23C665FA">
        <w:rPr>
          <w:rFonts w:ascii="Times New Roman" w:hAnsi="Times New Roman" w:eastAsia="Times New Roman" w:cs="Times New Roman"/>
          <w:sz w:val="24"/>
          <w:szCs w:val="24"/>
        </w:rPr>
        <w:t xml:space="preserve"> </w:t>
      </w:r>
    </w:p>
    <w:p w:rsidR="372FB66C" w:rsidP="23C665FA" w:rsidRDefault="372FB66C" w14:paraId="6D69AC9F" w14:textId="7F201B2F">
      <w:r w:rsidRPr="23C665FA">
        <w:rPr>
          <w:rFonts w:ascii="Times New Roman" w:hAnsi="Times New Roman" w:eastAsia="Times New Roman" w:cs="Times New Roman"/>
          <w:sz w:val="24"/>
          <w:szCs w:val="24"/>
        </w:rPr>
        <w:t xml:space="preserve"> </w:t>
      </w:r>
    </w:p>
    <w:p w:rsidR="372FB66C" w:rsidP="23C665FA" w:rsidRDefault="372FB66C" w14:paraId="0C59D49A" w14:textId="09FFD19E">
      <w:r w:rsidRPr="291234C2">
        <w:rPr>
          <w:rFonts w:ascii="Times New Roman" w:hAnsi="Times New Roman" w:eastAsia="Times New Roman" w:cs="Times New Roman"/>
          <w:sz w:val="24"/>
          <w:szCs w:val="24"/>
          <w:lang w:val="en-US"/>
        </w:rPr>
        <w:t>Observer Signature:</w:t>
      </w:r>
      <w:r>
        <w:tab/>
      </w:r>
      <w:r>
        <w:tab/>
      </w:r>
      <w:r>
        <w:tab/>
      </w:r>
      <w:r>
        <w:tab/>
      </w:r>
      <w:r>
        <w:tab/>
      </w:r>
      <w:r>
        <w:tab/>
      </w:r>
      <w:r w:rsidRPr="291234C2">
        <w:rPr>
          <w:rFonts w:ascii="Times New Roman" w:hAnsi="Times New Roman" w:eastAsia="Times New Roman" w:cs="Times New Roman"/>
          <w:sz w:val="24"/>
          <w:szCs w:val="24"/>
          <w:lang w:val="en-US"/>
        </w:rPr>
        <w:t>Date:</w:t>
      </w:r>
    </w:p>
    <w:p w:rsidR="23C665FA" w:rsidP="23C665FA" w:rsidRDefault="23C665FA" w14:paraId="3E2097A9" w14:textId="08436554">
      <w:pPr>
        <w:jc w:val="center"/>
        <w:rPr>
          <w:rFonts w:ascii="Times New Roman" w:hAnsi="Times New Roman" w:eastAsia="Times New Roman" w:cs="Times New Roman"/>
          <w:sz w:val="24"/>
          <w:szCs w:val="24"/>
        </w:rPr>
      </w:pPr>
    </w:p>
    <w:p w:rsidR="23C665FA" w:rsidP="23C665FA" w:rsidRDefault="23C665FA" w14:paraId="0E1F6906" w14:textId="5D44810E">
      <w:pPr>
        <w:jc w:val="center"/>
        <w:rPr>
          <w:rFonts w:ascii="Times New Roman" w:hAnsi="Times New Roman" w:eastAsia="Times New Roman" w:cs="Times New Roman"/>
          <w:sz w:val="24"/>
          <w:szCs w:val="24"/>
        </w:rPr>
      </w:pPr>
    </w:p>
    <w:p w:rsidR="1B994286" w:rsidP="23C665FA" w:rsidRDefault="1B994286" w14:paraId="4C395542" w14:textId="68326786">
      <w:pPr>
        <w:jc w:val="center"/>
      </w:pPr>
      <w:r>
        <w:rPr>
          <w:noProof/>
        </w:rPr>
        <w:drawing>
          <wp:inline distT="0" distB="0" distL="0" distR="0" wp14:anchorId="16D0BE42" wp14:editId="37D11DC3">
            <wp:extent cx="1932600" cy="481626"/>
            <wp:effectExtent l="0" t="0" r="0" b="0"/>
            <wp:docPr id="7562321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66306" name="Picture 1076366306"/>
                    <pic:cNvPicPr/>
                  </pic:nvPicPr>
                  <pic:blipFill>
                    <a:blip r:embed="rId43">
                      <a:extLst>
                        <a:ext uri="{28A0092B-C50C-407E-A947-70E740481C1C}">
                          <a14:useLocalDpi xmlns:a14="http://schemas.microsoft.com/office/drawing/2010/main"/>
                        </a:ext>
                      </a:extLst>
                    </a:blip>
                    <a:stretch>
                      <a:fillRect/>
                    </a:stretch>
                  </pic:blipFill>
                  <pic:spPr>
                    <a:xfrm>
                      <a:off x="0" y="0"/>
                      <a:ext cx="1932600" cy="481626"/>
                    </a:xfrm>
                    <a:prstGeom prst="rect">
                      <a:avLst/>
                    </a:prstGeom>
                  </pic:spPr>
                </pic:pic>
              </a:graphicData>
            </a:graphic>
          </wp:inline>
        </w:drawing>
      </w:r>
    </w:p>
    <w:p w:rsidR="1B994286" w:rsidP="23C665FA" w:rsidRDefault="1B994286" w14:paraId="11894D90" w14:textId="67587E22">
      <w:pPr>
        <w:jc w:val="center"/>
      </w:pPr>
      <w:r w:rsidRPr="23C665FA">
        <w:rPr>
          <w:rFonts w:ascii="Times New Roman" w:hAnsi="Times New Roman" w:eastAsia="Times New Roman" w:cs="Times New Roman"/>
          <w:b/>
          <w:bCs/>
          <w:sz w:val="24"/>
          <w:szCs w:val="24"/>
        </w:rPr>
        <w:t>NDNU School of Education</w:t>
      </w:r>
    </w:p>
    <w:p w:rsidR="1B994286" w:rsidP="23C665FA" w:rsidRDefault="1B994286" w14:paraId="01D115EE" w14:textId="3DA5D603">
      <w:pPr>
        <w:jc w:val="center"/>
      </w:pPr>
      <w:r w:rsidRPr="23C665FA">
        <w:rPr>
          <w:rFonts w:ascii="Times New Roman" w:hAnsi="Times New Roman" w:eastAsia="Times New Roman" w:cs="Times New Roman"/>
          <w:b/>
          <w:bCs/>
          <w:sz w:val="24"/>
          <w:szCs w:val="24"/>
        </w:rPr>
        <w:t>Literacy Lesson Feedback on Literature, Language, and Comprehensive Component</w:t>
      </w:r>
    </w:p>
    <w:p w:rsidR="1B994286" w:rsidP="23C665FA" w:rsidRDefault="1B994286" w14:paraId="51157FD9" w14:textId="6F66A6A9">
      <w:pPr>
        <w:jc w:val="center"/>
        <w:rPr>
          <w:rFonts w:ascii="Times New Roman" w:hAnsi="Times New Roman" w:eastAsia="Times New Roman" w:cs="Times New Roman"/>
          <w:b/>
          <w:bCs/>
          <w:sz w:val="24"/>
          <w:szCs w:val="24"/>
          <w:lang w:val="en-US"/>
        </w:rPr>
      </w:pPr>
      <w:r w:rsidRPr="23C665FA">
        <w:rPr>
          <w:rFonts w:ascii="Times New Roman" w:hAnsi="Times New Roman" w:eastAsia="Times New Roman" w:cs="Times New Roman"/>
          <w:b/>
          <w:bCs/>
          <w:sz w:val="24"/>
          <w:szCs w:val="24"/>
          <w:lang w:val="en-US"/>
        </w:rPr>
        <w:t xml:space="preserve">Including Oral and </w:t>
      </w:r>
      <w:proofErr w:type="gramStart"/>
      <w:r w:rsidRPr="23C665FA">
        <w:rPr>
          <w:rFonts w:ascii="Times New Roman" w:hAnsi="Times New Roman" w:eastAsia="Times New Roman" w:cs="Times New Roman"/>
          <w:b/>
          <w:bCs/>
          <w:sz w:val="24"/>
          <w:szCs w:val="24"/>
          <w:lang w:val="en-US"/>
        </w:rPr>
        <w:t>Written  Language</w:t>
      </w:r>
      <w:proofErr w:type="gramEnd"/>
    </w:p>
    <w:p w:rsidR="1B994286" w:rsidP="23C665FA" w:rsidRDefault="1B994286" w14:paraId="5824691F" w14:textId="548DCA48">
      <w:pPr>
        <w:jc w:val="center"/>
      </w:pPr>
      <w:r w:rsidRPr="23C665FA">
        <w:rPr>
          <w:rFonts w:ascii="Times New Roman" w:hAnsi="Times New Roman" w:eastAsia="Times New Roman" w:cs="Times New Roman"/>
          <w:sz w:val="24"/>
          <w:szCs w:val="24"/>
        </w:rPr>
        <w:t xml:space="preserve"> </w:t>
      </w:r>
    </w:p>
    <w:p w:rsidR="1B994286" w:rsidP="23C665FA" w:rsidRDefault="1B994286" w14:paraId="39EC18BC" w14:textId="33A881C9">
      <w:pPr>
        <w:jc w:val="center"/>
      </w:pPr>
      <w:r w:rsidRPr="23C665FA">
        <w:rPr>
          <w:rFonts w:ascii="Times New Roman" w:hAnsi="Times New Roman" w:eastAsia="Times New Roman" w:cs="Times New Roman"/>
          <w:sz w:val="24"/>
          <w:szCs w:val="24"/>
        </w:rPr>
        <w:t xml:space="preserve"> </w:t>
      </w:r>
    </w:p>
    <w:p w:rsidR="1B994286" w:rsidP="23C665FA" w:rsidRDefault="1B994286" w14:paraId="5C1458A8" w14:textId="1A7AB537">
      <w:r w:rsidRPr="291234C2">
        <w:rPr>
          <w:rFonts w:ascii="Times New Roman" w:hAnsi="Times New Roman" w:eastAsia="Times New Roman" w:cs="Times New Roman"/>
          <w:sz w:val="24"/>
          <w:szCs w:val="24"/>
          <w:lang w:val="en-US"/>
        </w:rPr>
        <w:t>Candidate:</w:t>
      </w:r>
      <w:r>
        <w:tab/>
      </w:r>
      <w:r>
        <w:tab/>
      </w:r>
      <w:r>
        <w:tab/>
      </w:r>
      <w:r>
        <w:tab/>
      </w:r>
      <w:r>
        <w:tab/>
      </w:r>
      <w:r>
        <w:tab/>
      </w:r>
      <w:r>
        <w:tab/>
      </w:r>
      <w:r>
        <w:tab/>
      </w:r>
      <w:r>
        <w:tab/>
      </w:r>
      <w:r>
        <w:tab/>
      </w:r>
      <w:r w:rsidRPr="291234C2">
        <w:rPr>
          <w:rFonts w:ascii="Times New Roman" w:hAnsi="Times New Roman" w:eastAsia="Times New Roman" w:cs="Times New Roman"/>
          <w:sz w:val="24"/>
          <w:szCs w:val="24"/>
          <w:lang w:val="en-US"/>
        </w:rPr>
        <w:t xml:space="preserve">Date:                                       </w:t>
      </w:r>
    </w:p>
    <w:p w:rsidR="1B994286" w:rsidP="23C665FA" w:rsidRDefault="1B994286" w14:paraId="196B19F0" w14:textId="662949ED">
      <w:r w:rsidRPr="23C665FA">
        <w:rPr>
          <w:rFonts w:ascii="Times New Roman" w:hAnsi="Times New Roman" w:eastAsia="Times New Roman" w:cs="Times New Roman"/>
          <w:sz w:val="24"/>
          <w:szCs w:val="24"/>
        </w:rPr>
        <w:t xml:space="preserve"> </w:t>
      </w:r>
    </w:p>
    <w:p w:rsidR="1B994286" w:rsidP="23C665FA" w:rsidRDefault="1B994286" w14:paraId="04A2F937" w14:textId="4BD4B40C">
      <w:r w:rsidRPr="23C665FA">
        <w:rPr>
          <w:rFonts w:ascii="Times New Roman" w:hAnsi="Times New Roman" w:eastAsia="Times New Roman" w:cs="Times New Roman"/>
          <w:sz w:val="24"/>
          <w:szCs w:val="24"/>
        </w:rPr>
        <w:t>University Supervisor:</w:t>
      </w:r>
    </w:p>
    <w:p w:rsidR="1B994286" w:rsidP="23C665FA" w:rsidRDefault="1B994286" w14:paraId="2B8762BD" w14:textId="31E57702">
      <w:r w:rsidRPr="23C665FA">
        <w:rPr>
          <w:rFonts w:ascii="Times New Roman" w:hAnsi="Times New Roman" w:eastAsia="Times New Roman" w:cs="Times New Roman"/>
          <w:sz w:val="24"/>
          <w:szCs w:val="24"/>
        </w:rPr>
        <w:t xml:space="preserve"> </w:t>
      </w:r>
    </w:p>
    <w:p w:rsidR="1B994286" w:rsidP="23C665FA" w:rsidRDefault="1B994286" w14:paraId="16D99B45" w14:textId="6F4EDF71">
      <w:r w:rsidRPr="23C665FA">
        <w:rPr>
          <w:rFonts w:ascii="Times New Roman" w:hAnsi="Times New Roman" w:eastAsia="Times New Roman" w:cs="Times New Roman"/>
          <w:sz w:val="24"/>
          <w:szCs w:val="24"/>
        </w:rPr>
        <w:t>Cooperating Teacher/Intern Support Provider:</w:t>
      </w:r>
    </w:p>
    <w:p w:rsidR="1B994286" w:rsidP="23C665FA" w:rsidRDefault="1B994286" w14:paraId="7F8F98FB" w14:textId="7672C081">
      <w:r w:rsidRPr="23C665FA">
        <w:rPr>
          <w:rFonts w:ascii="Times New Roman" w:hAnsi="Times New Roman" w:eastAsia="Times New Roman" w:cs="Times New Roman"/>
          <w:sz w:val="24"/>
          <w:szCs w:val="24"/>
        </w:rPr>
        <w:t xml:space="preserve"> </w:t>
      </w:r>
    </w:p>
    <w:p w:rsidR="1B994286" w:rsidP="23C665FA" w:rsidRDefault="1B994286" w14:paraId="7B046FCD" w14:textId="0907A0BF">
      <w:r w:rsidRPr="291234C2">
        <w:rPr>
          <w:rFonts w:ascii="Times New Roman" w:hAnsi="Times New Roman" w:eastAsia="Times New Roman" w:cs="Times New Roman"/>
          <w:sz w:val="24"/>
          <w:szCs w:val="24"/>
          <w:lang w:val="en-US"/>
        </w:rPr>
        <w:t>Grade Level:</w:t>
      </w:r>
      <w:r>
        <w:tab/>
      </w:r>
      <w:r>
        <w:tab/>
      </w:r>
      <w:r>
        <w:tab/>
      </w:r>
      <w:r>
        <w:tab/>
      </w:r>
      <w:r w:rsidRPr="291234C2">
        <w:rPr>
          <w:rFonts w:ascii="Times New Roman" w:hAnsi="Times New Roman" w:eastAsia="Times New Roman" w:cs="Times New Roman"/>
          <w:sz w:val="24"/>
          <w:szCs w:val="24"/>
          <w:lang w:val="en-US"/>
        </w:rPr>
        <w:t>Lesson Subject:</w:t>
      </w:r>
    </w:p>
    <w:p w:rsidR="1B994286" w:rsidP="23C665FA" w:rsidRDefault="1B994286" w14:paraId="4B5D620B" w14:textId="3AE7068C">
      <w:r w:rsidRPr="23C665FA">
        <w:rPr>
          <w:rFonts w:ascii="Times New Roman" w:hAnsi="Times New Roman" w:eastAsia="Times New Roman" w:cs="Times New Roman"/>
          <w:sz w:val="24"/>
          <w:szCs w:val="24"/>
        </w:rPr>
        <w:t xml:space="preserve"> </w:t>
      </w:r>
    </w:p>
    <w:p w:rsidR="1B994286" w:rsidP="23C665FA" w:rsidRDefault="1B994286" w14:paraId="5A92027E" w14:textId="103C09E9">
      <w:r w:rsidRPr="23C665FA">
        <w:rPr>
          <w:rFonts w:ascii="Times New Roman" w:hAnsi="Times New Roman" w:eastAsia="Times New Roman" w:cs="Times New Roman"/>
          <w:sz w:val="24"/>
          <w:szCs w:val="24"/>
        </w:rPr>
        <w:t>Lesson Goals:</w:t>
      </w:r>
    </w:p>
    <w:p w:rsidR="1B994286" w:rsidP="23C665FA" w:rsidRDefault="1B994286" w14:paraId="63F54EEC" w14:textId="0CB21354">
      <w:pPr>
        <w:jc w:val="center"/>
      </w:pPr>
      <w:r w:rsidRPr="23C665FA">
        <w:rPr>
          <w:rFonts w:ascii="Times New Roman" w:hAnsi="Times New Roman" w:eastAsia="Times New Roman" w:cs="Times New Roman"/>
          <w:sz w:val="24"/>
          <w:szCs w:val="24"/>
        </w:rPr>
        <w:t xml:space="preserve"> </w:t>
      </w:r>
    </w:p>
    <w:p w:rsidR="1B994286" w:rsidP="23C665FA" w:rsidRDefault="1B994286" w14:paraId="72AE026A" w14:textId="461609B3">
      <w:pPr>
        <w:jc w:val="center"/>
      </w:pPr>
      <w:r w:rsidRPr="23C665FA">
        <w:rPr>
          <w:rFonts w:ascii="Times New Roman" w:hAnsi="Times New Roman" w:eastAsia="Times New Roman" w:cs="Times New Roman"/>
          <w:sz w:val="24"/>
          <w:szCs w:val="24"/>
        </w:rPr>
        <w:t xml:space="preserve"> </w:t>
      </w:r>
    </w:p>
    <w:p w:rsidR="1B994286" w:rsidP="23C665FA" w:rsidRDefault="1B994286" w14:paraId="2C755591" w14:textId="317C0FEB">
      <w:pPr>
        <w:jc w:val="center"/>
      </w:pPr>
      <w:r w:rsidRPr="23C665FA">
        <w:rPr>
          <w:rFonts w:ascii="Times New Roman" w:hAnsi="Times New Roman" w:eastAsia="Times New Roman" w:cs="Times New Roman"/>
          <w:sz w:val="24"/>
          <w:szCs w:val="24"/>
        </w:rPr>
        <w:t xml:space="preserve"> </w:t>
      </w:r>
    </w:p>
    <w:p w:rsidR="1B994286" w:rsidP="23C665FA" w:rsidRDefault="1B994286" w14:paraId="7750AAEF" w14:textId="14CE1B25">
      <w:pPr>
        <w:jc w:val="center"/>
      </w:pPr>
      <w:r w:rsidRPr="23C665FA">
        <w:rPr>
          <w:rFonts w:ascii="Times New Roman" w:hAnsi="Times New Roman" w:eastAsia="Times New Roman" w:cs="Times New Roman"/>
          <w:sz w:val="24"/>
          <w:szCs w:val="24"/>
        </w:rPr>
        <w:t xml:space="preserve"> </w:t>
      </w:r>
    </w:p>
    <w:tbl>
      <w:tblPr>
        <w:tblStyle w:val="TableGrid"/>
        <w:tblW w:w="0" w:type="auto"/>
        <w:tblLook w:val="04A0" w:firstRow="1" w:lastRow="0" w:firstColumn="1" w:lastColumn="0" w:noHBand="0" w:noVBand="1"/>
      </w:tblPr>
      <w:tblGrid>
        <w:gridCol w:w="4908"/>
        <w:gridCol w:w="4432"/>
      </w:tblGrid>
      <w:tr w:rsidR="23C665FA" w:rsidTr="62F3AF7B" w14:paraId="1F86BCFF" w14:textId="77777777">
        <w:trPr>
          <w:trHeight w:val="300"/>
        </w:trPr>
        <w:tc>
          <w:tcPr>
            <w:tcW w:w="491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41DEC92F" w14:textId="5CE937F0">
            <w:pPr>
              <w:ind w:left="69"/>
            </w:pPr>
            <w:r w:rsidRPr="23C665FA">
              <w:rPr>
                <w:rFonts w:ascii="Times New Roman" w:hAnsi="Times New Roman" w:eastAsia="Times New Roman" w:cs="Times New Roman"/>
                <w:b/>
                <w:bCs/>
                <w:sz w:val="24"/>
                <w:szCs w:val="24"/>
              </w:rPr>
              <w:t>Lesson includes:</w:t>
            </w:r>
          </w:p>
        </w:tc>
        <w:tc>
          <w:tcPr>
            <w:tcW w:w="444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027F05D7" w14:textId="32CA4DE3">
            <w:pPr>
              <w:jc w:val="center"/>
            </w:pPr>
            <w:r w:rsidRPr="23C665FA">
              <w:rPr>
                <w:rFonts w:ascii="Times New Roman" w:hAnsi="Times New Roman" w:eastAsia="Times New Roman" w:cs="Times New Roman"/>
                <w:b/>
                <w:bCs/>
                <w:sz w:val="24"/>
                <w:szCs w:val="24"/>
              </w:rPr>
              <w:t>Observation Comments</w:t>
            </w:r>
          </w:p>
        </w:tc>
      </w:tr>
      <w:tr w:rsidR="23C665FA" w:rsidTr="62F3AF7B" w14:paraId="0B542F0E" w14:textId="77777777">
        <w:trPr>
          <w:trHeight w:val="300"/>
        </w:trPr>
        <w:tc>
          <w:tcPr>
            <w:tcW w:w="491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0C12AF9C" w14:textId="255243A0">
            <w:pPr>
              <w:ind w:left="69"/>
            </w:pPr>
            <w:r w:rsidRPr="23C665FA">
              <w:rPr>
                <w:rFonts w:ascii="Times New Roman" w:hAnsi="Times New Roman" w:eastAsia="Times New Roman" w:cs="Times New Roman"/>
                <w:b/>
                <w:bCs/>
              </w:rPr>
              <w:t>7.6/U7.6 Meaning Making.</w:t>
            </w:r>
            <w:r w:rsidRPr="23C665FA">
              <w:rPr>
                <w:rFonts w:ascii="Times New Roman" w:hAnsi="Times New Roman" w:eastAsia="Times New Roman" w:cs="Times New Roman"/>
              </w:rPr>
              <w:t xml:space="preserve"> Engage students in meaning making by building on prior knowledge and using complex literary and informational texts (print, digital, and oral), questioning, and discussion to develop students’ literal and inferential comprehension, including the higher-order cognitive skills of reasoning, perspective taking, and critical reading, writing, listening, and speaking across the disciplines.</w:t>
            </w:r>
          </w:p>
        </w:tc>
        <w:tc>
          <w:tcPr>
            <w:tcW w:w="444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1C016E2F" w14:textId="347AD59B">
            <w:r w:rsidRPr="23C665FA">
              <w:rPr>
                <w:rFonts w:ascii="Times New Roman" w:hAnsi="Times New Roman" w:eastAsia="Times New Roman" w:cs="Times New Roman"/>
                <w:sz w:val="24"/>
                <w:szCs w:val="24"/>
              </w:rPr>
              <w:t xml:space="preserve"> </w:t>
            </w:r>
          </w:p>
        </w:tc>
      </w:tr>
      <w:tr w:rsidR="23C665FA" w:rsidTr="62F3AF7B" w14:paraId="4DF43FB2" w14:textId="77777777">
        <w:trPr>
          <w:trHeight w:val="300"/>
        </w:trPr>
        <w:tc>
          <w:tcPr>
            <w:tcW w:w="491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47D9F274" w14:textId="05968331">
            <w:pPr>
              <w:ind w:left="69"/>
            </w:pPr>
            <w:r w:rsidRPr="23C665FA">
              <w:rPr>
                <w:rFonts w:ascii="Times New Roman" w:hAnsi="Times New Roman" w:eastAsia="Times New Roman" w:cs="Times New Roman"/>
              </w:rPr>
              <w:t>Engage students in reading, listening, speaking, writing, and viewing closely to draw evidence from texts, ask and answer questions, and support analysis, reflection, and research.</w:t>
            </w:r>
          </w:p>
        </w:tc>
        <w:tc>
          <w:tcPr>
            <w:tcW w:w="444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4C8A489A" w14:textId="37E2430C">
            <w:r w:rsidRPr="23C665FA">
              <w:rPr>
                <w:rFonts w:ascii="Times New Roman" w:hAnsi="Times New Roman" w:eastAsia="Times New Roman" w:cs="Times New Roman"/>
                <w:sz w:val="24"/>
                <w:szCs w:val="24"/>
              </w:rPr>
              <w:t xml:space="preserve"> </w:t>
            </w:r>
          </w:p>
        </w:tc>
      </w:tr>
      <w:tr w:rsidR="23C665FA" w:rsidTr="62F3AF7B" w14:paraId="5DD2C037" w14:textId="77777777">
        <w:trPr>
          <w:trHeight w:val="300"/>
        </w:trPr>
        <w:tc>
          <w:tcPr>
            <w:tcW w:w="491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36D77E47" w14:textId="74E69DB2">
            <w:pPr>
              <w:ind w:left="69"/>
            </w:pPr>
            <w:r w:rsidRPr="23C665FA">
              <w:rPr>
                <w:rFonts w:ascii="Times New Roman" w:hAnsi="Times New Roman" w:eastAsia="Times New Roman" w:cs="Times New Roman"/>
                <w:b/>
                <w:bCs/>
              </w:rPr>
              <w:t>7.7/U7.7 Language Development</w:t>
            </w:r>
          </w:p>
          <w:p w:rsidR="23C665FA" w:rsidP="23C665FA" w:rsidRDefault="23C665FA" w14:paraId="0CA9211A" w14:textId="0962A275">
            <w:pPr>
              <w:ind w:left="69"/>
            </w:pPr>
            <w:r w:rsidRPr="23C665FA">
              <w:rPr>
                <w:rFonts w:ascii="Times New Roman" w:hAnsi="Times New Roman" w:eastAsia="Times New Roman" w:cs="Times New Roman"/>
              </w:rPr>
              <w:t>Promote students’ oral and written language development by attending to vocabulary knowledge and use, grammatical structures (e.g., syntax), and discourse-level understandings as students read, listen, speak, and write with comprehension and effective expression.</w:t>
            </w:r>
          </w:p>
        </w:tc>
        <w:tc>
          <w:tcPr>
            <w:tcW w:w="444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136775BA" w14:textId="1BD1FCC2">
            <w:r w:rsidRPr="23C665FA">
              <w:rPr>
                <w:rFonts w:ascii="Times New Roman" w:hAnsi="Times New Roman" w:eastAsia="Times New Roman" w:cs="Times New Roman"/>
                <w:sz w:val="24"/>
                <w:szCs w:val="24"/>
              </w:rPr>
              <w:t xml:space="preserve"> </w:t>
            </w:r>
          </w:p>
        </w:tc>
      </w:tr>
      <w:tr w:rsidR="23C665FA" w:rsidTr="62F3AF7B" w14:paraId="3779FA4F" w14:textId="77777777">
        <w:trPr>
          <w:trHeight w:val="300"/>
        </w:trPr>
        <w:tc>
          <w:tcPr>
            <w:tcW w:w="491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204677F8" w14:textId="30DB6E82">
            <w:pPr>
              <w:spacing w:line="252" w:lineRule="auto"/>
              <w:ind w:left="69"/>
            </w:pPr>
            <w:r w:rsidRPr="23C665FA">
              <w:rPr>
                <w:rFonts w:ascii="Times New Roman" w:hAnsi="Times New Roman" w:eastAsia="Times New Roman" w:cs="Times New Roman"/>
              </w:rPr>
              <w:t>Create environments that foster students’ oral and written language development, including discipline-specific academic language.</w:t>
            </w:r>
          </w:p>
        </w:tc>
        <w:tc>
          <w:tcPr>
            <w:tcW w:w="444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37F2E30C" w14:textId="0D5721E3">
            <w:r w:rsidRPr="23C665FA">
              <w:rPr>
                <w:rFonts w:ascii="Times New Roman" w:hAnsi="Times New Roman" w:eastAsia="Times New Roman" w:cs="Times New Roman"/>
                <w:sz w:val="24"/>
                <w:szCs w:val="24"/>
              </w:rPr>
              <w:t xml:space="preserve"> </w:t>
            </w:r>
          </w:p>
        </w:tc>
      </w:tr>
      <w:tr w:rsidR="23C665FA" w:rsidTr="62F3AF7B" w14:paraId="5C59666E" w14:textId="77777777">
        <w:trPr>
          <w:trHeight w:val="300"/>
        </w:trPr>
        <w:tc>
          <w:tcPr>
            <w:tcW w:w="491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60F79217" w14:textId="61473DF4">
            <w:pPr>
              <w:spacing w:line="252" w:lineRule="auto"/>
              <w:ind w:left="69"/>
            </w:pPr>
            <w:r w:rsidRPr="23C665FA">
              <w:rPr>
                <w:rFonts w:ascii="Times New Roman" w:hAnsi="Times New Roman" w:eastAsia="Times New Roman" w:cs="Times New Roman"/>
              </w:rPr>
              <w:t>Enhance language development by engaging students in the creation of diverse print, oral, digital, and multimedia texts.</w:t>
            </w:r>
          </w:p>
        </w:tc>
        <w:tc>
          <w:tcPr>
            <w:tcW w:w="444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7271BC4B" w14:textId="4D50BFC7">
            <w:r w:rsidRPr="23C665FA">
              <w:rPr>
                <w:rFonts w:ascii="Times New Roman" w:hAnsi="Times New Roman" w:eastAsia="Times New Roman" w:cs="Times New Roman"/>
                <w:sz w:val="24"/>
                <w:szCs w:val="24"/>
              </w:rPr>
              <w:t xml:space="preserve"> </w:t>
            </w:r>
          </w:p>
        </w:tc>
      </w:tr>
      <w:tr w:rsidR="23C665FA" w:rsidTr="62F3AF7B" w14:paraId="1D0508ED" w14:textId="77777777">
        <w:trPr>
          <w:trHeight w:val="300"/>
        </w:trPr>
        <w:tc>
          <w:tcPr>
            <w:tcW w:w="491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0DE9A28F" w14:textId="6EF85D2A">
            <w:pPr>
              <w:ind w:left="69"/>
            </w:pPr>
            <w:r w:rsidRPr="62F3AF7B" w:rsidR="23C665FA">
              <w:rPr>
                <w:rFonts w:ascii="Times New Roman" w:hAnsi="Times New Roman" w:eastAsia="Times New Roman" w:cs="Times New Roman"/>
                <w:lang w:val="en-US"/>
              </w:rPr>
              <w:t xml:space="preserve">Conduct instruction that </w:t>
            </w:r>
            <w:r w:rsidRPr="62F3AF7B" w:rsidR="23C665FA">
              <w:rPr>
                <w:rFonts w:ascii="Times New Roman" w:hAnsi="Times New Roman" w:eastAsia="Times New Roman" w:cs="Times New Roman"/>
                <w:lang w:val="en-US"/>
              </w:rPr>
              <w:t>leverages</w:t>
            </w:r>
            <w:r w:rsidRPr="62F3AF7B" w:rsidR="23C665FA">
              <w:rPr>
                <w:rFonts w:ascii="Times New Roman" w:hAnsi="Times New Roman" w:eastAsia="Times New Roman" w:cs="Times New Roman"/>
                <w:lang w:val="en-US"/>
              </w:rPr>
              <w:t xml:space="preserve"> students’ existing linguistic repertoires, including home languages and dialects, and that accepts and encourages translanguaging.</w:t>
            </w:r>
          </w:p>
        </w:tc>
        <w:tc>
          <w:tcPr>
            <w:tcW w:w="444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1EFEC043" w14:textId="7F526F7B">
            <w:r w:rsidRPr="23C665FA">
              <w:rPr>
                <w:rFonts w:ascii="Times New Roman" w:hAnsi="Times New Roman" w:eastAsia="Times New Roman" w:cs="Times New Roman"/>
                <w:sz w:val="24"/>
                <w:szCs w:val="24"/>
              </w:rPr>
              <w:t xml:space="preserve"> </w:t>
            </w:r>
          </w:p>
        </w:tc>
      </w:tr>
      <w:tr w:rsidR="23C665FA" w:rsidTr="62F3AF7B" w14:paraId="401E2D03" w14:textId="77777777">
        <w:trPr>
          <w:trHeight w:val="300"/>
        </w:trPr>
        <w:tc>
          <w:tcPr>
            <w:tcW w:w="491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16527273" w14:textId="73C6A438">
            <w:pPr>
              <w:ind w:left="69"/>
            </w:pPr>
            <w:r w:rsidRPr="62F3AF7B" w:rsidR="23C665FA">
              <w:rPr>
                <w:rFonts w:ascii="Times New Roman" w:hAnsi="Times New Roman" w:eastAsia="Times New Roman" w:cs="Times New Roman"/>
                <w:b w:val="1"/>
                <w:bCs w:val="1"/>
                <w:lang w:val="en-US"/>
              </w:rPr>
              <w:t>7.8/U7.8 Effective Expression.</w:t>
            </w:r>
            <w:r w:rsidRPr="62F3AF7B" w:rsidR="23C665FA">
              <w:rPr>
                <w:rFonts w:ascii="Times New Roman" w:hAnsi="Times New Roman" w:eastAsia="Times New Roman" w:cs="Times New Roman"/>
                <w:lang w:val="en-US"/>
              </w:rPr>
              <w:t xml:space="preserve"> Develop students’ effective </w:t>
            </w:r>
            <w:r w:rsidRPr="62F3AF7B" w:rsidR="23C665FA">
              <w:rPr>
                <w:rFonts w:ascii="Times New Roman" w:hAnsi="Times New Roman" w:eastAsia="Times New Roman" w:cs="Times New Roman"/>
                <w:lang w:val="en-US"/>
              </w:rPr>
              <w:t>expression</w:t>
            </w:r>
            <w:r w:rsidRPr="62F3AF7B" w:rsidR="23C665FA">
              <w:rPr>
                <w:rFonts w:ascii="Times New Roman" w:hAnsi="Times New Roman" w:eastAsia="Times New Roman" w:cs="Times New Roman"/>
                <w:lang w:val="en-US"/>
              </w:rPr>
              <w:t xml:space="preserve"> as they write, discuss, present, and use language conventions. Engage students in a range of frequent formal and informal collaborative discussions, including extended conversations, and writing for varied purposes, audiences, and contexts.</w:t>
            </w:r>
          </w:p>
        </w:tc>
        <w:tc>
          <w:tcPr>
            <w:tcW w:w="444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5C92AD25" w14:textId="5A002545">
            <w:r w:rsidRPr="23C665FA">
              <w:rPr>
                <w:rFonts w:ascii="Times New Roman" w:hAnsi="Times New Roman" w:eastAsia="Times New Roman" w:cs="Times New Roman"/>
                <w:sz w:val="24"/>
                <w:szCs w:val="24"/>
              </w:rPr>
              <w:t xml:space="preserve"> </w:t>
            </w:r>
          </w:p>
        </w:tc>
      </w:tr>
      <w:tr w:rsidR="23C665FA" w:rsidTr="62F3AF7B" w14:paraId="6C2C5062" w14:textId="77777777">
        <w:trPr>
          <w:trHeight w:val="300"/>
        </w:trPr>
        <w:tc>
          <w:tcPr>
            <w:tcW w:w="491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473C2883" w14:textId="7A4B15C2">
            <w:pPr>
              <w:ind w:left="69"/>
            </w:pPr>
            <w:r w:rsidRPr="23C665FA">
              <w:rPr>
                <w:rFonts w:ascii="Times New Roman" w:hAnsi="Times New Roman" w:eastAsia="Times New Roman" w:cs="Times New Roman"/>
              </w:rPr>
              <w:t>Teach students to plan, develop, provide feedback to peers, revise using peer and teacher feedback, edit, and produce their own writing and oral presentations in various genres, drawing on the modes of opinion/ argumentation, information, and narration.</w:t>
            </w:r>
          </w:p>
        </w:tc>
        <w:tc>
          <w:tcPr>
            <w:tcW w:w="444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4E60A8C7" w14:textId="3BDF0D0E">
            <w:r w:rsidRPr="23C665FA">
              <w:rPr>
                <w:rFonts w:ascii="Times New Roman" w:hAnsi="Times New Roman" w:eastAsia="Times New Roman" w:cs="Times New Roman"/>
                <w:sz w:val="24"/>
                <w:szCs w:val="24"/>
              </w:rPr>
              <w:t xml:space="preserve"> </w:t>
            </w:r>
          </w:p>
        </w:tc>
      </w:tr>
      <w:tr w:rsidR="23C665FA" w:rsidTr="62F3AF7B" w14:paraId="5C5341E1" w14:textId="77777777">
        <w:trPr>
          <w:trHeight w:val="300"/>
        </w:trPr>
        <w:tc>
          <w:tcPr>
            <w:tcW w:w="491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68212045" w14:textId="64974281">
            <w:pPr>
              <w:ind w:left="69"/>
            </w:pPr>
            <w:r w:rsidRPr="62F3AF7B" w:rsidR="23C665FA">
              <w:rPr>
                <w:rFonts w:ascii="Times New Roman" w:hAnsi="Times New Roman" w:eastAsia="Times New Roman" w:cs="Times New Roman"/>
                <w:lang w:val="en-US"/>
              </w:rPr>
              <w:t xml:space="preserve">Develop students’ use of keyboarding, technology, and multimedia, as </w:t>
            </w:r>
            <w:r w:rsidRPr="62F3AF7B" w:rsidR="23C665FA">
              <w:rPr>
                <w:rFonts w:ascii="Times New Roman" w:hAnsi="Times New Roman" w:eastAsia="Times New Roman" w:cs="Times New Roman"/>
                <w:lang w:val="en-US"/>
              </w:rPr>
              <w:t>appropriate</w:t>
            </w:r>
            <w:r w:rsidRPr="62F3AF7B" w:rsidR="23C665FA">
              <w:rPr>
                <w:rFonts w:ascii="Times New Roman" w:hAnsi="Times New Roman" w:eastAsia="Times New Roman" w:cs="Times New Roman"/>
                <w:lang w:val="en-US"/>
              </w:rPr>
              <w:t>, and fluency in spelling, handwriting, and other language conventions to support writing and presentations.</w:t>
            </w:r>
          </w:p>
        </w:tc>
        <w:tc>
          <w:tcPr>
            <w:tcW w:w="444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36BF97F5" w14:textId="3F9499E1">
            <w:r w:rsidRPr="23C665FA">
              <w:rPr>
                <w:rFonts w:ascii="Times New Roman" w:hAnsi="Times New Roman" w:eastAsia="Times New Roman" w:cs="Times New Roman"/>
                <w:sz w:val="24"/>
                <w:szCs w:val="24"/>
              </w:rPr>
              <w:t xml:space="preserve"> </w:t>
            </w:r>
          </w:p>
        </w:tc>
      </w:tr>
      <w:tr w:rsidR="23C665FA" w:rsidTr="62F3AF7B" w14:paraId="756B5A8A" w14:textId="77777777">
        <w:trPr>
          <w:trHeight w:val="300"/>
        </w:trPr>
        <w:tc>
          <w:tcPr>
            <w:tcW w:w="4918"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2D52B1B5" w14:textId="28A6F59B">
            <w:pPr>
              <w:ind w:left="69"/>
            </w:pPr>
            <w:r w:rsidRPr="62F3AF7B" w:rsidR="23C665FA">
              <w:rPr>
                <w:rFonts w:ascii="Times New Roman" w:hAnsi="Times New Roman" w:eastAsia="Times New Roman" w:cs="Times New Roman"/>
                <w:lang w:val="en-US"/>
              </w:rPr>
              <w:t xml:space="preserve">Teach young </w:t>
            </w:r>
            <w:r w:rsidRPr="62F3AF7B" w:rsidR="23C665FA">
              <w:rPr>
                <w:rFonts w:ascii="Times New Roman" w:hAnsi="Times New Roman" w:eastAsia="Times New Roman" w:cs="Times New Roman"/>
                <w:lang w:val="en-US"/>
              </w:rPr>
              <w:t>children</w:t>
            </w:r>
            <w:r w:rsidRPr="62F3AF7B" w:rsidR="23C665FA">
              <w:rPr>
                <w:rFonts w:ascii="Times New Roman" w:hAnsi="Times New Roman" w:eastAsia="Times New Roman" w:cs="Times New Roman"/>
                <w:lang w:val="en-US"/>
              </w:rPr>
              <w:t xml:space="preserve"> letter formation/printing and related language conventions, such as capitalization and punctuation, in conjunction with applicable decoding skills.</w:t>
            </w:r>
          </w:p>
        </w:tc>
        <w:tc>
          <w:tcPr>
            <w:tcW w:w="4442"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7484B32D" w14:textId="3D4A8700">
            <w:r w:rsidRPr="23C665FA">
              <w:rPr>
                <w:rFonts w:ascii="Times New Roman" w:hAnsi="Times New Roman" w:eastAsia="Times New Roman" w:cs="Times New Roman"/>
                <w:sz w:val="24"/>
                <w:szCs w:val="24"/>
              </w:rPr>
              <w:t xml:space="preserve"> </w:t>
            </w:r>
          </w:p>
        </w:tc>
      </w:tr>
    </w:tbl>
    <w:p w:rsidR="1B994286" w:rsidP="23C665FA" w:rsidRDefault="1B994286" w14:paraId="7945AACE" w14:textId="087A75FD">
      <w:pPr>
        <w:jc w:val="center"/>
      </w:pPr>
      <w:r w:rsidRPr="23C665FA">
        <w:rPr>
          <w:rFonts w:ascii="Times New Roman" w:hAnsi="Times New Roman" w:eastAsia="Times New Roman" w:cs="Times New Roman"/>
          <w:sz w:val="24"/>
          <w:szCs w:val="24"/>
        </w:rPr>
        <w:t xml:space="preserve"> </w:t>
      </w:r>
    </w:p>
    <w:p w:rsidR="1B994286" w:rsidP="23C665FA" w:rsidRDefault="1B994286" w14:paraId="379D01AC" w14:textId="2B33A169">
      <w:pPr>
        <w:jc w:val="center"/>
      </w:pPr>
      <w:r w:rsidRPr="23C665FA">
        <w:rPr>
          <w:rFonts w:ascii="Times New Roman" w:hAnsi="Times New Roman" w:eastAsia="Times New Roman" w:cs="Times New Roman"/>
          <w:sz w:val="24"/>
          <w:szCs w:val="24"/>
        </w:rPr>
        <w:t xml:space="preserve"> </w:t>
      </w:r>
    </w:p>
    <w:p w:rsidR="1B994286" w:rsidP="23C665FA" w:rsidRDefault="1B994286" w14:paraId="7115E30C" w14:textId="4EFA98B9">
      <w:r w:rsidRPr="291234C2">
        <w:rPr>
          <w:rFonts w:ascii="Times New Roman" w:hAnsi="Times New Roman" w:eastAsia="Times New Roman" w:cs="Times New Roman"/>
          <w:sz w:val="24"/>
          <w:szCs w:val="24"/>
          <w:lang w:val="en-US"/>
        </w:rPr>
        <w:t>Candidate Signature:</w:t>
      </w:r>
      <w:r>
        <w:tab/>
      </w:r>
      <w:r>
        <w:tab/>
      </w:r>
      <w:r>
        <w:tab/>
      </w:r>
      <w:r>
        <w:tab/>
      </w:r>
      <w:r>
        <w:tab/>
      </w:r>
      <w:r>
        <w:tab/>
      </w:r>
      <w:r>
        <w:tab/>
      </w:r>
      <w:r>
        <w:tab/>
      </w:r>
      <w:r w:rsidRPr="291234C2">
        <w:rPr>
          <w:rFonts w:ascii="Times New Roman" w:hAnsi="Times New Roman" w:eastAsia="Times New Roman" w:cs="Times New Roman"/>
          <w:sz w:val="24"/>
          <w:szCs w:val="24"/>
          <w:lang w:val="en-US"/>
        </w:rPr>
        <w:t>Date:</w:t>
      </w:r>
    </w:p>
    <w:p w:rsidR="1B994286" w:rsidP="23C665FA" w:rsidRDefault="1B994286" w14:paraId="759B1243" w14:textId="050DD5D2">
      <w:r w:rsidRPr="23C665FA">
        <w:rPr>
          <w:rFonts w:ascii="Times New Roman" w:hAnsi="Times New Roman" w:eastAsia="Times New Roman" w:cs="Times New Roman"/>
          <w:sz w:val="24"/>
          <w:szCs w:val="24"/>
        </w:rPr>
        <w:t xml:space="preserve"> </w:t>
      </w:r>
    </w:p>
    <w:p w:rsidR="1B994286" w:rsidP="23C665FA" w:rsidRDefault="1B994286" w14:paraId="3BD63B57" w14:textId="3827E57C">
      <w:r w:rsidRPr="23C665FA">
        <w:rPr>
          <w:rFonts w:ascii="Times New Roman" w:hAnsi="Times New Roman" w:eastAsia="Times New Roman" w:cs="Times New Roman"/>
          <w:sz w:val="24"/>
          <w:szCs w:val="24"/>
        </w:rPr>
        <w:t xml:space="preserve"> </w:t>
      </w:r>
    </w:p>
    <w:p w:rsidR="1B994286" w:rsidP="23C665FA" w:rsidRDefault="1B994286" w14:paraId="2D8BA9CE" w14:textId="6BCC854F">
      <w:r w:rsidRPr="291234C2">
        <w:rPr>
          <w:rFonts w:ascii="Times New Roman" w:hAnsi="Times New Roman" w:eastAsia="Times New Roman" w:cs="Times New Roman"/>
          <w:sz w:val="24"/>
          <w:szCs w:val="24"/>
          <w:lang w:val="en-US"/>
        </w:rPr>
        <w:t>Observer Signature:</w:t>
      </w:r>
      <w:r>
        <w:tab/>
      </w:r>
      <w:r>
        <w:tab/>
      </w:r>
      <w:r>
        <w:tab/>
      </w:r>
      <w:r>
        <w:tab/>
      </w:r>
      <w:r>
        <w:tab/>
      </w:r>
      <w:r>
        <w:tab/>
      </w:r>
      <w:r>
        <w:tab/>
      </w:r>
      <w:r>
        <w:tab/>
      </w:r>
      <w:r w:rsidRPr="291234C2">
        <w:rPr>
          <w:rFonts w:ascii="Times New Roman" w:hAnsi="Times New Roman" w:eastAsia="Times New Roman" w:cs="Times New Roman"/>
          <w:sz w:val="24"/>
          <w:szCs w:val="24"/>
          <w:lang w:val="en-US"/>
        </w:rPr>
        <w:t>Date:</w:t>
      </w:r>
    </w:p>
    <w:p w:rsidR="1B994286" w:rsidP="23C665FA" w:rsidRDefault="1B994286" w14:paraId="6E787825" w14:textId="1FFFB82B">
      <w:pPr>
        <w:jc w:val="center"/>
      </w:pPr>
      <w:r w:rsidRPr="23C665FA">
        <w:rPr>
          <w:rFonts w:ascii="Times New Roman" w:hAnsi="Times New Roman" w:eastAsia="Times New Roman" w:cs="Times New Roman"/>
          <w:sz w:val="24"/>
          <w:szCs w:val="24"/>
        </w:rPr>
        <w:t xml:space="preserve"> </w:t>
      </w:r>
    </w:p>
    <w:p w:rsidR="23C665FA" w:rsidP="23C665FA" w:rsidRDefault="23C665FA" w14:paraId="50F9675B" w14:textId="1775F106">
      <w:pPr>
        <w:jc w:val="center"/>
        <w:rPr>
          <w:rFonts w:ascii="Aptos" w:hAnsi="Aptos" w:eastAsia="Aptos" w:cs="Aptos"/>
          <w:sz w:val="24"/>
          <w:szCs w:val="24"/>
        </w:rPr>
      </w:pPr>
    </w:p>
    <w:p w:rsidR="601D5AFB" w:rsidP="23C665FA" w:rsidRDefault="601D5AFB" w14:paraId="6C47EF44" w14:textId="2872DA13">
      <w:pPr>
        <w:jc w:val="center"/>
      </w:pPr>
      <w:r>
        <w:rPr>
          <w:noProof/>
        </w:rPr>
        <w:drawing>
          <wp:inline distT="0" distB="0" distL="0" distR="0" wp14:anchorId="25DCEEBF" wp14:editId="56A98528">
            <wp:extent cx="1932600" cy="481626"/>
            <wp:effectExtent l="0" t="0" r="0" b="0"/>
            <wp:docPr id="901618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66306" name="Picture 1076366306"/>
                    <pic:cNvPicPr/>
                  </pic:nvPicPr>
                  <pic:blipFill>
                    <a:blip r:embed="rId43">
                      <a:extLst>
                        <a:ext uri="{28A0092B-C50C-407E-A947-70E740481C1C}">
                          <a14:useLocalDpi xmlns:a14="http://schemas.microsoft.com/office/drawing/2010/main"/>
                        </a:ext>
                      </a:extLst>
                    </a:blip>
                    <a:stretch>
                      <a:fillRect/>
                    </a:stretch>
                  </pic:blipFill>
                  <pic:spPr>
                    <a:xfrm>
                      <a:off x="0" y="0"/>
                      <a:ext cx="1932600" cy="481626"/>
                    </a:xfrm>
                    <a:prstGeom prst="rect">
                      <a:avLst/>
                    </a:prstGeom>
                  </pic:spPr>
                </pic:pic>
              </a:graphicData>
            </a:graphic>
          </wp:inline>
        </w:drawing>
      </w:r>
    </w:p>
    <w:p w:rsidR="70D1233F" w:rsidP="23C665FA" w:rsidRDefault="70D1233F" w14:paraId="7DD58AF1" w14:textId="4DB245AB">
      <w:pPr>
        <w:jc w:val="center"/>
      </w:pPr>
      <w:r w:rsidRPr="23C665FA">
        <w:rPr>
          <w:rFonts w:ascii="Times New Roman" w:hAnsi="Times New Roman" w:eastAsia="Times New Roman" w:cs="Times New Roman"/>
          <w:b/>
          <w:bCs/>
          <w:sz w:val="24"/>
          <w:szCs w:val="24"/>
        </w:rPr>
        <w:t>NDNU School of Education</w:t>
      </w:r>
    </w:p>
    <w:p w:rsidR="70D1233F" w:rsidP="23C665FA" w:rsidRDefault="70D1233F" w14:paraId="199936CC" w14:textId="002063D4">
      <w:pPr>
        <w:jc w:val="center"/>
      </w:pPr>
      <w:r w:rsidRPr="23C665FA">
        <w:rPr>
          <w:rFonts w:ascii="Times New Roman" w:hAnsi="Times New Roman" w:eastAsia="Times New Roman" w:cs="Times New Roman"/>
          <w:b/>
          <w:bCs/>
          <w:sz w:val="24"/>
          <w:szCs w:val="24"/>
        </w:rPr>
        <w:t>Literacy Lesson Feedback on Ongoing Diagnostic and Early Intervention Techniques</w:t>
      </w:r>
    </w:p>
    <w:p w:rsidR="70D1233F" w:rsidP="23C665FA" w:rsidRDefault="70D1233F" w14:paraId="2FFFCEBC" w14:textId="00CE05E4">
      <w:pPr>
        <w:jc w:val="center"/>
      </w:pPr>
      <w:r w:rsidRPr="23C665FA">
        <w:rPr>
          <w:rFonts w:ascii="Times New Roman" w:hAnsi="Times New Roman" w:eastAsia="Times New Roman" w:cs="Times New Roman"/>
          <w:sz w:val="24"/>
          <w:szCs w:val="24"/>
        </w:rPr>
        <w:t xml:space="preserve"> </w:t>
      </w:r>
    </w:p>
    <w:p w:rsidR="70D1233F" w:rsidP="23C665FA" w:rsidRDefault="70D1233F" w14:paraId="34BEFE81" w14:textId="596BCDF1">
      <w:pPr>
        <w:jc w:val="center"/>
      </w:pPr>
      <w:r w:rsidRPr="23C665FA">
        <w:rPr>
          <w:rFonts w:ascii="Times New Roman" w:hAnsi="Times New Roman" w:eastAsia="Times New Roman" w:cs="Times New Roman"/>
          <w:sz w:val="24"/>
          <w:szCs w:val="24"/>
        </w:rPr>
        <w:t xml:space="preserve"> </w:t>
      </w:r>
    </w:p>
    <w:p w:rsidR="70D1233F" w:rsidP="23C665FA" w:rsidRDefault="70D1233F" w14:paraId="2D5ADEE3" w14:textId="1FD205A9">
      <w:r w:rsidRPr="291234C2">
        <w:rPr>
          <w:rFonts w:ascii="Times New Roman" w:hAnsi="Times New Roman" w:eastAsia="Times New Roman" w:cs="Times New Roman"/>
          <w:sz w:val="24"/>
          <w:szCs w:val="24"/>
          <w:lang w:val="en-US"/>
        </w:rPr>
        <w:t>Candidate:</w:t>
      </w:r>
      <w:r>
        <w:tab/>
      </w:r>
      <w:r>
        <w:tab/>
      </w:r>
      <w:r>
        <w:tab/>
      </w:r>
      <w:r>
        <w:tab/>
      </w:r>
      <w:r>
        <w:tab/>
      </w:r>
      <w:r>
        <w:tab/>
      </w:r>
      <w:r>
        <w:tab/>
      </w:r>
      <w:r>
        <w:tab/>
      </w:r>
      <w:r>
        <w:tab/>
      </w:r>
      <w:r>
        <w:tab/>
      </w:r>
      <w:r w:rsidRPr="291234C2">
        <w:rPr>
          <w:rFonts w:ascii="Times New Roman" w:hAnsi="Times New Roman" w:eastAsia="Times New Roman" w:cs="Times New Roman"/>
          <w:sz w:val="24"/>
          <w:szCs w:val="24"/>
          <w:lang w:val="en-US"/>
        </w:rPr>
        <w:t xml:space="preserve">Date:                                       </w:t>
      </w:r>
    </w:p>
    <w:p w:rsidR="70D1233F" w:rsidP="23C665FA" w:rsidRDefault="70D1233F" w14:paraId="3B854F97" w14:textId="0F02332E">
      <w:r w:rsidRPr="23C665FA">
        <w:rPr>
          <w:rFonts w:ascii="Times New Roman" w:hAnsi="Times New Roman" w:eastAsia="Times New Roman" w:cs="Times New Roman"/>
          <w:sz w:val="24"/>
          <w:szCs w:val="24"/>
        </w:rPr>
        <w:t xml:space="preserve"> </w:t>
      </w:r>
    </w:p>
    <w:p w:rsidR="70D1233F" w:rsidP="23C665FA" w:rsidRDefault="70D1233F" w14:paraId="0FFF5910" w14:textId="2811085E">
      <w:r w:rsidRPr="23C665FA">
        <w:rPr>
          <w:rFonts w:ascii="Times New Roman" w:hAnsi="Times New Roman" w:eastAsia="Times New Roman" w:cs="Times New Roman"/>
          <w:sz w:val="24"/>
          <w:szCs w:val="24"/>
        </w:rPr>
        <w:t>University Supervisor:</w:t>
      </w:r>
    </w:p>
    <w:p w:rsidR="70D1233F" w:rsidP="23C665FA" w:rsidRDefault="70D1233F" w14:paraId="78694785" w14:textId="1FC190CC">
      <w:r w:rsidRPr="23C665FA">
        <w:rPr>
          <w:rFonts w:ascii="Times New Roman" w:hAnsi="Times New Roman" w:eastAsia="Times New Roman" w:cs="Times New Roman"/>
          <w:sz w:val="24"/>
          <w:szCs w:val="24"/>
        </w:rPr>
        <w:t xml:space="preserve"> </w:t>
      </w:r>
    </w:p>
    <w:p w:rsidR="70D1233F" w:rsidP="23C665FA" w:rsidRDefault="70D1233F" w14:paraId="56284CD9" w14:textId="51FA8A9F">
      <w:r w:rsidRPr="23C665FA">
        <w:rPr>
          <w:rFonts w:ascii="Times New Roman" w:hAnsi="Times New Roman" w:eastAsia="Times New Roman" w:cs="Times New Roman"/>
          <w:sz w:val="24"/>
          <w:szCs w:val="24"/>
        </w:rPr>
        <w:t>Cooperating Teacher/Intern Support Provider:</w:t>
      </w:r>
    </w:p>
    <w:p w:rsidR="70D1233F" w:rsidP="23C665FA" w:rsidRDefault="70D1233F" w14:paraId="10F5DAD8" w14:textId="23C7AEAE">
      <w:r w:rsidRPr="23C665FA">
        <w:rPr>
          <w:rFonts w:ascii="Times New Roman" w:hAnsi="Times New Roman" w:eastAsia="Times New Roman" w:cs="Times New Roman"/>
          <w:sz w:val="24"/>
          <w:szCs w:val="24"/>
        </w:rPr>
        <w:t xml:space="preserve"> </w:t>
      </w:r>
    </w:p>
    <w:p w:rsidR="70D1233F" w:rsidP="23C665FA" w:rsidRDefault="70D1233F" w14:paraId="0336A824" w14:textId="2A8B86D1">
      <w:r w:rsidRPr="291234C2">
        <w:rPr>
          <w:rFonts w:ascii="Times New Roman" w:hAnsi="Times New Roman" w:eastAsia="Times New Roman" w:cs="Times New Roman"/>
          <w:sz w:val="24"/>
          <w:szCs w:val="24"/>
          <w:lang w:val="en-US"/>
        </w:rPr>
        <w:t>Grade Level:</w:t>
      </w:r>
      <w:r>
        <w:tab/>
      </w:r>
      <w:r>
        <w:tab/>
      </w:r>
      <w:r>
        <w:tab/>
      </w:r>
      <w:r>
        <w:tab/>
      </w:r>
      <w:r w:rsidRPr="291234C2">
        <w:rPr>
          <w:rFonts w:ascii="Times New Roman" w:hAnsi="Times New Roman" w:eastAsia="Times New Roman" w:cs="Times New Roman"/>
          <w:sz w:val="24"/>
          <w:szCs w:val="24"/>
          <w:lang w:val="en-US"/>
        </w:rPr>
        <w:t>Lesson Subject:</w:t>
      </w:r>
    </w:p>
    <w:p w:rsidR="70D1233F" w:rsidP="23C665FA" w:rsidRDefault="70D1233F" w14:paraId="3CEAF391" w14:textId="695AA5A1">
      <w:r w:rsidRPr="23C665FA">
        <w:rPr>
          <w:rFonts w:ascii="Times New Roman" w:hAnsi="Times New Roman" w:eastAsia="Times New Roman" w:cs="Times New Roman"/>
          <w:sz w:val="24"/>
          <w:szCs w:val="24"/>
        </w:rPr>
        <w:t xml:space="preserve"> </w:t>
      </w:r>
    </w:p>
    <w:p w:rsidR="70D1233F" w:rsidP="23C665FA" w:rsidRDefault="70D1233F" w14:paraId="28BBC4B1" w14:textId="6DBD4F47">
      <w:r w:rsidRPr="23C665FA">
        <w:rPr>
          <w:rFonts w:ascii="Times New Roman" w:hAnsi="Times New Roman" w:eastAsia="Times New Roman" w:cs="Times New Roman"/>
          <w:sz w:val="24"/>
          <w:szCs w:val="24"/>
        </w:rPr>
        <w:t>Lesson Goals:</w:t>
      </w:r>
    </w:p>
    <w:p w:rsidR="70D1233F" w:rsidP="23C665FA" w:rsidRDefault="70D1233F" w14:paraId="553D5980" w14:textId="3EE70956">
      <w:pPr>
        <w:jc w:val="center"/>
      </w:pPr>
      <w:r w:rsidRPr="23C665FA">
        <w:rPr>
          <w:rFonts w:ascii="Times New Roman" w:hAnsi="Times New Roman" w:eastAsia="Times New Roman" w:cs="Times New Roman"/>
          <w:sz w:val="24"/>
          <w:szCs w:val="24"/>
        </w:rPr>
        <w:t xml:space="preserve"> </w:t>
      </w:r>
    </w:p>
    <w:p w:rsidR="70D1233F" w:rsidP="23C665FA" w:rsidRDefault="70D1233F" w14:paraId="3D161986" w14:textId="29F9F1AC">
      <w:pPr>
        <w:jc w:val="center"/>
      </w:pPr>
      <w:r w:rsidRPr="23C665FA">
        <w:rPr>
          <w:rFonts w:ascii="Times New Roman" w:hAnsi="Times New Roman" w:eastAsia="Times New Roman" w:cs="Times New Roman"/>
        </w:rPr>
        <w:t xml:space="preserve"> </w:t>
      </w:r>
    </w:p>
    <w:p w:rsidR="70D1233F" w:rsidP="23C665FA" w:rsidRDefault="70D1233F" w14:paraId="195FCEC4" w14:textId="2648511D">
      <w:pPr>
        <w:jc w:val="center"/>
      </w:pPr>
      <w:r w:rsidRPr="23C665FA">
        <w:rPr>
          <w:rFonts w:ascii="Times New Roman" w:hAnsi="Times New Roman" w:eastAsia="Times New Roman" w:cs="Times New Roman"/>
        </w:rPr>
        <w:t xml:space="preserve"> </w:t>
      </w:r>
    </w:p>
    <w:p w:rsidR="70D1233F" w:rsidP="23C665FA" w:rsidRDefault="70D1233F" w14:paraId="6D7819C0" w14:textId="63D99D25">
      <w:pPr>
        <w:jc w:val="center"/>
      </w:pPr>
      <w:r w:rsidRPr="23C665FA">
        <w:rPr>
          <w:rFonts w:ascii="Times New Roman" w:hAnsi="Times New Roman" w:eastAsia="Times New Roman" w:cs="Times New Roman"/>
        </w:rPr>
        <w:t xml:space="preserve"> </w:t>
      </w:r>
    </w:p>
    <w:tbl>
      <w:tblPr>
        <w:tblStyle w:val="TableGrid"/>
        <w:tblW w:w="0" w:type="auto"/>
        <w:tblLook w:val="04A0" w:firstRow="1" w:lastRow="0" w:firstColumn="1" w:lastColumn="0" w:noHBand="0" w:noVBand="1"/>
      </w:tblPr>
      <w:tblGrid>
        <w:gridCol w:w="5274"/>
        <w:gridCol w:w="4066"/>
      </w:tblGrid>
      <w:tr w:rsidR="23C665FA" w:rsidTr="62F3AF7B" w14:paraId="696594E0" w14:textId="77777777">
        <w:trPr>
          <w:trHeight w:val="300"/>
        </w:trPr>
        <w:tc>
          <w:tcPr>
            <w:tcW w:w="5285"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18D8BD75" w14:textId="28B6055F">
            <w:pPr>
              <w:ind w:left="67" w:hanging="2"/>
            </w:pPr>
            <w:proofErr w:type="gramStart"/>
            <w:r w:rsidRPr="23C665FA">
              <w:rPr>
                <w:rFonts w:ascii="Times New Roman" w:hAnsi="Times New Roman" w:eastAsia="Times New Roman" w:cs="Times New Roman"/>
                <w:b/>
                <w:bCs/>
              </w:rPr>
              <w:t>Lesson includes</w:t>
            </w:r>
            <w:proofErr w:type="gramEnd"/>
            <w:r w:rsidRPr="23C665FA">
              <w:rPr>
                <w:rFonts w:ascii="Times New Roman" w:hAnsi="Times New Roman" w:eastAsia="Times New Roman" w:cs="Times New Roman"/>
                <w:b/>
                <w:bCs/>
              </w:rPr>
              <w:t>:</w:t>
            </w:r>
          </w:p>
          <w:p w:rsidR="23C665FA" w:rsidP="23C665FA" w:rsidRDefault="23C665FA" w14:paraId="179A8004" w14:textId="1EA0C6CF">
            <w:pPr>
              <w:ind w:left="67" w:right="437" w:hanging="2"/>
            </w:pPr>
            <w:r w:rsidRPr="23C665FA">
              <w:rPr>
                <w:rFonts w:ascii="Times New Roman" w:hAnsi="Times New Roman" w:eastAsia="Times New Roman" w:cs="Times New Roman"/>
              </w:rPr>
              <w:t xml:space="preserve"> </w:t>
            </w:r>
          </w:p>
        </w:tc>
        <w:tc>
          <w:tcPr>
            <w:tcW w:w="4075"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529C7D54" w14:textId="5FD49ADD">
            <w:pPr>
              <w:jc w:val="center"/>
            </w:pPr>
            <w:r w:rsidRPr="23C665FA">
              <w:rPr>
                <w:rFonts w:ascii="Times New Roman" w:hAnsi="Times New Roman" w:eastAsia="Times New Roman" w:cs="Times New Roman"/>
                <w:b/>
                <w:bCs/>
              </w:rPr>
              <w:t>Observation Comments</w:t>
            </w:r>
          </w:p>
        </w:tc>
      </w:tr>
      <w:tr w:rsidR="23C665FA" w:rsidTr="62F3AF7B" w14:paraId="135D8C34" w14:textId="77777777">
        <w:trPr>
          <w:trHeight w:val="300"/>
        </w:trPr>
        <w:tc>
          <w:tcPr>
            <w:tcW w:w="5285"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0F9EC9D0" w14:textId="7177755F">
            <w:pPr>
              <w:ind w:left="67" w:hanging="2"/>
            </w:pPr>
            <w:r w:rsidRPr="62F3AF7B" w:rsidR="23C665FA">
              <w:rPr>
                <w:rFonts w:ascii="Times New Roman" w:hAnsi="Times New Roman" w:eastAsia="Times New Roman" w:cs="Times New Roman"/>
                <w:b w:val="1"/>
                <w:bCs w:val="1"/>
                <w:i w:val="1"/>
                <w:iCs w:val="1"/>
                <w:lang w:val="en-US"/>
              </w:rPr>
              <w:t xml:space="preserve">TPE </w:t>
            </w:r>
            <w:r w:rsidRPr="62F3AF7B" w:rsidR="23C665FA">
              <w:rPr>
                <w:rFonts w:ascii="Times New Roman" w:hAnsi="Times New Roman" w:eastAsia="Times New Roman" w:cs="Times New Roman"/>
                <w:b w:val="1"/>
                <w:bCs w:val="1"/>
                <w:i w:val="1"/>
                <w:iCs w:val="1"/>
                <w:lang w:val="en-US"/>
              </w:rPr>
              <w:t>7.2</w:t>
            </w:r>
            <w:r w:rsidRPr="62F3AF7B" w:rsidR="23C665FA">
              <w:rPr>
                <w:rFonts w:ascii="Times New Roman" w:hAnsi="Times New Roman" w:eastAsia="Times New Roman" w:cs="Times New Roman"/>
                <w:lang w:val="en-US"/>
              </w:rPr>
              <w:t xml:space="preserve">  Plan</w:t>
            </w:r>
            <w:r w:rsidRPr="62F3AF7B" w:rsidR="23C665FA">
              <w:rPr>
                <w:rFonts w:ascii="Times New Roman" w:hAnsi="Times New Roman" w:eastAsia="Times New Roman" w:cs="Times New Roman"/>
                <w:lang w:val="en-US"/>
              </w:rPr>
              <w:t xml:space="preserve"> and implement evidence-based literacy instruction (and integrated content and literacy instruction) grounded in an understanding of Universal Design for Learning;</w:t>
            </w:r>
          </w:p>
        </w:tc>
        <w:tc>
          <w:tcPr>
            <w:tcW w:w="4075"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18D94582" w14:textId="2F1762DB">
            <w:r w:rsidRPr="23C665FA">
              <w:rPr>
                <w:rFonts w:ascii="Times New Roman" w:hAnsi="Times New Roman" w:eastAsia="Times New Roman" w:cs="Times New Roman"/>
              </w:rPr>
              <w:t xml:space="preserve"> </w:t>
            </w:r>
          </w:p>
        </w:tc>
      </w:tr>
      <w:tr w:rsidR="23C665FA" w:rsidTr="62F3AF7B" w14:paraId="4ED8BD6A" w14:textId="77777777">
        <w:trPr>
          <w:trHeight w:val="300"/>
        </w:trPr>
        <w:tc>
          <w:tcPr>
            <w:tcW w:w="5285"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3E7F07EF" w14:textId="4E7FD9A0">
            <w:pPr>
              <w:ind w:left="67" w:hanging="2"/>
            </w:pPr>
            <w:r w:rsidRPr="23C665FA">
              <w:rPr>
                <w:rFonts w:ascii="Times New Roman" w:hAnsi="Times New Roman" w:eastAsia="Times New Roman" w:cs="Times New Roman"/>
              </w:rPr>
              <w:t>Plan and implement evidence-based literacy instruction (and integrated content and literacy instruction) grounded in an understanding of an understanding of California’s Multi-Tiered System of Support (Tier 1–Best first instruction, Tier 2–Targeted, supplemental instruction, and Tier 3–Referrals for intensive intervention);</w:t>
            </w:r>
          </w:p>
        </w:tc>
        <w:tc>
          <w:tcPr>
            <w:tcW w:w="4075"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18D6FBFA" w14:textId="2D68F75A">
            <w:r w:rsidRPr="23C665FA">
              <w:rPr>
                <w:rFonts w:ascii="Times New Roman" w:hAnsi="Times New Roman" w:eastAsia="Times New Roman" w:cs="Times New Roman"/>
              </w:rPr>
              <w:t xml:space="preserve"> </w:t>
            </w:r>
          </w:p>
        </w:tc>
      </w:tr>
      <w:tr w:rsidR="23C665FA" w:rsidTr="62F3AF7B" w14:paraId="21FD52F9" w14:textId="77777777">
        <w:trPr>
          <w:trHeight w:val="300"/>
        </w:trPr>
        <w:tc>
          <w:tcPr>
            <w:tcW w:w="5285"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3E9E6AAD" w14:textId="142CF3CF">
            <w:pPr>
              <w:spacing w:line="252" w:lineRule="auto"/>
              <w:ind w:left="67" w:hanging="2"/>
            </w:pPr>
            <w:r w:rsidRPr="23C665FA">
              <w:rPr>
                <w:rFonts w:ascii="Times New Roman" w:hAnsi="Times New Roman" w:eastAsia="Times New Roman" w:cs="Times New Roman"/>
              </w:rPr>
              <w:t>Plan and implement evidence-based literacy instruction (and integrated content and literacy instruction) grounded in an understanding of the California Dyslexia Guidelines, including the definition and characteristics of dyslexia and structured literacy (i.e., instruction for students at risk for and with dyslexia that is comprehensive, systematic, explicit, cumulative, and multimodal and that includes phonology, orthography, phonics, morphology, syntax, and semantics).</w:t>
            </w:r>
          </w:p>
        </w:tc>
        <w:tc>
          <w:tcPr>
            <w:tcW w:w="4075"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02CD74F1" w14:textId="01B22BC8">
            <w:r w:rsidRPr="23C665FA">
              <w:rPr>
                <w:rFonts w:ascii="Times New Roman" w:hAnsi="Times New Roman" w:eastAsia="Times New Roman" w:cs="Times New Roman"/>
              </w:rPr>
              <w:t xml:space="preserve"> </w:t>
            </w:r>
          </w:p>
        </w:tc>
      </w:tr>
      <w:tr w:rsidR="23C665FA" w:rsidTr="62F3AF7B" w14:paraId="59F3256D" w14:textId="77777777">
        <w:trPr>
          <w:trHeight w:val="300"/>
        </w:trPr>
        <w:tc>
          <w:tcPr>
            <w:tcW w:w="5285"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4E03041F" w14:textId="7F412E0F">
            <w:pPr>
              <w:ind w:left="67" w:hanging="2"/>
            </w:pPr>
            <w:r w:rsidRPr="62F3AF7B" w:rsidR="23C665FA">
              <w:rPr>
                <w:rFonts w:ascii="Times New Roman" w:hAnsi="Times New Roman" w:eastAsia="Times New Roman" w:cs="Times New Roman"/>
                <w:b w:val="1"/>
                <w:bCs w:val="1"/>
                <w:i w:val="1"/>
                <w:iCs w:val="1"/>
                <w:lang w:val="en-US"/>
              </w:rPr>
              <w:t xml:space="preserve">TPE </w:t>
            </w:r>
            <w:r w:rsidRPr="62F3AF7B" w:rsidR="23C665FA">
              <w:rPr>
                <w:rFonts w:ascii="Times New Roman" w:hAnsi="Times New Roman" w:eastAsia="Times New Roman" w:cs="Times New Roman"/>
                <w:b w:val="1"/>
                <w:bCs w:val="1"/>
                <w:i w:val="1"/>
                <w:iCs w:val="1"/>
                <w:lang w:val="en-US"/>
              </w:rPr>
              <w:t xml:space="preserve">7.10  </w:t>
            </w:r>
            <w:r w:rsidRPr="62F3AF7B" w:rsidR="23C665FA">
              <w:rPr>
                <w:rFonts w:ascii="Times New Roman" w:hAnsi="Times New Roman" w:eastAsia="Times New Roman" w:cs="Times New Roman"/>
                <w:lang w:val="en-US"/>
              </w:rPr>
              <w:t>Monitor</w:t>
            </w:r>
            <w:r w:rsidRPr="62F3AF7B" w:rsidR="23C665FA">
              <w:rPr>
                <w:rFonts w:ascii="Times New Roman" w:hAnsi="Times New Roman" w:eastAsia="Times New Roman" w:cs="Times New Roman"/>
                <w:lang w:val="en-US"/>
              </w:rPr>
              <w:t xml:space="preserve"> students’ progress in literacy development using formative assessment practices, ongoing progress monitoring, and diagnostic techniques that inform instructional decision making.</w:t>
            </w:r>
          </w:p>
        </w:tc>
        <w:tc>
          <w:tcPr>
            <w:tcW w:w="4075"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7FBCB5EA" w14:textId="3FDEDF85">
            <w:r w:rsidRPr="23C665FA">
              <w:rPr>
                <w:rFonts w:ascii="Times New Roman" w:hAnsi="Times New Roman" w:eastAsia="Times New Roman" w:cs="Times New Roman"/>
              </w:rPr>
              <w:t xml:space="preserve"> </w:t>
            </w:r>
          </w:p>
        </w:tc>
      </w:tr>
      <w:tr w:rsidR="23C665FA" w:rsidTr="62F3AF7B" w14:paraId="66B9FE3D" w14:textId="77777777">
        <w:trPr>
          <w:trHeight w:val="300"/>
        </w:trPr>
        <w:tc>
          <w:tcPr>
            <w:tcW w:w="5285"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6B2A5434" w14:textId="0D571673">
            <w:pPr>
              <w:ind w:left="67" w:hanging="2"/>
            </w:pPr>
            <w:r w:rsidRPr="62F3AF7B" w:rsidR="23C665FA">
              <w:rPr>
                <w:rFonts w:ascii="Times New Roman" w:hAnsi="Times New Roman" w:eastAsia="Times New Roman" w:cs="Times New Roman"/>
                <w:lang w:val="en-US"/>
              </w:rPr>
              <w:t xml:space="preserve">Understand how to use screening to </w:t>
            </w:r>
            <w:r w:rsidRPr="62F3AF7B" w:rsidR="23C665FA">
              <w:rPr>
                <w:rFonts w:ascii="Times New Roman" w:hAnsi="Times New Roman" w:eastAsia="Times New Roman" w:cs="Times New Roman"/>
                <w:lang w:val="en-US"/>
              </w:rPr>
              <w:t>determine</w:t>
            </w:r>
            <w:r w:rsidRPr="62F3AF7B" w:rsidR="23C665FA">
              <w:rPr>
                <w:rFonts w:ascii="Times New Roman" w:hAnsi="Times New Roman" w:eastAsia="Times New Roman" w:cs="Times New Roman"/>
                <w:lang w:val="en-US"/>
              </w:rPr>
              <w:t xml:space="preserve"> students’ literacy profiles and </w:t>
            </w:r>
            <w:r w:rsidRPr="62F3AF7B" w:rsidR="23C665FA">
              <w:rPr>
                <w:rFonts w:ascii="Times New Roman" w:hAnsi="Times New Roman" w:eastAsia="Times New Roman" w:cs="Times New Roman"/>
                <w:lang w:val="en-US"/>
              </w:rPr>
              <w:t>identify</w:t>
            </w:r>
            <w:r w:rsidRPr="62F3AF7B" w:rsidR="23C665FA">
              <w:rPr>
                <w:rFonts w:ascii="Times New Roman" w:hAnsi="Times New Roman" w:eastAsia="Times New Roman" w:cs="Times New Roman"/>
                <w:lang w:val="en-US"/>
              </w:rPr>
              <w:t xml:space="preserve"> potential reading and writing difficulties, including students’ risk for dyslexia and other literacy-related disabilities.</w:t>
            </w:r>
          </w:p>
        </w:tc>
        <w:tc>
          <w:tcPr>
            <w:tcW w:w="4075"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2F8A85C0" w14:textId="4F235FEB">
            <w:r w:rsidRPr="23C665FA">
              <w:rPr>
                <w:rFonts w:ascii="Times New Roman" w:hAnsi="Times New Roman" w:eastAsia="Times New Roman" w:cs="Times New Roman"/>
              </w:rPr>
              <w:t xml:space="preserve"> </w:t>
            </w:r>
          </w:p>
        </w:tc>
      </w:tr>
      <w:tr w:rsidR="23C665FA" w:rsidTr="62F3AF7B" w14:paraId="44FA68F7" w14:textId="77777777">
        <w:trPr>
          <w:trHeight w:val="300"/>
        </w:trPr>
        <w:tc>
          <w:tcPr>
            <w:tcW w:w="5285"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7724339E" w14:textId="78E4751A">
            <w:pPr>
              <w:ind w:left="67" w:hanging="2"/>
            </w:pPr>
            <w:r w:rsidRPr="23C665FA">
              <w:rPr>
                <w:rFonts w:ascii="Times New Roman" w:hAnsi="Times New Roman" w:eastAsia="Times New Roman" w:cs="Times New Roman"/>
              </w:rPr>
              <w:t>Understand how to appropriately assess and interpret results for English learner students.</w:t>
            </w:r>
          </w:p>
        </w:tc>
        <w:tc>
          <w:tcPr>
            <w:tcW w:w="4075"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16798990" w14:textId="64E31E39">
            <w:r w:rsidRPr="23C665FA">
              <w:rPr>
                <w:rFonts w:ascii="Times New Roman" w:hAnsi="Times New Roman" w:eastAsia="Times New Roman" w:cs="Times New Roman"/>
              </w:rPr>
              <w:t xml:space="preserve"> </w:t>
            </w:r>
          </w:p>
        </w:tc>
      </w:tr>
      <w:tr w:rsidR="23C665FA" w:rsidTr="62F3AF7B" w14:paraId="5F24CDFB" w14:textId="77777777">
        <w:trPr>
          <w:trHeight w:val="300"/>
        </w:trPr>
        <w:tc>
          <w:tcPr>
            <w:tcW w:w="5285"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180C69F9" w14:textId="71FB633D">
            <w:pPr>
              <w:ind w:left="67" w:hanging="2"/>
            </w:pPr>
            <w:r w:rsidRPr="23C665FA">
              <w:rPr>
                <w:rFonts w:ascii="Times New Roman" w:hAnsi="Times New Roman" w:eastAsia="Times New Roman" w:cs="Times New Roman"/>
              </w:rPr>
              <w:t xml:space="preserve">If indicated, collaborate with families and guardians as well as with teachers, specialists, other professionals, and administrators from the school or district to facilitate comprehensive assessment for disabilities in English and as appropriate in the home language; plan and provide supplemental instruction in inclusive </w:t>
            </w:r>
            <w:r w:rsidRPr="23C665FA">
              <w:rPr>
                <w:rFonts w:ascii="Times New Roman" w:hAnsi="Times New Roman" w:eastAsia="Times New Roman" w:cs="Times New Roman"/>
              </w:rPr>
              <w:t>settings; and initiate referrals for students who need more intensive support.</w:t>
            </w:r>
          </w:p>
        </w:tc>
        <w:tc>
          <w:tcPr>
            <w:tcW w:w="4075" w:type="dxa"/>
            <w:tcBorders>
              <w:top w:val="single" w:color="auto" w:sz="8" w:space="0"/>
              <w:left w:val="single" w:color="auto" w:sz="8" w:space="0"/>
              <w:bottom w:val="single" w:color="auto" w:sz="8" w:space="0"/>
              <w:right w:val="single" w:color="auto" w:sz="8" w:space="0"/>
            </w:tcBorders>
            <w:tcMar>
              <w:left w:w="108" w:type="dxa"/>
              <w:right w:w="108" w:type="dxa"/>
            </w:tcMar>
          </w:tcPr>
          <w:p w:rsidR="23C665FA" w:rsidP="23C665FA" w:rsidRDefault="23C665FA" w14:paraId="2B9074CF" w14:textId="5B96E19E">
            <w:r w:rsidRPr="23C665FA">
              <w:rPr>
                <w:rFonts w:ascii="Times New Roman" w:hAnsi="Times New Roman" w:eastAsia="Times New Roman" w:cs="Times New Roman"/>
              </w:rPr>
              <w:t xml:space="preserve"> </w:t>
            </w:r>
          </w:p>
        </w:tc>
      </w:tr>
    </w:tbl>
    <w:p w:rsidR="70D1233F" w:rsidP="23C665FA" w:rsidRDefault="70D1233F" w14:paraId="0E25CA0B" w14:textId="45E12D46">
      <w:pPr>
        <w:jc w:val="center"/>
      </w:pPr>
      <w:r w:rsidRPr="23C665FA">
        <w:rPr>
          <w:rFonts w:ascii="Times New Roman" w:hAnsi="Times New Roman" w:eastAsia="Times New Roman" w:cs="Times New Roman"/>
          <w:sz w:val="24"/>
          <w:szCs w:val="24"/>
        </w:rPr>
        <w:t xml:space="preserve"> </w:t>
      </w:r>
    </w:p>
    <w:p w:rsidR="70D1233F" w:rsidP="23C665FA" w:rsidRDefault="70D1233F" w14:paraId="01F58F8F" w14:textId="51F92519">
      <w:r w:rsidRPr="291234C2">
        <w:rPr>
          <w:rFonts w:ascii="Times New Roman" w:hAnsi="Times New Roman" w:eastAsia="Times New Roman" w:cs="Times New Roman"/>
          <w:sz w:val="24"/>
          <w:szCs w:val="24"/>
          <w:lang w:val="en-US"/>
        </w:rPr>
        <w:t>Candidate Signature:</w:t>
      </w:r>
      <w:r>
        <w:tab/>
      </w:r>
      <w:r>
        <w:tab/>
      </w:r>
      <w:r>
        <w:tab/>
      </w:r>
      <w:r>
        <w:tab/>
      </w:r>
      <w:r>
        <w:tab/>
      </w:r>
      <w:r>
        <w:tab/>
      </w:r>
      <w:r>
        <w:tab/>
      </w:r>
      <w:r>
        <w:tab/>
      </w:r>
      <w:r w:rsidRPr="291234C2">
        <w:rPr>
          <w:rFonts w:ascii="Times New Roman" w:hAnsi="Times New Roman" w:eastAsia="Times New Roman" w:cs="Times New Roman"/>
          <w:sz w:val="24"/>
          <w:szCs w:val="24"/>
          <w:lang w:val="en-US"/>
        </w:rPr>
        <w:t>Date:</w:t>
      </w:r>
    </w:p>
    <w:p w:rsidR="70D1233F" w:rsidP="23C665FA" w:rsidRDefault="70D1233F" w14:paraId="62332535" w14:textId="006C85E7">
      <w:pPr>
        <w:jc w:val="center"/>
      </w:pPr>
      <w:r w:rsidRPr="23C665FA">
        <w:rPr>
          <w:rFonts w:ascii="Times New Roman" w:hAnsi="Times New Roman" w:eastAsia="Times New Roman" w:cs="Times New Roman"/>
          <w:sz w:val="24"/>
          <w:szCs w:val="24"/>
        </w:rPr>
        <w:t xml:space="preserve"> </w:t>
      </w:r>
    </w:p>
    <w:p w:rsidR="70D1233F" w:rsidP="23C665FA" w:rsidRDefault="70D1233F" w14:paraId="0E3A3D71" w14:textId="39D2F924">
      <w:pPr>
        <w:jc w:val="center"/>
      </w:pPr>
      <w:r w:rsidRPr="23C665FA">
        <w:rPr>
          <w:rFonts w:ascii="Times New Roman" w:hAnsi="Times New Roman" w:eastAsia="Times New Roman" w:cs="Times New Roman"/>
          <w:sz w:val="24"/>
          <w:szCs w:val="24"/>
        </w:rPr>
        <w:t xml:space="preserve"> </w:t>
      </w:r>
    </w:p>
    <w:p w:rsidR="70D1233F" w:rsidP="23C665FA" w:rsidRDefault="70D1233F" w14:paraId="4409B975" w14:textId="1FC55964">
      <w:r w:rsidRPr="291234C2">
        <w:rPr>
          <w:rFonts w:ascii="Times New Roman" w:hAnsi="Times New Roman" w:eastAsia="Times New Roman" w:cs="Times New Roman"/>
          <w:sz w:val="24"/>
          <w:szCs w:val="24"/>
          <w:lang w:val="en-US"/>
        </w:rPr>
        <w:t>Observer Signature:</w:t>
      </w:r>
      <w:r>
        <w:tab/>
      </w:r>
      <w:r>
        <w:tab/>
      </w:r>
      <w:r>
        <w:tab/>
      </w:r>
      <w:r>
        <w:tab/>
      </w:r>
      <w:r>
        <w:tab/>
      </w:r>
      <w:r>
        <w:tab/>
      </w:r>
      <w:r>
        <w:tab/>
      </w:r>
      <w:r>
        <w:tab/>
      </w:r>
      <w:r w:rsidRPr="291234C2">
        <w:rPr>
          <w:rFonts w:ascii="Times New Roman" w:hAnsi="Times New Roman" w:eastAsia="Times New Roman" w:cs="Times New Roman"/>
          <w:sz w:val="24"/>
          <w:szCs w:val="24"/>
          <w:lang w:val="en-US"/>
        </w:rPr>
        <w:t>Date:</w:t>
      </w:r>
    </w:p>
    <w:p w:rsidR="23C665FA" w:rsidP="23C665FA" w:rsidRDefault="23C665FA" w14:paraId="34A18C35" w14:textId="53E619C5">
      <w:pPr>
        <w:jc w:val="center"/>
        <w:rPr>
          <w:rFonts w:ascii="Times New Roman" w:hAnsi="Times New Roman" w:eastAsia="Times New Roman" w:cs="Times New Roman"/>
        </w:rPr>
      </w:pPr>
    </w:p>
    <w:p w:rsidR="23C665FA" w:rsidP="23C665FA" w:rsidRDefault="23C665FA" w14:paraId="5EA1229D" w14:textId="0B7C217A">
      <w:pPr>
        <w:jc w:val="center"/>
        <w:rPr>
          <w:rFonts w:ascii="Times New Roman" w:hAnsi="Times New Roman" w:eastAsia="Times New Roman" w:cs="Times New Roman"/>
          <w:sz w:val="24"/>
          <w:szCs w:val="24"/>
        </w:rPr>
      </w:pPr>
    </w:p>
    <w:p w:rsidR="23C665FA" w:rsidP="23C665FA" w:rsidRDefault="23C665FA" w14:paraId="1509D958" w14:textId="634CC72D">
      <w:pPr>
        <w:jc w:val="center"/>
      </w:pPr>
    </w:p>
    <w:p w:rsidR="00CA3FFC" w:rsidRDefault="00CA3FFC" w14:paraId="621377DF" w14:textId="609890AE">
      <w:pPr>
        <w:rPr>
          <w:rFonts w:ascii="Times New Roman" w:hAnsi="Times New Roman" w:eastAsia="Times New Roman" w:cs="Times New Roman"/>
          <w:sz w:val="24"/>
          <w:szCs w:val="24"/>
        </w:rPr>
      </w:pPr>
      <w:r>
        <w:rPr>
          <w:rFonts w:ascii="Times New Roman" w:hAnsi="Times New Roman" w:eastAsia="Times New Roman" w:cs="Times New Roman"/>
          <w:sz w:val="24"/>
          <w:szCs w:val="24"/>
        </w:rPr>
        <w:br w:type="page"/>
      </w:r>
    </w:p>
    <w:p w:rsidR="00063F5E" w:rsidRDefault="00063F5E" w14:paraId="57F35D58" w14:textId="77777777">
      <w:pPr>
        <w:spacing w:line="240" w:lineRule="auto"/>
        <w:jc w:val="center"/>
        <w:rPr>
          <w:rFonts w:ascii="Times New Roman" w:hAnsi="Times New Roman" w:eastAsia="Times New Roman" w:cs="Times New Roman"/>
          <w:sz w:val="24"/>
          <w:szCs w:val="24"/>
        </w:rPr>
      </w:pPr>
    </w:p>
    <w:p w:rsidR="009854D8" w:rsidRDefault="00F54B81" w14:paraId="76E180A3" w14:textId="6EA7A315">
      <w:pPr>
        <w:spacing w:line="259" w:lineRule="auto"/>
        <w:rPr>
          <w:b/>
          <w:color w:val="4472C4"/>
          <w:sz w:val="24"/>
          <w:szCs w:val="24"/>
        </w:rPr>
      </w:pPr>
      <w:r>
        <w:rPr>
          <w:b/>
          <w:color w:val="4472C4"/>
          <w:sz w:val="24"/>
          <w:szCs w:val="24"/>
        </w:rPr>
        <w:t>Appendix C, Intern</w:t>
      </w:r>
      <w:r w:rsidR="00C91DE2">
        <w:rPr>
          <w:b/>
          <w:color w:val="4472C4"/>
          <w:sz w:val="24"/>
          <w:szCs w:val="24"/>
        </w:rPr>
        <w:t xml:space="preserve">/Student Teacher </w:t>
      </w:r>
      <w:r>
        <w:rPr>
          <w:b/>
          <w:color w:val="4472C4"/>
          <w:sz w:val="24"/>
          <w:szCs w:val="24"/>
        </w:rPr>
        <w:t>Support and Supervision Form</w:t>
      </w:r>
    </w:p>
    <w:p w:rsidR="00063F5E" w:rsidRDefault="00063F5E" w14:paraId="17F38463" w14:textId="77777777">
      <w:pPr>
        <w:spacing w:line="259" w:lineRule="auto"/>
        <w:rPr>
          <w:b/>
          <w:color w:val="4472C4"/>
          <w:sz w:val="24"/>
          <w:szCs w:val="24"/>
        </w:rPr>
      </w:pPr>
    </w:p>
    <w:p w:rsidR="009854D8" w:rsidP="00986929" w:rsidRDefault="00F54B81" w14:paraId="4410E5D9" w14:textId="5261A36F">
      <w:pPr>
        <w:spacing w:line="360" w:lineRule="auto"/>
        <w:rPr>
          <w:rFonts w:ascii="Arial Narrow" w:hAnsi="Arial Narrow" w:eastAsia="Arial Narrow" w:cs="Arial Narrow"/>
          <w:b/>
        </w:rPr>
      </w:pPr>
      <w:r w:rsidRPr="23C665FA">
        <w:rPr>
          <w:rFonts w:ascii="Arial Narrow" w:hAnsi="Arial Narrow" w:eastAsia="Arial Narrow" w:cs="Arial Narrow"/>
          <w:b/>
          <w:bCs/>
        </w:rPr>
        <w:t>Notre Dame de Namur Intern</w:t>
      </w:r>
      <w:r w:rsidRPr="23C665FA" w:rsidR="00C91DE2">
        <w:rPr>
          <w:rFonts w:ascii="Arial Narrow" w:hAnsi="Arial Narrow" w:eastAsia="Arial Narrow" w:cs="Arial Narrow"/>
          <w:b/>
          <w:bCs/>
        </w:rPr>
        <w:t>/Student Teacher</w:t>
      </w:r>
      <w:r w:rsidRPr="23C665FA">
        <w:rPr>
          <w:rFonts w:ascii="Arial Narrow" w:hAnsi="Arial Narrow" w:eastAsia="Arial Narrow" w:cs="Arial Narrow"/>
          <w:b/>
          <w:bCs/>
        </w:rPr>
        <w:t xml:space="preserve"> Support and Supervision Record</w:t>
      </w:r>
    </w:p>
    <w:p w:rsidR="00986929" w:rsidP="00986929" w:rsidRDefault="00F54B81" w14:paraId="1CC5923A" w14:textId="77777777">
      <w:pPr>
        <w:spacing w:line="360" w:lineRule="auto"/>
        <w:rPr>
          <w:rFonts w:ascii="Arial Narrow" w:hAnsi="Arial Narrow" w:eastAsia="Arial Narrow" w:cs="Arial Narrow"/>
          <w:lang w:val="en-US"/>
        </w:rPr>
      </w:pPr>
      <w:r w:rsidRPr="59DBB8B9">
        <w:rPr>
          <w:rFonts w:ascii="Arial Narrow" w:hAnsi="Arial Narrow" w:eastAsia="Arial Narrow" w:cs="Arial Narrow"/>
          <w:lang w:val="en-US"/>
        </w:rPr>
        <w:t>Semester:</w:t>
      </w:r>
      <w:sdt>
        <w:sdtPr>
          <w:rPr>
            <w:rFonts w:ascii="Arial Narrow" w:hAnsi="Arial Narrow" w:eastAsia="Arial Narrow" w:cs="Arial Narrow"/>
            <w:lang w:val="en-US"/>
          </w:rPr>
          <w:id w:val="14273716"/>
          <w:placeholder>
            <w:docPart w:val="DefaultPlaceholder_-1854013438"/>
          </w:placeholder>
          <w:showingPlcHdr/>
          <w:dropDownList>
            <w:listItem w:value="Choose an item."/>
            <w:listItem w:displayText="Fall" w:value="Fall"/>
            <w:listItem w:displayText="Spring" w:value="Spring"/>
          </w:dropDownList>
        </w:sdtPr>
        <w:sdtContent>
          <w:r w:rsidRPr="007819D9" w:rsidR="009F21E5">
            <w:rPr>
              <w:rStyle w:val="PlaceholderText"/>
            </w:rPr>
            <w:t>Choose an item.</w:t>
          </w:r>
        </w:sdtContent>
      </w:sdt>
      <w:r w:rsidRPr="59DBB8B9">
        <w:rPr>
          <w:rFonts w:ascii="Arial Narrow" w:hAnsi="Arial Narrow" w:eastAsia="Arial Narrow" w:cs="Arial Narrow"/>
          <w:lang w:val="en-US"/>
        </w:rPr>
        <w:t xml:space="preserve">  Year:</w:t>
      </w:r>
      <w:r w:rsidR="007D5949">
        <w:rPr>
          <w:rFonts w:ascii="MS Gothic" w:hAnsi="MS Gothic" w:eastAsia="MS Gothic" w:cs="Arial Narrow"/>
          <w:lang w:val="en-US"/>
        </w:rPr>
        <w:t xml:space="preserve"> </w:t>
      </w:r>
    </w:p>
    <w:p w:rsidR="009854D8" w:rsidP="00986929" w:rsidRDefault="009854D8" w14:paraId="574EA09B" w14:textId="22150DF7">
      <w:pPr>
        <w:spacing w:line="360" w:lineRule="auto"/>
        <w:rPr>
          <w:rFonts w:ascii="Arial Narrow" w:hAnsi="Arial Narrow" w:eastAsia="Arial Narrow" w:cs="Arial Narrow"/>
          <w:lang w:val="en-US"/>
        </w:rPr>
      </w:pPr>
    </w:p>
    <w:p w:rsidR="00986929" w:rsidP="23C665FA" w:rsidRDefault="00F54B81" w14:paraId="18520E70" w14:textId="77777777">
      <w:pPr>
        <w:spacing w:line="360" w:lineRule="auto"/>
        <w:ind w:left="-720"/>
        <w:rPr>
          <w:rFonts w:ascii="Arial Narrow" w:hAnsi="Arial Narrow" w:eastAsia="Arial Narrow" w:cs="Arial Narrow"/>
        </w:rPr>
      </w:pPr>
      <w:r w:rsidRPr="23C665FA">
        <w:rPr>
          <w:rFonts w:ascii="Arial Narrow" w:hAnsi="Arial Narrow" w:eastAsia="Arial Narrow" w:cs="Arial Narrow"/>
        </w:rPr>
        <w:t xml:space="preserve">Intern Teacher: </w:t>
      </w:r>
    </w:p>
    <w:tbl>
      <w:tblPr>
        <w:tblStyle w:val="TableGrid"/>
        <w:tblW w:w="0" w:type="auto"/>
        <w:tblInd w:w="-720" w:type="dxa"/>
        <w:tblLook w:val="04A0" w:firstRow="1" w:lastRow="0" w:firstColumn="1" w:lastColumn="0" w:noHBand="0" w:noVBand="1"/>
      </w:tblPr>
      <w:tblGrid>
        <w:gridCol w:w="9350"/>
      </w:tblGrid>
      <w:tr w:rsidRPr="00986929" w:rsidR="00986929" w:rsidTr="23C665FA" w14:paraId="72D4AACE" w14:textId="77777777">
        <w:tc>
          <w:tcPr>
            <w:tcW w:w="9350" w:type="dxa"/>
          </w:tcPr>
          <w:p w:rsidRPr="00986929" w:rsidR="00986929" w:rsidP="006902FC" w:rsidRDefault="00986929" w14:paraId="22DF7D3F" w14:textId="333F7A9D">
            <w:pPr>
              <w:spacing w:line="360" w:lineRule="auto"/>
              <w:rPr>
                <w:rFonts w:ascii="Arial Narrow" w:hAnsi="Arial Narrow" w:eastAsia="Arial Narrow" w:cs="Arial Narrow"/>
              </w:rPr>
            </w:pPr>
          </w:p>
        </w:tc>
      </w:tr>
    </w:tbl>
    <w:p w:rsidR="00986929" w:rsidP="23C665FA" w:rsidRDefault="00F54B81" w14:paraId="33722114" w14:textId="23381FA7">
      <w:pPr>
        <w:spacing w:line="360" w:lineRule="auto"/>
        <w:ind w:left="-720"/>
        <w:rPr>
          <w:rFonts w:ascii="Arial Narrow" w:hAnsi="Arial Narrow" w:eastAsia="Arial Narrow" w:cs="Arial Narrow"/>
          <w:lang w:val="en-US"/>
        </w:rPr>
      </w:pPr>
      <w:r w:rsidRPr="23C665FA">
        <w:rPr>
          <w:rFonts w:ascii="Arial Narrow" w:hAnsi="Arial Narrow" w:eastAsia="Arial Narrow" w:cs="Arial Narrow"/>
          <w:lang w:val="en-US"/>
        </w:rPr>
        <w:t>District/School</w:t>
      </w:r>
      <w:r w:rsidRPr="23C665FA" w:rsidR="00986929">
        <w:rPr>
          <w:rFonts w:ascii="Arial Narrow" w:hAnsi="Arial Narrow" w:eastAsia="Arial Narrow" w:cs="Arial Narrow"/>
          <w:lang w:val="en-US"/>
        </w:rPr>
        <w:t>:</w:t>
      </w:r>
    </w:p>
    <w:tbl>
      <w:tblPr>
        <w:tblStyle w:val="TableGrid"/>
        <w:tblW w:w="0" w:type="auto"/>
        <w:tblInd w:w="-720" w:type="dxa"/>
        <w:tblLook w:val="04A0" w:firstRow="1" w:lastRow="0" w:firstColumn="1" w:lastColumn="0" w:noHBand="0" w:noVBand="1"/>
      </w:tblPr>
      <w:tblGrid>
        <w:gridCol w:w="9350"/>
      </w:tblGrid>
      <w:tr w:rsidR="00986929" w:rsidTr="23C665FA" w14:paraId="54D639A3" w14:textId="77777777">
        <w:tc>
          <w:tcPr>
            <w:tcW w:w="9350" w:type="dxa"/>
          </w:tcPr>
          <w:p w:rsidR="00986929" w:rsidP="00986929" w:rsidRDefault="00986929" w14:paraId="7BB7CA3B" w14:textId="77777777">
            <w:pPr>
              <w:spacing w:line="360" w:lineRule="auto"/>
              <w:rPr>
                <w:rFonts w:ascii="Arial Narrow" w:hAnsi="Arial Narrow" w:eastAsia="Arial Narrow" w:cs="Arial Narrow"/>
              </w:rPr>
            </w:pPr>
          </w:p>
        </w:tc>
      </w:tr>
    </w:tbl>
    <w:p w:rsidR="00986929" w:rsidP="23C665FA" w:rsidRDefault="00F54B81" w14:paraId="63525F68" w14:textId="77777777">
      <w:pPr>
        <w:spacing w:line="360" w:lineRule="auto"/>
        <w:ind w:left="-720"/>
        <w:rPr>
          <w:rFonts w:ascii="Arial Narrow" w:hAnsi="Arial Narrow" w:eastAsia="Arial Narrow" w:cs="Arial Narrow"/>
          <w:lang w:val="en-US"/>
        </w:rPr>
      </w:pPr>
      <w:r w:rsidRPr="23C665FA">
        <w:rPr>
          <w:rFonts w:ascii="Arial Narrow" w:hAnsi="Arial Narrow" w:eastAsia="Arial Narrow" w:cs="Arial Narrow"/>
          <w:lang w:val="en-US"/>
        </w:rPr>
        <w:t>NDNU Supervisor:</w:t>
      </w:r>
    </w:p>
    <w:tbl>
      <w:tblPr>
        <w:tblStyle w:val="TableGrid"/>
        <w:tblW w:w="0" w:type="auto"/>
        <w:tblInd w:w="-720" w:type="dxa"/>
        <w:tblLook w:val="04A0" w:firstRow="1" w:lastRow="0" w:firstColumn="1" w:lastColumn="0" w:noHBand="0" w:noVBand="1"/>
      </w:tblPr>
      <w:tblGrid>
        <w:gridCol w:w="9350"/>
      </w:tblGrid>
      <w:tr w:rsidR="00986929" w:rsidTr="23C665FA" w14:paraId="13B91BC4" w14:textId="77777777">
        <w:tc>
          <w:tcPr>
            <w:tcW w:w="9350" w:type="dxa"/>
          </w:tcPr>
          <w:p w:rsidR="00986929" w:rsidP="59DBB8B9" w:rsidRDefault="00986929" w14:paraId="70C369A7" w14:textId="77777777">
            <w:pPr>
              <w:spacing w:line="360" w:lineRule="auto"/>
            </w:pPr>
          </w:p>
        </w:tc>
      </w:tr>
    </w:tbl>
    <w:p w:rsidR="009854D8" w:rsidP="23C665FA" w:rsidRDefault="00F54B81" w14:paraId="4A12D236" w14:textId="6FE82DCF">
      <w:pPr>
        <w:spacing w:line="360" w:lineRule="auto"/>
        <w:ind w:left="-720"/>
        <w:rPr>
          <w:rFonts w:ascii="Arial Narrow" w:hAnsi="Arial Narrow" w:eastAsia="Arial Narrow" w:cs="Arial Narrow"/>
          <w:lang w:val="en-US"/>
        </w:rPr>
      </w:pPr>
      <w:r w:rsidRPr="23C665FA">
        <w:rPr>
          <w:rFonts w:ascii="Arial Narrow" w:hAnsi="Arial Narrow" w:eastAsia="Arial Narrow" w:cs="Arial Narrow"/>
          <w:lang w:val="en-US"/>
        </w:rPr>
        <w:t>District Support Provider</w:t>
      </w:r>
      <w:r w:rsidRPr="23C665FA" w:rsidR="00986929">
        <w:rPr>
          <w:rFonts w:ascii="Arial Narrow" w:hAnsi="Arial Narrow" w:eastAsia="Arial Narrow" w:cs="Arial Narrow"/>
          <w:lang w:val="en-US"/>
        </w:rPr>
        <w:t>/Cooperating Teacher</w:t>
      </w:r>
    </w:p>
    <w:tbl>
      <w:tblPr>
        <w:tblStyle w:val="TableGrid"/>
        <w:tblW w:w="0" w:type="auto"/>
        <w:tblInd w:w="-720" w:type="dxa"/>
        <w:tblLook w:val="04A0" w:firstRow="1" w:lastRow="0" w:firstColumn="1" w:lastColumn="0" w:noHBand="0" w:noVBand="1"/>
      </w:tblPr>
      <w:tblGrid>
        <w:gridCol w:w="9350"/>
      </w:tblGrid>
      <w:tr w:rsidR="00986929" w:rsidTr="23C665FA" w14:paraId="1193585C" w14:textId="77777777">
        <w:tc>
          <w:tcPr>
            <w:tcW w:w="9350" w:type="dxa"/>
          </w:tcPr>
          <w:p w:rsidR="00986929" w:rsidP="00986929" w:rsidRDefault="00986929" w14:paraId="5257E905" w14:textId="77777777">
            <w:pPr>
              <w:spacing w:line="360" w:lineRule="auto"/>
              <w:rPr>
                <w:rFonts w:ascii="Arial Narrow" w:hAnsi="Arial Narrow" w:eastAsia="Arial Narrow" w:cs="Arial Narrow"/>
              </w:rPr>
            </w:pPr>
          </w:p>
        </w:tc>
      </w:tr>
    </w:tbl>
    <w:p w:rsidR="00986929" w:rsidP="23C665FA" w:rsidRDefault="00986929" w14:paraId="19135826" w14:textId="77777777">
      <w:pPr>
        <w:spacing w:line="360" w:lineRule="auto"/>
        <w:ind w:left="720"/>
        <w:rPr>
          <w:rFonts w:ascii="Arial Narrow" w:hAnsi="Arial Narrow" w:eastAsia="Arial Narrow" w:cs="Arial Narrow"/>
          <w:lang w:val="en-US"/>
        </w:rPr>
      </w:pPr>
    </w:p>
    <w:p w:rsidR="009854D8" w:rsidP="23C665FA" w:rsidRDefault="00F54B81" w14:paraId="4F1737DC" w14:textId="77777777">
      <w:pPr>
        <w:spacing w:line="360" w:lineRule="auto"/>
        <w:ind w:left="720"/>
        <w:jc w:val="center"/>
        <w:rPr>
          <w:rFonts w:ascii="Arial Narrow" w:hAnsi="Arial Narrow" w:eastAsia="Arial Narrow" w:cs="Arial Narrow"/>
          <w:i/>
          <w:iCs/>
          <w:lang w:val="en-US"/>
        </w:rPr>
      </w:pPr>
      <w:r w:rsidRPr="23C665FA">
        <w:rPr>
          <w:rFonts w:ascii="Arial Narrow" w:hAnsi="Arial Narrow" w:eastAsia="Arial Narrow" w:cs="Arial Narrow"/>
          <w:i/>
          <w:iCs/>
          <w:u w:val="single"/>
          <w:lang w:val="en-US"/>
        </w:rPr>
        <w:t>Please submit no later than the last student teaching seminar of each month to seminar instructor</w:t>
      </w:r>
    </w:p>
    <w:p w:rsidR="009854D8" w:rsidP="23C665FA" w:rsidRDefault="00F54B81" w14:paraId="48C6CF62" w14:textId="77777777">
      <w:pPr>
        <w:widowControl w:val="0"/>
        <w:spacing w:after="240" w:line="240" w:lineRule="auto"/>
        <w:ind w:left="-720"/>
        <w:rPr>
          <w:rFonts w:ascii="Arial Narrow" w:hAnsi="Arial Narrow" w:eastAsia="Arial Narrow" w:cs="Arial Narrow"/>
          <w:lang w:val="en-US"/>
        </w:rPr>
      </w:pPr>
      <w:r w:rsidRPr="23C665FA">
        <w:rPr>
          <w:rFonts w:ascii="Arial Narrow" w:hAnsi="Arial Narrow" w:eastAsia="Arial Narrow" w:cs="Arial Narrow"/>
          <w:lang w:val="en-US"/>
        </w:rPr>
        <w:t xml:space="preserve">The California Commission on Teacher Credentialing requires that interns receive a minimum of </w:t>
      </w:r>
      <w:r w:rsidRPr="23C665FA">
        <w:rPr>
          <w:rFonts w:ascii="Arial Narrow" w:hAnsi="Arial Narrow" w:eastAsia="Arial Narrow" w:cs="Arial Narrow"/>
          <w:b/>
          <w:bCs/>
          <w:lang w:val="en-US"/>
        </w:rPr>
        <w:t>144 hours of support and supervision</w:t>
      </w:r>
      <w:r w:rsidRPr="23C665FA">
        <w:rPr>
          <w:rFonts w:ascii="Arial Narrow" w:hAnsi="Arial Narrow" w:eastAsia="Arial Narrow" w:cs="Arial Narrow"/>
          <w:lang w:val="en-US"/>
        </w:rPr>
        <w:t xml:space="preserve"> per school year </w:t>
      </w:r>
      <w:r w:rsidRPr="23C665FA">
        <w:rPr>
          <w:rFonts w:ascii="Arial Narrow" w:hAnsi="Arial Narrow" w:eastAsia="Arial Narrow" w:cs="Arial Narrow"/>
          <w:b/>
          <w:bCs/>
          <w:lang w:val="en-US"/>
        </w:rPr>
        <w:t>(72 hours per semester),</w:t>
      </w:r>
      <w:r w:rsidRPr="23C665FA">
        <w:rPr>
          <w:rFonts w:ascii="Arial Narrow" w:hAnsi="Arial Narrow" w:eastAsia="Arial Narrow" w:cs="Arial Narrow"/>
          <w:lang w:val="en-US"/>
        </w:rPr>
        <w:t xml:space="preserve"> “including coaching, mentoring </w:t>
      </w:r>
      <w:proofErr w:type="gramStart"/>
      <w:r w:rsidRPr="23C665FA">
        <w:rPr>
          <w:rFonts w:ascii="Arial Narrow" w:hAnsi="Arial Narrow" w:eastAsia="Arial Narrow" w:cs="Arial Narrow"/>
          <w:lang w:val="en-US"/>
        </w:rPr>
        <w:t>an</w:t>
      </w:r>
      <w:proofErr w:type="gramEnd"/>
      <w:r w:rsidRPr="23C665FA">
        <w:rPr>
          <w:rFonts w:ascii="Arial Narrow" w:hAnsi="Arial Narrow" w:eastAsia="Arial Narrow" w:cs="Arial Narrow"/>
          <w:lang w:val="en-US"/>
        </w:rPr>
        <w:t xml:space="preserve"> demonstrating within the classroom, assistance with course planning and </w:t>
      </w:r>
      <w:proofErr w:type="gramStart"/>
      <w:r w:rsidRPr="23C665FA">
        <w:rPr>
          <w:rFonts w:ascii="Arial Narrow" w:hAnsi="Arial Narrow" w:eastAsia="Arial Narrow" w:cs="Arial Narrow"/>
          <w:lang w:val="en-US"/>
        </w:rPr>
        <w:t>problem solving</w:t>
      </w:r>
      <w:proofErr w:type="gramEnd"/>
      <w:r w:rsidRPr="23C665FA">
        <w:rPr>
          <w:rFonts w:ascii="Arial Narrow" w:hAnsi="Arial Narrow" w:eastAsia="Arial Narrow" w:cs="Arial Narrow"/>
          <w:lang w:val="en-US"/>
        </w:rPr>
        <w:t xml:space="preserve"> regarding students, curriculum and development of effective teaching methodologies. In addition, interns who do not have an English Language Authorization are required to receive </w:t>
      </w:r>
      <w:r w:rsidRPr="23C665FA">
        <w:rPr>
          <w:rFonts w:ascii="Arial Narrow" w:hAnsi="Arial Narrow" w:eastAsia="Arial Narrow" w:cs="Arial Narrow"/>
          <w:b/>
          <w:bCs/>
          <w:lang w:val="en-US"/>
        </w:rPr>
        <w:t>an additional 45 hours of support (23 hours per semester)</w:t>
      </w:r>
      <w:r w:rsidRPr="23C665FA">
        <w:rPr>
          <w:rFonts w:ascii="Arial Narrow" w:hAnsi="Arial Narrow" w:eastAsia="Arial Narrow" w:cs="Arial Narrow"/>
          <w:lang w:val="en-US"/>
        </w:rPr>
        <w:t xml:space="preserve"> by a supervisor or mentor with a valid English Learner authorization. (CTC Program Sponsor Alert 13-06 and 14-04)</w:t>
      </w:r>
    </w:p>
    <w:p w:rsidR="009854D8" w:rsidP="23C665FA" w:rsidRDefault="00F54B81" w14:paraId="0E0EC1FD" w14:textId="77777777">
      <w:pPr>
        <w:widowControl w:val="0"/>
        <w:spacing w:after="240" w:line="240" w:lineRule="auto"/>
        <w:ind w:left="-720"/>
        <w:jc w:val="center"/>
        <w:rPr>
          <w:rFonts w:ascii="Arial Narrow" w:hAnsi="Arial Narrow" w:eastAsia="Arial Narrow" w:cs="Arial Narrow"/>
          <w:i/>
          <w:iCs/>
        </w:rPr>
      </w:pPr>
      <w:bookmarkStart w:name="_gjdgxs" w:id="42"/>
      <w:bookmarkEnd w:id="42"/>
      <w:r w:rsidRPr="23C665FA">
        <w:rPr>
          <w:rFonts w:ascii="Arial Narrow" w:hAnsi="Arial Narrow" w:eastAsia="Arial Narrow" w:cs="Arial Narrow"/>
          <w:i/>
          <w:iCs/>
        </w:rPr>
        <w:t>NOTE: A minimum of five hours of support/mentoring and supervision should be provided to the intern teacher every 5 instructional days.</w:t>
      </w:r>
    </w:p>
    <w:tbl>
      <w:tblPr>
        <w:tblStyle w:val="13"/>
        <w:tblW w:w="10688" w:type="dxa"/>
        <w:tblInd w:w="-118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860"/>
        <w:gridCol w:w="1280"/>
        <w:gridCol w:w="1360"/>
        <w:gridCol w:w="1460"/>
        <w:gridCol w:w="5728"/>
      </w:tblGrid>
      <w:tr w:rsidR="006402F9" w:rsidTr="23C665FA" w14:paraId="11547DFD" w14:textId="77777777">
        <w:trPr>
          <w:trHeight w:val="701"/>
        </w:trPr>
        <w:tc>
          <w:tcPr>
            <w:tcW w:w="860" w:type="dxa"/>
          </w:tcPr>
          <w:p w:rsidR="009854D8" w:rsidRDefault="00F54B81" w14:paraId="6734C327" w14:textId="77777777">
            <w:pPr>
              <w:widowControl w:val="0"/>
              <w:spacing w:after="240" w:line="240" w:lineRule="auto"/>
              <w:jc w:val="center"/>
              <w:rPr>
                <w:rFonts w:ascii="Arial Narrow" w:hAnsi="Arial Narrow" w:eastAsia="Arial Narrow" w:cs="Arial Narrow"/>
              </w:rPr>
            </w:pPr>
            <w:r>
              <w:rPr>
                <w:rFonts w:ascii="Arial Narrow" w:hAnsi="Arial Narrow" w:eastAsia="Arial Narrow" w:cs="Arial Narrow"/>
              </w:rPr>
              <w:t>Date</w:t>
            </w:r>
          </w:p>
        </w:tc>
        <w:tc>
          <w:tcPr>
            <w:tcW w:w="1280" w:type="dxa"/>
          </w:tcPr>
          <w:p w:rsidR="009854D8" w:rsidRDefault="00F54B81" w14:paraId="6E2F8A81" w14:textId="77777777">
            <w:pPr>
              <w:widowControl w:val="0"/>
              <w:spacing w:after="240" w:line="240" w:lineRule="auto"/>
              <w:jc w:val="center"/>
              <w:rPr>
                <w:rFonts w:ascii="Arial Narrow" w:hAnsi="Arial Narrow" w:eastAsia="Arial Narrow" w:cs="Arial Narrow"/>
              </w:rPr>
            </w:pPr>
            <w:r>
              <w:rPr>
                <w:rFonts w:ascii="Arial Narrow" w:hAnsi="Arial Narrow" w:eastAsia="Arial Narrow" w:cs="Arial Narrow"/>
              </w:rPr>
              <w:t>Activity Code</w:t>
            </w:r>
          </w:p>
        </w:tc>
        <w:tc>
          <w:tcPr>
            <w:tcW w:w="1360" w:type="dxa"/>
          </w:tcPr>
          <w:p w:rsidR="009854D8" w:rsidRDefault="00F54B81" w14:paraId="30E160D0" w14:textId="77777777">
            <w:pPr>
              <w:widowControl w:val="0"/>
              <w:spacing w:after="240" w:line="240" w:lineRule="auto"/>
              <w:jc w:val="center"/>
              <w:rPr>
                <w:rFonts w:ascii="Arial Narrow" w:hAnsi="Arial Narrow" w:eastAsia="Arial Narrow" w:cs="Arial Narrow"/>
              </w:rPr>
            </w:pPr>
            <w:r>
              <w:rPr>
                <w:rFonts w:ascii="Arial Narrow" w:hAnsi="Arial Narrow" w:eastAsia="Arial Narrow" w:cs="Arial Narrow"/>
              </w:rPr>
              <w:t>Total Duration (hrs./min.)</w:t>
            </w:r>
          </w:p>
        </w:tc>
        <w:tc>
          <w:tcPr>
            <w:tcW w:w="1460" w:type="dxa"/>
          </w:tcPr>
          <w:p w:rsidR="009854D8" w:rsidRDefault="00F54B81" w14:paraId="514BDF42" w14:textId="77777777">
            <w:pPr>
              <w:widowControl w:val="0"/>
              <w:spacing w:after="240" w:line="240" w:lineRule="auto"/>
              <w:jc w:val="center"/>
              <w:rPr>
                <w:rFonts w:ascii="Arial Narrow" w:hAnsi="Arial Narrow" w:eastAsia="Arial Narrow" w:cs="Arial Narrow"/>
              </w:rPr>
            </w:pPr>
            <w:r>
              <w:rPr>
                <w:rFonts w:ascii="Arial Narrow" w:hAnsi="Arial Narrow" w:eastAsia="Arial Narrow" w:cs="Arial Narrow"/>
              </w:rPr>
              <w:t>* EL specific (hrs./min.)</w:t>
            </w:r>
          </w:p>
        </w:tc>
        <w:tc>
          <w:tcPr>
            <w:tcW w:w="5728" w:type="dxa"/>
          </w:tcPr>
          <w:p w:rsidR="009854D8" w:rsidRDefault="00F54B81" w14:paraId="66C0BCB1" w14:textId="77777777">
            <w:pPr>
              <w:spacing w:line="240" w:lineRule="auto"/>
              <w:jc w:val="center"/>
              <w:rPr>
                <w:rFonts w:ascii="Arial Narrow" w:hAnsi="Arial Narrow" w:eastAsia="Arial Narrow" w:cs="Arial Narrow"/>
              </w:rPr>
            </w:pPr>
            <w:r>
              <w:rPr>
                <w:rFonts w:ascii="Arial Narrow" w:hAnsi="Arial Narrow" w:eastAsia="Arial Narrow" w:cs="Arial Narrow"/>
              </w:rPr>
              <w:t>Description/Comments</w:t>
            </w:r>
          </w:p>
          <w:p w:rsidR="009854D8" w:rsidP="59DBB8B9" w:rsidRDefault="00F54B81" w14:paraId="0B13CAB7" w14:textId="77777777">
            <w:pPr>
              <w:spacing w:line="240" w:lineRule="auto"/>
              <w:jc w:val="center"/>
              <w:rPr>
                <w:rFonts w:ascii="Arial Narrow" w:hAnsi="Arial Narrow" w:eastAsia="Arial Narrow" w:cs="Arial Narrow"/>
                <w:i/>
                <w:iCs/>
                <w:lang w:val="en-US"/>
              </w:rPr>
            </w:pPr>
            <w:r w:rsidRPr="59DBB8B9">
              <w:rPr>
                <w:rFonts w:ascii="Arial Narrow" w:hAnsi="Arial Narrow" w:eastAsia="Arial Narrow" w:cs="Arial Narrow"/>
                <w:i/>
                <w:iCs/>
                <w:lang w:val="en-US"/>
              </w:rPr>
              <w:t>If activity code is (24</w:t>
            </w:r>
            <w:proofErr w:type="gramStart"/>
            <w:r w:rsidRPr="59DBB8B9">
              <w:rPr>
                <w:rFonts w:ascii="Arial Narrow" w:hAnsi="Arial Narrow" w:eastAsia="Arial Narrow" w:cs="Arial Narrow"/>
                <w:i/>
                <w:iCs/>
                <w:lang w:val="en-US"/>
              </w:rPr>
              <w:t>)”other</w:t>
            </w:r>
            <w:proofErr w:type="gramEnd"/>
            <w:r w:rsidRPr="59DBB8B9">
              <w:rPr>
                <w:rFonts w:ascii="Arial Narrow" w:hAnsi="Arial Narrow" w:eastAsia="Arial Narrow" w:cs="Arial Narrow"/>
                <w:i/>
                <w:iCs/>
                <w:lang w:val="en-US"/>
              </w:rPr>
              <w:t>” include a description of activity</w:t>
            </w:r>
          </w:p>
        </w:tc>
      </w:tr>
      <w:tr w:rsidR="006402F9" w:rsidTr="23C665FA" w14:paraId="4BA800FC" w14:textId="77777777">
        <w:tc>
          <w:tcPr>
            <w:tcW w:w="860" w:type="dxa"/>
          </w:tcPr>
          <w:p w:rsidR="009854D8" w:rsidRDefault="009854D8" w14:paraId="71720C87" w14:textId="77777777">
            <w:pPr>
              <w:widowControl w:val="0"/>
              <w:spacing w:after="240" w:line="240" w:lineRule="auto"/>
              <w:rPr>
                <w:rFonts w:ascii="Arial Narrow" w:hAnsi="Arial Narrow" w:eastAsia="Arial Narrow" w:cs="Arial Narrow"/>
              </w:rPr>
            </w:pPr>
          </w:p>
        </w:tc>
        <w:tc>
          <w:tcPr>
            <w:tcW w:w="1280" w:type="dxa"/>
          </w:tcPr>
          <w:p w:rsidR="009854D8" w:rsidRDefault="009854D8" w14:paraId="3F578B08" w14:textId="77777777">
            <w:pPr>
              <w:widowControl w:val="0"/>
              <w:spacing w:after="240" w:line="240" w:lineRule="auto"/>
              <w:rPr>
                <w:rFonts w:ascii="Arial Narrow" w:hAnsi="Arial Narrow" w:eastAsia="Arial Narrow" w:cs="Arial Narrow"/>
              </w:rPr>
            </w:pPr>
          </w:p>
        </w:tc>
        <w:tc>
          <w:tcPr>
            <w:tcW w:w="1360" w:type="dxa"/>
          </w:tcPr>
          <w:p w:rsidR="009854D8" w:rsidRDefault="009854D8" w14:paraId="1C7D92A4" w14:textId="77777777">
            <w:pPr>
              <w:widowControl w:val="0"/>
              <w:spacing w:after="240" w:line="240" w:lineRule="auto"/>
              <w:rPr>
                <w:rFonts w:ascii="Arial Narrow" w:hAnsi="Arial Narrow" w:eastAsia="Arial Narrow" w:cs="Arial Narrow"/>
              </w:rPr>
            </w:pPr>
          </w:p>
        </w:tc>
        <w:tc>
          <w:tcPr>
            <w:tcW w:w="1460" w:type="dxa"/>
          </w:tcPr>
          <w:p w:rsidR="009854D8" w:rsidRDefault="009854D8" w14:paraId="186F642A" w14:textId="77777777">
            <w:pPr>
              <w:widowControl w:val="0"/>
              <w:spacing w:after="240" w:line="240" w:lineRule="auto"/>
              <w:rPr>
                <w:rFonts w:ascii="Arial Narrow" w:hAnsi="Arial Narrow" w:eastAsia="Arial Narrow" w:cs="Arial Narrow"/>
              </w:rPr>
            </w:pPr>
          </w:p>
        </w:tc>
        <w:tc>
          <w:tcPr>
            <w:tcW w:w="5728" w:type="dxa"/>
          </w:tcPr>
          <w:p w:rsidR="009854D8" w:rsidRDefault="009854D8" w14:paraId="046256C9" w14:textId="77777777">
            <w:pPr>
              <w:widowControl w:val="0"/>
              <w:spacing w:after="240" w:line="240" w:lineRule="auto"/>
              <w:rPr>
                <w:rFonts w:ascii="Arial Narrow" w:hAnsi="Arial Narrow" w:eastAsia="Arial Narrow" w:cs="Arial Narrow"/>
              </w:rPr>
            </w:pPr>
          </w:p>
        </w:tc>
      </w:tr>
      <w:tr w:rsidR="006402F9" w:rsidTr="23C665FA" w14:paraId="4B20BE70" w14:textId="77777777">
        <w:tc>
          <w:tcPr>
            <w:tcW w:w="860" w:type="dxa"/>
          </w:tcPr>
          <w:p w:rsidR="009854D8" w:rsidRDefault="009854D8" w14:paraId="073AA495" w14:textId="77777777">
            <w:pPr>
              <w:widowControl w:val="0"/>
              <w:spacing w:after="240" w:line="240" w:lineRule="auto"/>
              <w:rPr>
                <w:rFonts w:ascii="Arial Narrow" w:hAnsi="Arial Narrow" w:eastAsia="Arial Narrow" w:cs="Arial Narrow"/>
              </w:rPr>
            </w:pPr>
          </w:p>
        </w:tc>
        <w:tc>
          <w:tcPr>
            <w:tcW w:w="1280" w:type="dxa"/>
          </w:tcPr>
          <w:p w:rsidR="009854D8" w:rsidRDefault="009854D8" w14:paraId="6FC8A438" w14:textId="77777777">
            <w:pPr>
              <w:widowControl w:val="0"/>
              <w:spacing w:after="240" w:line="240" w:lineRule="auto"/>
              <w:rPr>
                <w:rFonts w:ascii="Arial Narrow" w:hAnsi="Arial Narrow" w:eastAsia="Arial Narrow" w:cs="Arial Narrow"/>
              </w:rPr>
            </w:pPr>
          </w:p>
        </w:tc>
        <w:tc>
          <w:tcPr>
            <w:tcW w:w="1360" w:type="dxa"/>
          </w:tcPr>
          <w:p w:rsidR="009854D8" w:rsidRDefault="009854D8" w14:paraId="7F50EC1B" w14:textId="77777777">
            <w:pPr>
              <w:widowControl w:val="0"/>
              <w:spacing w:after="240" w:line="240" w:lineRule="auto"/>
              <w:rPr>
                <w:rFonts w:ascii="Arial Narrow" w:hAnsi="Arial Narrow" w:eastAsia="Arial Narrow" w:cs="Arial Narrow"/>
              </w:rPr>
            </w:pPr>
          </w:p>
        </w:tc>
        <w:tc>
          <w:tcPr>
            <w:tcW w:w="1460" w:type="dxa"/>
          </w:tcPr>
          <w:p w:rsidR="009854D8" w:rsidRDefault="009854D8" w14:paraId="5E7EBA13" w14:textId="77777777">
            <w:pPr>
              <w:widowControl w:val="0"/>
              <w:spacing w:after="240" w:line="240" w:lineRule="auto"/>
              <w:rPr>
                <w:rFonts w:ascii="Arial Narrow" w:hAnsi="Arial Narrow" w:eastAsia="Arial Narrow" w:cs="Arial Narrow"/>
              </w:rPr>
            </w:pPr>
          </w:p>
        </w:tc>
        <w:tc>
          <w:tcPr>
            <w:tcW w:w="5728" w:type="dxa"/>
          </w:tcPr>
          <w:p w:rsidR="009854D8" w:rsidRDefault="009854D8" w14:paraId="3EB544E4" w14:textId="77777777">
            <w:pPr>
              <w:widowControl w:val="0"/>
              <w:spacing w:after="240" w:line="240" w:lineRule="auto"/>
              <w:rPr>
                <w:rFonts w:ascii="Arial Narrow" w:hAnsi="Arial Narrow" w:eastAsia="Arial Narrow" w:cs="Arial Narrow"/>
              </w:rPr>
            </w:pPr>
          </w:p>
        </w:tc>
      </w:tr>
      <w:tr w:rsidR="006402F9" w:rsidTr="23C665FA" w14:paraId="5224CCD6" w14:textId="77777777">
        <w:tc>
          <w:tcPr>
            <w:tcW w:w="860" w:type="dxa"/>
          </w:tcPr>
          <w:p w:rsidR="009854D8" w:rsidRDefault="009854D8" w14:paraId="42369FD6" w14:textId="77777777">
            <w:pPr>
              <w:widowControl w:val="0"/>
              <w:spacing w:after="240" w:line="240" w:lineRule="auto"/>
              <w:rPr>
                <w:rFonts w:ascii="Arial Narrow" w:hAnsi="Arial Narrow" w:eastAsia="Arial Narrow" w:cs="Arial Narrow"/>
              </w:rPr>
            </w:pPr>
          </w:p>
        </w:tc>
        <w:tc>
          <w:tcPr>
            <w:tcW w:w="1280" w:type="dxa"/>
          </w:tcPr>
          <w:p w:rsidR="009854D8" w:rsidRDefault="009854D8" w14:paraId="449EA3B7" w14:textId="77777777">
            <w:pPr>
              <w:widowControl w:val="0"/>
              <w:spacing w:after="240" w:line="240" w:lineRule="auto"/>
              <w:rPr>
                <w:rFonts w:ascii="Arial Narrow" w:hAnsi="Arial Narrow" w:eastAsia="Arial Narrow" w:cs="Arial Narrow"/>
              </w:rPr>
            </w:pPr>
          </w:p>
        </w:tc>
        <w:tc>
          <w:tcPr>
            <w:tcW w:w="1360" w:type="dxa"/>
          </w:tcPr>
          <w:p w:rsidR="009854D8" w:rsidRDefault="009854D8" w14:paraId="14FB8E8E" w14:textId="77777777">
            <w:pPr>
              <w:widowControl w:val="0"/>
              <w:spacing w:after="240" w:line="240" w:lineRule="auto"/>
              <w:rPr>
                <w:rFonts w:ascii="Arial Narrow" w:hAnsi="Arial Narrow" w:eastAsia="Arial Narrow" w:cs="Arial Narrow"/>
              </w:rPr>
            </w:pPr>
          </w:p>
        </w:tc>
        <w:tc>
          <w:tcPr>
            <w:tcW w:w="1460" w:type="dxa"/>
          </w:tcPr>
          <w:p w:rsidR="009854D8" w:rsidRDefault="009854D8" w14:paraId="1198A6B8" w14:textId="77777777">
            <w:pPr>
              <w:widowControl w:val="0"/>
              <w:spacing w:after="240" w:line="240" w:lineRule="auto"/>
              <w:rPr>
                <w:rFonts w:ascii="Arial Narrow" w:hAnsi="Arial Narrow" w:eastAsia="Arial Narrow" w:cs="Arial Narrow"/>
              </w:rPr>
            </w:pPr>
          </w:p>
        </w:tc>
        <w:tc>
          <w:tcPr>
            <w:tcW w:w="5728" w:type="dxa"/>
          </w:tcPr>
          <w:p w:rsidR="009854D8" w:rsidRDefault="009854D8" w14:paraId="28409F1C" w14:textId="77777777">
            <w:pPr>
              <w:widowControl w:val="0"/>
              <w:spacing w:after="240" w:line="240" w:lineRule="auto"/>
              <w:rPr>
                <w:rFonts w:ascii="Arial Narrow" w:hAnsi="Arial Narrow" w:eastAsia="Arial Narrow" w:cs="Arial Narrow"/>
              </w:rPr>
            </w:pPr>
          </w:p>
        </w:tc>
      </w:tr>
      <w:tr w:rsidR="006402F9" w:rsidTr="23C665FA" w14:paraId="18D2EB10" w14:textId="77777777">
        <w:tc>
          <w:tcPr>
            <w:tcW w:w="860" w:type="dxa"/>
          </w:tcPr>
          <w:p w:rsidR="009854D8" w:rsidRDefault="009854D8" w14:paraId="68D31B83" w14:textId="77777777">
            <w:pPr>
              <w:widowControl w:val="0"/>
              <w:spacing w:after="240" w:line="240" w:lineRule="auto"/>
              <w:rPr>
                <w:rFonts w:ascii="Arial Narrow" w:hAnsi="Arial Narrow" w:eastAsia="Arial Narrow" w:cs="Arial Narrow"/>
              </w:rPr>
            </w:pPr>
          </w:p>
        </w:tc>
        <w:tc>
          <w:tcPr>
            <w:tcW w:w="1280" w:type="dxa"/>
          </w:tcPr>
          <w:p w:rsidR="009854D8" w:rsidRDefault="009854D8" w14:paraId="05D34E67" w14:textId="77777777">
            <w:pPr>
              <w:widowControl w:val="0"/>
              <w:spacing w:after="240" w:line="240" w:lineRule="auto"/>
              <w:rPr>
                <w:rFonts w:ascii="Arial Narrow" w:hAnsi="Arial Narrow" w:eastAsia="Arial Narrow" w:cs="Arial Narrow"/>
              </w:rPr>
            </w:pPr>
          </w:p>
        </w:tc>
        <w:tc>
          <w:tcPr>
            <w:tcW w:w="1360" w:type="dxa"/>
          </w:tcPr>
          <w:p w:rsidR="009854D8" w:rsidRDefault="009854D8" w14:paraId="167388C8" w14:textId="77777777">
            <w:pPr>
              <w:widowControl w:val="0"/>
              <w:spacing w:after="240" w:line="240" w:lineRule="auto"/>
              <w:rPr>
                <w:rFonts w:ascii="Arial Narrow" w:hAnsi="Arial Narrow" w:eastAsia="Arial Narrow" w:cs="Arial Narrow"/>
              </w:rPr>
            </w:pPr>
          </w:p>
        </w:tc>
        <w:tc>
          <w:tcPr>
            <w:tcW w:w="1460" w:type="dxa"/>
          </w:tcPr>
          <w:p w:rsidR="009854D8" w:rsidRDefault="009854D8" w14:paraId="69531F72" w14:textId="77777777">
            <w:pPr>
              <w:widowControl w:val="0"/>
              <w:spacing w:after="240" w:line="240" w:lineRule="auto"/>
              <w:rPr>
                <w:rFonts w:ascii="Arial Narrow" w:hAnsi="Arial Narrow" w:eastAsia="Arial Narrow" w:cs="Arial Narrow"/>
              </w:rPr>
            </w:pPr>
          </w:p>
        </w:tc>
        <w:tc>
          <w:tcPr>
            <w:tcW w:w="5728" w:type="dxa"/>
          </w:tcPr>
          <w:p w:rsidR="009854D8" w:rsidRDefault="009854D8" w14:paraId="34EA3A7F" w14:textId="77777777">
            <w:pPr>
              <w:widowControl w:val="0"/>
              <w:spacing w:after="240" w:line="240" w:lineRule="auto"/>
              <w:rPr>
                <w:rFonts w:ascii="Arial Narrow" w:hAnsi="Arial Narrow" w:eastAsia="Arial Narrow" w:cs="Arial Narrow"/>
              </w:rPr>
            </w:pPr>
          </w:p>
        </w:tc>
      </w:tr>
      <w:tr w:rsidR="006402F9" w:rsidTr="23C665FA" w14:paraId="40E4A948" w14:textId="77777777">
        <w:tc>
          <w:tcPr>
            <w:tcW w:w="860" w:type="dxa"/>
          </w:tcPr>
          <w:p w:rsidR="009854D8" w:rsidRDefault="009854D8" w14:paraId="6E907EE1" w14:textId="77777777">
            <w:pPr>
              <w:widowControl w:val="0"/>
              <w:spacing w:after="240" w:line="240" w:lineRule="auto"/>
              <w:rPr>
                <w:rFonts w:ascii="Arial Narrow" w:hAnsi="Arial Narrow" w:eastAsia="Arial Narrow" w:cs="Arial Narrow"/>
              </w:rPr>
            </w:pPr>
          </w:p>
        </w:tc>
        <w:tc>
          <w:tcPr>
            <w:tcW w:w="1280" w:type="dxa"/>
          </w:tcPr>
          <w:p w:rsidR="009854D8" w:rsidRDefault="009854D8" w14:paraId="3860752D" w14:textId="77777777">
            <w:pPr>
              <w:widowControl w:val="0"/>
              <w:spacing w:after="240" w:line="240" w:lineRule="auto"/>
              <w:rPr>
                <w:rFonts w:ascii="Arial Narrow" w:hAnsi="Arial Narrow" w:eastAsia="Arial Narrow" w:cs="Arial Narrow"/>
              </w:rPr>
            </w:pPr>
          </w:p>
        </w:tc>
        <w:tc>
          <w:tcPr>
            <w:tcW w:w="1360" w:type="dxa"/>
          </w:tcPr>
          <w:p w:rsidR="009854D8" w:rsidRDefault="009854D8" w14:paraId="677C075A" w14:textId="77777777">
            <w:pPr>
              <w:widowControl w:val="0"/>
              <w:spacing w:after="240" w:line="240" w:lineRule="auto"/>
              <w:rPr>
                <w:rFonts w:ascii="Arial Narrow" w:hAnsi="Arial Narrow" w:eastAsia="Arial Narrow" w:cs="Arial Narrow"/>
              </w:rPr>
            </w:pPr>
          </w:p>
        </w:tc>
        <w:tc>
          <w:tcPr>
            <w:tcW w:w="1460" w:type="dxa"/>
          </w:tcPr>
          <w:p w:rsidR="009854D8" w:rsidRDefault="009854D8" w14:paraId="1C32F6E4" w14:textId="77777777">
            <w:pPr>
              <w:widowControl w:val="0"/>
              <w:spacing w:after="240" w:line="240" w:lineRule="auto"/>
              <w:rPr>
                <w:rFonts w:ascii="Arial Narrow" w:hAnsi="Arial Narrow" w:eastAsia="Arial Narrow" w:cs="Arial Narrow"/>
              </w:rPr>
            </w:pPr>
          </w:p>
        </w:tc>
        <w:tc>
          <w:tcPr>
            <w:tcW w:w="5728" w:type="dxa"/>
          </w:tcPr>
          <w:p w:rsidR="009854D8" w:rsidRDefault="009854D8" w14:paraId="6A365195" w14:textId="77777777">
            <w:pPr>
              <w:widowControl w:val="0"/>
              <w:spacing w:after="240" w:line="240" w:lineRule="auto"/>
              <w:rPr>
                <w:rFonts w:ascii="Arial Narrow" w:hAnsi="Arial Narrow" w:eastAsia="Arial Narrow" w:cs="Arial Narrow"/>
              </w:rPr>
            </w:pPr>
          </w:p>
        </w:tc>
      </w:tr>
      <w:tr w:rsidR="006402F9" w:rsidTr="23C665FA" w14:paraId="376307F7" w14:textId="77777777">
        <w:tc>
          <w:tcPr>
            <w:tcW w:w="860" w:type="dxa"/>
          </w:tcPr>
          <w:p w:rsidR="009854D8" w:rsidRDefault="009854D8" w14:paraId="1F3EF511" w14:textId="77777777">
            <w:pPr>
              <w:widowControl w:val="0"/>
              <w:spacing w:after="240" w:line="240" w:lineRule="auto"/>
              <w:rPr>
                <w:rFonts w:ascii="Arial Narrow" w:hAnsi="Arial Narrow" w:eastAsia="Arial Narrow" w:cs="Arial Narrow"/>
              </w:rPr>
            </w:pPr>
          </w:p>
        </w:tc>
        <w:tc>
          <w:tcPr>
            <w:tcW w:w="1280" w:type="dxa"/>
          </w:tcPr>
          <w:p w:rsidR="009854D8" w:rsidRDefault="009854D8" w14:paraId="4D4C52B5" w14:textId="77777777">
            <w:pPr>
              <w:widowControl w:val="0"/>
              <w:spacing w:after="240" w:line="240" w:lineRule="auto"/>
              <w:rPr>
                <w:rFonts w:ascii="Arial Narrow" w:hAnsi="Arial Narrow" w:eastAsia="Arial Narrow" w:cs="Arial Narrow"/>
              </w:rPr>
            </w:pPr>
          </w:p>
        </w:tc>
        <w:tc>
          <w:tcPr>
            <w:tcW w:w="1360" w:type="dxa"/>
          </w:tcPr>
          <w:p w:rsidR="009854D8" w:rsidRDefault="009854D8" w14:paraId="040DD92D" w14:textId="77777777">
            <w:pPr>
              <w:widowControl w:val="0"/>
              <w:spacing w:after="240" w:line="240" w:lineRule="auto"/>
              <w:rPr>
                <w:rFonts w:ascii="Arial Narrow" w:hAnsi="Arial Narrow" w:eastAsia="Arial Narrow" w:cs="Arial Narrow"/>
              </w:rPr>
            </w:pPr>
          </w:p>
        </w:tc>
        <w:tc>
          <w:tcPr>
            <w:tcW w:w="1460" w:type="dxa"/>
          </w:tcPr>
          <w:p w:rsidR="009854D8" w:rsidRDefault="009854D8" w14:paraId="22514AA6" w14:textId="77777777">
            <w:pPr>
              <w:widowControl w:val="0"/>
              <w:spacing w:after="240" w:line="240" w:lineRule="auto"/>
              <w:rPr>
                <w:rFonts w:ascii="Arial Narrow" w:hAnsi="Arial Narrow" w:eastAsia="Arial Narrow" w:cs="Arial Narrow"/>
              </w:rPr>
            </w:pPr>
          </w:p>
        </w:tc>
        <w:tc>
          <w:tcPr>
            <w:tcW w:w="5728" w:type="dxa"/>
          </w:tcPr>
          <w:p w:rsidR="009854D8" w:rsidRDefault="009854D8" w14:paraId="23A977BB" w14:textId="77777777">
            <w:pPr>
              <w:widowControl w:val="0"/>
              <w:spacing w:after="240" w:line="240" w:lineRule="auto"/>
              <w:rPr>
                <w:rFonts w:ascii="Arial Narrow" w:hAnsi="Arial Narrow" w:eastAsia="Arial Narrow" w:cs="Arial Narrow"/>
              </w:rPr>
            </w:pPr>
          </w:p>
        </w:tc>
      </w:tr>
      <w:tr w:rsidR="006402F9" w:rsidTr="23C665FA" w14:paraId="1DC71ED1" w14:textId="77777777">
        <w:tc>
          <w:tcPr>
            <w:tcW w:w="860" w:type="dxa"/>
          </w:tcPr>
          <w:p w:rsidR="009854D8" w:rsidRDefault="009854D8" w14:paraId="6D35700F" w14:textId="77777777">
            <w:pPr>
              <w:widowControl w:val="0"/>
              <w:spacing w:after="240" w:line="240" w:lineRule="auto"/>
              <w:rPr>
                <w:rFonts w:ascii="Arial Narrow" w:hAnsi="Arial Narrow" w:eastAsia="Arial Narrow" w:cs="Arial Narrow"/>
              </w:rPr>
            </w:pPr>
          </w:p>
        </w:tc>
        <w:tc>
          <w:tcPr>
            <w:tcW w:w="1280" w:type="dxa"/>
          </w:tcPr>
          <w:p w:rsidR="009854D8" w:rsidRDefault="009854D8" w14:paraId="3618EDC7" w14:textId="77777777">
            <w:pPr>
              <w:widowControl w:val="0"/>
              <w:spacing w:after="240" w:line="240" w:lineRule="auto"/>
              <w:rPr>
                <w:rFonts w:ascii="Arial Narrow" w:hAnsi="Arial Narrow" w:eastAsia="Arial Narrow" w:cs="Arial Narrow"/>
              </w:rPr>
            </w:pPr>
          </w:p>
        </w:tc>
        <w:tc>
          <w:tcPr>
            <w:tcW w:w="1360" w:type="dxa"/>
          </w:tcPr>
          <w:p w:rsidR="009854D8" w:rsidRDefault="009854D8" w14:paraId="7566CE92" w14:textId="77777777">
            <w:pPr>
              <w:widowControl w:val="0"/>
              <w:spacing w:after="240" w:line="240" w:lineRule="auto"/>
              <w:rPr>
                <w:rFonts w:ascii="Arial Narrow" w:hAnsi="Arial Narrow" w:eastAsia="Arial Narrow" w:cs="Arial Narrow"/>
              </w:rPr>
            </w:pPr>
          </w:p>
        </w:tc>
        <w:tc>
          <w:tcPr>
            <w:tcW w:w="1460" w:type="dxa"/>
          </w:tcPr>
          <w:p w:rsidR="009854D8" w:rsidRDefault="009854D8" w14:paraId="040FAABB" w14:textId="77777777">
            <w:pPr>
              <w:widowControl w:val="0"/>
              <w:spacing w:after="240" w:line="240" w:lineRule="auto"/>
              <w:rPr>
                <w:rFonts w:ascii="Arial Narrow" w:hAnsi="Arial Narrow" w:eastAsia="Arial Narrow" w:cs="Arial Narrow"/>
              </w:rPr>
            </w:pPr>
          </w:p>
        </w:tc>
        <w:tc>
          <w:tcPr>
            <w:tcW w:w="5728" w:type="dxa"/>
          </w:tcPr>
          <w:p w:rsidR="009854D8" w:rsidRDefault="009854D8" w14:paraId="68158CCA" w14:textId="77777777">
            <w:pPr>
              <w:widowControl w:val="0"/>
              <w:spacing w:after="240" w:line="240" w:lineRule="auto"/>
              <w:rPr>
                <w:rFonts w:ascii="Arial Narrow" w:hAnsi="Arial Narrow" w:eastAsia="Arial Narrow" w:cs="Arial Narrow"/>
              </w:rPr>
            </w:pPr>
          </w:p>
        </w:tc>
      </w:tr>
      <w:tr w:rsidR="006402F9" w:rsidTr="23C665FA" w14:paraId="107D6A2F" w14:textId="77777777">
        <w:tc>
          <w:tcPr>
            <w:tcW w:w="860" w:type="dxa"/>
          </w:tcPr>
          <w:p w:rsidR="009854D8" w:rsidRDefault="009854D8" w14:paraId="7AF5EDF2" w14:textId="77777777">
            <w:pPr>
              <w:widowControl w:val="0"/>
              <w:spacing w:after="240" w:line="240" w:lineRule="auto"/>
              <w:rPr>
                <w:rFonts w:ascii="Arial Narrow" w:hAnsi="Arial Narrow" w:eastAsia="Arial Narrow" w:cs="Arial Narrow"/>
              </w:rPr>
            </w:pPr>
          </w:p>
        </w:tc>
        <w:tc>
          <w:tcPr>
            <w:tcW w:w="1280" w:type="dxa"/>
          </w:tcPr>
          <w:p w:rsidR="009854D8" w:rsidRDefault="009854D8" w14:paraId="47B65BB1" w14:textId="77777777">
            <w:pPr>
              <w:widowControl w:val="0"/>
              <w:spacing w:after="240" w:line="240" w:lineRule="auto"/>
              <w:rPr>
                <w:rFonts w:ascii="Arial Narrow" w:hAnsi="Arial Narrow" w:eastAsia="Arial Narrow" w:cs="Arial Narrow"/>
              </w:rPr>
            </w:pPr>
          </w:p>
        </w:tc>
        <w:tc>
          <w:tcPr>
            <w:tcW w:w="1360" w:type="dxa"/>
          </w:tcPr>
          <w:p w:rsidR="009854D8" w:rsidRDefault="009854D8" w14:paraId="39E87C07" w14:textId="77777777">
            <w:pPr>
              <w:widowControl w:val="0"/>
              <w:spacing w:after="240" w:line="240" w:lineRule="auto"/>
              <w:rPr>
                <w:rFonts w:ascii="Arial Narrow" w:hAnsi="Arial Narrow" w:eastAsia="Arial Narrow" w:cs="Arial Narrow"/>
              </w:rPr>
            </w:pPr>
          </w:p>
        </w:tc>
        <w:tc>
          <w:tcPr>
            <w:tcW w:w="1460" w:type="dxa"/>
          </w:tcPr>
          <w:p w:rsidR="009854D8" w:rsidRDefault="009854D8" w14:paraId="26EAF382" w14:textId="77777777">
            <w:pPr>
              <w:widowControl w:val="0"/>
              <w:spacing w:after="240" w:line="240" w:lineRule="auto"/>
              <w:rPr>
                <w:rFonts w:ascii="Arial Narrow" w:hAnsi="Arial Narrow" w:eastAsia="Arial Narrow" w:cs="Arial Narrow"/>
              </w:rPr>
            </w:pPr>
          </w:p>
        </w:tc>
        <w:tc>
          <w:tcPr>
            <w:tcW w:w="5728" w:type="dxa"/>
          </w:tcPr>
          <w:p w:rsidR="009854D8" w:rsidRDefault="009854D8" w14:paraId="1E8C8956" w14:textId="77777777">
            <w:pPr>
              <w:widowControl w:val="0"/>
              <w:spacing w:after="240" w:line="240" w:lineRule="auto"/>
              <w:rPr>
                <w:rFonts w:ascii="Arial Narrow" w:hAnsi="Arial Narrow" w:eastAsia="Arial Narrow" w:cs="Arial Narrow"/>
              </w:rPr>
            </w:pPr>
          </w:p>
        </w:tc>
      </w:tr>
      <w:tr w:rsidR="006402F9" w:rsidTr="23C665FA" w14:paraId="2219C4EB" w14:textId="77777777">
        <w:tc>
          <w:tcPr>
            <w:tcW w:w="860" w:type="dxa"/>
          </w:tcPr>
          <w:p w:rsidR="009854D8" w:rsidRDefault="009854D8" w14:paraId="365F3A8E" w14:textId="77777777">
            <w:pPr>
              <w:widowControl w:val="0"/>
              <w:spacing w:after="240" w:line="240" w:lineRule="auto"/>
              <w:rPr>
                <w:rFonts w:ascii="Arial Narrow" w:hAnsi="Arial Narrow" w:eastAsia="Arial Narrow" w:cs="Arial Narrow"/>
              </w:rPr>
            </w:pPr>
          </w:p>
        </w:tc>
        <w:tc>
          <w:tcPr>
            <w:tcW w:w="1280" w:type="dxa"/>
          </w:tcPr>
          <w:p w:rsidR="009854D8" w:rsidRDefault="009854D8" w14:paraId="7E563D3D" w14:textId="77777777">
            <w:pPr>
              <w:widowControl w:val="0"/>
              <w:spacing w:after="240" w:line="240" w:lineRule="auto"/>
              <w:rPr>
                <w:rFonts w:ascii="Arial Narrow" w:hAnsi="Arial Narrow" w:eastAsia="Arial Narrow" w:cs="Arial Narrow"/>
              </w:rPr>
            </w:pPr>
          </w:p>
        </w:tc>
        <w:tc>
          <w:tcPr>
            <w:tcW w:w="1360" w:type="dxa"/>
          </w:tcPr>
          <w:p w:rsidR="009854D8" w:rsidRDefault="009854D8" w14:paraId="4D783D54" w14:textId="77777777">
            <w:pPr>
              <w:widowControl w:val="0"/>
              <w:spacing w:after="240" w:line="240" w:lineRule="auto"/>
              <w:rPr>
                <w:rFonts w:ascii="Arial Narrow" w:hAnsi="Arial Narrow" w:eastAsia="Arial Narrow" w:cs="Arial Narrow"/>
              </w:rPr>
            </w:pPr>
          </w:p>
        </w:tc>
        <w:tc>
          <w:tcPr>
            <w:tcW w:w="1460" w:type="dxa"/>
          </w:tcPr>
          <w:p w:rsidR="009854D8" w:rsidRDefault="009854D8" w14:paraId="18D59636" w14:textId="77777777">
            <w:pPr>
              <w:widowControl w:val="0"/>
              <w:spacing w:after="240" w:line="240" w:lineRule="auto"/>
              <w:rPr>
                <w:rFonts w:ascii="Arial Narrow" w:hAnsi="Arial Narrow" w:eastAsia="Arial Narrow" w:cs="Arial Narrow"/>
              </w:rPr>
            </w:pPr>
          </w:p>
        </w:tc>
        <w:tc>
          <w:tcPr>
            <w:tcW w:w="5728" w:type="dxa"/>
          </w:tcPr>
          <w:p w:rsidR="009854D8" w:rsidRDefault="009854D8" w14:paraId="54F04F29" w14:textId="77777777">
            <w:pPr>
              <w:widowControl w:val="0"/>
              <w:spacing w:after="240" w:line="240" w:lineRule="auto"/>
              <w:rPr>
                <w:rFonts w:ascii="Arial Narrow" w:hAnsi="Arial Narrow" w:eastAsia="Arial Narrow" w:cs="Arial Narrow"/>
              </w:rPr>
            </w:pPr>
          </w:p>
        </w:tc>
      </w:tr>
      <w:tr w:rsidR="006402F9" w:rsidTr="23C665FA" w14:paraId="1C2A4B26" w14:textId="77777777">
        <w:trPr>
          <w:trHeight w:val="300"/>
        </w:trPr>
        <w:tc>
          <w:tcPr>
            <w:tcW w:w="860" w:type="dxa"/>
          </w:tcPr>
          <w:p w:rsidR="009854D8" w:rsidRDefault="009854D8" w14:paraId="51A429DC" w14:textId="77777777">
            <w:pPr>
              <w:widowControl w:val="0"/>
              <w:spacing w:after="240" w:line="240" w:lineRule="auto"/>
              <w:rPr>
                <w:rFonts w:ascii="Arial Narrow" w:hAnsi="Arial Narrow" w:eastAsia="Arial Narrow" w:cs="Arial Narrow"/>
              </w:rPr>
            </w:pPr>
          </w:p>
        </w:tc>
        <w:tc>
          <w:tcPr>
            <w:tcW w:w="1280" w:type="dxa"/>
          </w:tcPr>
          <w:p w:rsidR="009854D8" w:rsidRDefault="009854D8" w14:paraId="21E6C97F" w14:textId="77777777">
            <w:pPr>
              <w:widowControl w:val="0"/>
              <w:spacing w:after="240" w:line="240" w:lineRule="auto"/>
              <w:jc w:val="center"/>
              <w:rPr>
                <w:rFonts w:ascii="Arial Narrow" w:hAnsi="Arial Narrow" w:eastAsia="Arial Narrow" w:cs="Arial Narrow"/>
              </w:rPr>
            </w:pPr>
          </w:p>
        </w:tc>
        <w:tc>
          <w:tcPr>
            <w:tcW w:w="1360" w:type="dxa"/>
          </w:tcPr>
          <w:p w:rsidR="009854D8" w:rsidRDefault="00F54B81" w14:paraId="2DCCC82F" w14:textId="77777777">
            <w:pPr>
              <w:widowControl w:val="0"/>
              <w:spacing w:after="240" w:line="240" w:lineRule="auto"/>
              <w:jc w:val="center"/>
              <w:rPr>
                <w:rFonts w:ascii="Arial Narrow" w:hAnsi="Arial Narrow" w:eastAsia="Arial Narrow" w:cs="Arial Narrow"/>
                <w:color w:val="7F7F7F"/>
              </w:rPr>
            </w:pPr>
            <w:r>
              <w:rPr>
                <w:rFonts w:ascii="Arial Narrow" w:hAnsi="Arial Narrow" w:eastAsia="Arial Narrow" w:cs="Arial Narrow"/>
                <w:color w:val="7F7F7F"/>
              </w:rPr>
              <w:t>Total Duration</w:t>
            </w:r>
          </w:p>
        </w:tc>
        <w:tc>
          <w:tcPr>
            <w:tcW w:w="1460" w:type="dxa"/>
          </w:tcPr>
          <w:p w:rsidR="009854D8" w:rsidRDefault="00F54B81" w14:paraId="24286BA6" w14:textId="77777777">
            <w:pPr>
              <w:widowControl w:val="0"/>
              <w:spacing w:after="240" w:line="240" w:lineRule="auto"/>
              <w:rPr>
                <w:rFonts w:ascii="Arial Narrow" w:hAnsi="Arial Narrow" w:eastAsia="Arial Narrow" w:cs="Arial Narrow"/>
                <w:color w:val="7F7F7F"/>
              </w:rPr>
            </w:pPr>
            <w:r>
              <w:rPr>
                <w:rFonts w:ascii="Arial Narrow" w:hAnsi="Arial Narrow" w:eastAsia="Arial Narrow" w:cs="Arial Narrow"/>
                <w:color w:val="7F7F7F"/>
              </w:rPr>
              <w:t>Total EL Specific</w:t>
            </w:r>
          </w:p>
        </w:tc>
        <w:tc>
          <w:tcPr>
            <w:tcW w:w="5728" w:type="dxa"/>
          </w:tcPr>
          <w:p w:rsidR="009854D8" w:rsidRDefault="009854D8" w14:paraId="3DB6781A" w14:textId="77777777">
            <w:pPr>
              <w:widowControl w:val="0"/>
              <w:spacing w:after="240" w:line="240" w:lineRule="auto"/>
              <w:rPr>
                <w:rFonts w:ascii="Arial Narrow" w:hAnsi="Arial Narrow" w:eastAsia="Arial Narrow" w:cs="Arial Narrow"/>
              </w:rPr>
            </w:pPr>
          </w:p>
        </w:tc>
      </w:tr>
    </w:tbl>
    <w:p w:rsidR="009854D8" w:rsidP="23C665FA" w:rsidRDefault="00F54B81" w14:paraId="1D91B225" w14:textId="77777777">
      <w:pPr>
        <w:widowControl w:val="0"/>
        <w:spacing w:after="240" w:line="240" w:lineRule="auto"/>
        <w:ind w:left="-720" w:firstLine="90"/>
        <w:rPr>
          <w:rFonts w:ascii="Arial Narrow" w:hAnsi="Arial Narrow" w:eastAsia="Arial Narrow" w:cs="Arial Narrow"/>
          <w:sz w:val="20"/>
          <w:szCs w:val="20"/>
        </w:rPr>
      </w:pPr>
      <w:r w:rsidRPr="23C665FA">
        <w:rPr>
          <w:rFonts w:ascii="Arial Narrow" w:hAnsi="Arial Narrow" w:eastAsia="Arial Narrow" w:cs="Arial Narrow"/>
          <w:sz w:val="20"/>
          <w:szCs w:val="20"/>
        </w:rPr>
        <w:t>Adapted from UC Riverside Form</w:t>
      </w:r>
    </w:p>
    <w:p w:rsidR="00BE38F2" w:rsidP="23C665FA" w:rsidRDefault="00F54B81" w14:paraId="52A59D0E" w14:textId="77777777">
      <w:pPr>
        <w:widowControl w:val="0"/>
        <w:spacing w:after="240" w:line="240" w:lineRule="auto"/>
        <w:ind w:left="-810" w:firstLine="90"/>
        <w:rPr>
          <w:rFonts w:ascii="Arial Narrow" w:hAnsi="Arial Narrow" w:eastAsia="Arial Narrow" w:cs="Arial Narrow"/>
        </w:rPr>
      </w:pPr>
      <w:r w:rsidRPr="23C665FA">
        <w:rPr>
          <w:rFonts w:ascii="Arial Narrow" w:hAnsi="Arial Narrow" w:eastAsia="Arial Narrow" w:cs="Arial Narrow"/>
        </w:rPr>
        <w:t xml:space="preserve">  </w:t>
      </w:r>
    </w:p>
    <w:p w:rsidR="00BE38F2" w:rsidP="23C665FA" w:rsidRDefault="00F54B81" w14:paraId="0858B5AE" w14:textId="4E3E99F8">
      <w:pPr>
        <w:widowControl w:val="0"/>
        <w:spacing w:after="240" w:line="240" w:lineRule="auto"/>
        <w:ind w:left="-900" w:firstLine="90"/>
        <w:rPr>
          <w:rFonts w:ascii="Arial Narrow" w:hAnsi="Arial Narrow" w:eastAsia="Arial Narrow" w:cs="Arial Narrow"/>
          <w:lang w:val="en-US"/>
        </w:rPr>
      </w:pPr>
      <w:r w:rsidRPr="23C665FA">
        <w:rPr>
          <w:rFonts w:ascii="Arial Narrow" w:hAnsi="Arial Narrow" w:eastAsia="Arial Narrow" w:cs="Arial Narrow"/>
          <w:lang w:val="en-US"/>
        </w:rPr>
        <w:t>Intern Teacher Signature</w:t>
      </w:r>
      <w:r>
        <w:tab/>
      </w:r>
      <w:proofErr w:type="gramStart"/>
      <w:r>
        <w:tab/>
      </w:r>
      <w:r w:rsidRPr="23C665FA">
        <w:rPr>
          <w:rFonts w:ascii="Arial Narrow" w:hAnsi="Arial Narrow" w:eastAsia="Arial Narrow" w:cs="Arial Narrow"/>
          <w:lang w:val="en-US"/>
        </w:rPr>
        <w:t xml:space="preserve">  </w:t>
      </w:r>
      <w:r>
        <w:tab/>
      </w:r>
      <w:proofErr w:type="gramEnd"/>
      <w:r>
        <w:tab/>
      </w:r>
      <w:r>
        <w:tab/>
      </w:r>
      <w:r>
        <w:tab/>
      </w:r>
      <w:r>
        <w:tab/>
      </w:r>
      <w:r w:rsidRPr="23C665FA">
        <w:rPr>
          <w:rFonts w:ascii="Arial Narrow" w:hAnsi="Arial Narrow" w:eastAsia="Arial Narrow" w:cs="Arial Narrow"/>
          <w:lang w:val="en-US"/>
        </w:rPr>
        <w:t>Date</w:t>
      </w:r>
      <w:r>
        <w:tab/>
      </w:r>
      <w:r>
        <w:tab/>
      </w:r>
      <w:r>
        <w:tab/>
      </w:r>
      <w:r w:rsidRPr="23C665FA">
        <w:rPr>
          <w:rFonts w:ascii="Arial Narrow" w:hAnsi="Arial Narrow" w:eastAsia="Arial Narrow" w:cs="Arial Narrow"/>
          <w:lang w:val="en-US"/>
        </w:rPr>
        <w:t xml:space="preserve">      </w:t>
      </w:r>
    </w:p>
    <w:p w:rsidR="009854D8" w:rsidP="23C665FA" w:rsidRDefault="00F54B81" w14:paraId="0FED6FDB" w14:textId="2C4C5B56">
      <w:pPr>
        <w:widowControl w:val="0"/>
        <w:spacing w:after="240" w:line="240" w:lineRule="auto"/>
        <w:ind w:left="-990" w:firstLine="90"/>
        <w:rPr>
          <w:rFonts w:ascii="Arial Narrow" w:hAnsi="Arial Narrow" w:eastAsia="Arial Narrow" w:cs="Arial Narrow"/>
          <w:lang w:val="en-US"/>
        </w:rPr>
      </w:pPr>
      <w:r w:rsidRPr="23C665FA">
        <w:rPr>
          <w:rFonts w:ascii="Arial Narrow" w:hAnsi="Arial Narrow" w:eastAsia="Arial Narrow" w:cs="Arial Narrow"/>
          <w:lang w:val="en-US"/>
        </w:rPr>
        <w:t xml:space="preserve">NDNU </w:t>
      </w:r>
      <w:proofErr w:type="gramStart"/>
      <w:r w:rsidRPr="23C665FA">
        <w:rPr>
          <w:rFonts w:ascii="Arial Narrow" w:hAnsi="Arial Narrow" w:eastAsia="Arial Narrow" w:cs="Arial Narrow"/>
          <w:lang w:val="en-US"/>
        </w:rPr>
        <w:t xml:space="preserve">or </w:t>
      </w:r>
      <w:r w:rsidRPr="23C665FA" w:rsidR="00BE38F2">
        <w:rPr>
          <w:rFonts w:ascii="Arial Narrow" w:hAnsi="Arial Narrow" w:eastAsia="Arial Narrow" w:cs="Arial Narrow"/>
          <w:lang w:val="en-US"/>
        </w:rPr>
        <w:t xml:space="preserve"> </w:t>
      </w:r>
      <w:r w:rsidRPr="23C665FA">
        <w:rPr>
          <w:rFonts w:ascii="Arial Narrow" w:hAnsi="Arial Narrow" w:eastAsia="Arial Narrow" w:cs="Arial Narrow"/>
          <w:lang w:val="en-US"/>
        </w:rPr>
        <w:t>District</w:t>
      </w:r>
      <w:proofErr w:type="gramEnd"/>
      <w:r w:rsidRPr="23C665FA">
        <w:rPr>
          <w:rFonts w:ascii="Arial Narrow" w:hAnsi="Arial Narrow" w:eastAsia="Arial Narrow" w:cs="Arial Narrow"/>
          <w:lang w:val="en-US"/>
        </w:rPr>
        <w:t>-employed Supervisor Signature</w:t>
      </w:r>
      <w:r>
        <w:tab/>
      </w:r>
      <w:r>
        <w:tab/>
      </w:r>
      <w:r>
        <w:tab/>
      </w:r>
      <w:r>
        <w:tab/>
      </w:r>
      <w:r w:rsidRPr="23C665FA">
        <w:rPr>
          <w:rFonts w:ascii="Arial Narrow" w:hAnsi="Arial Narrow" w:eastAsia="Arial Narrow" w:cs="Arial Narrow"/>
          <w:lang w:val="en-US"/>
        </w:rPr>
        <w:t>Date</w:t>
      </w:r>
    </w:p>
    <w:p w:rsidR="009854D8" w:rsidP="23C665FA" w:rsidRDefault="009854D8" w14:paraId="22E8D617" w14:textId="77777777">
      <w:pPr>
        <w:widowControl w:val="0"/>
        <w:spacing w:after="240" w:line="240" w:lineRule="auto"/>
        <w:ind w:left="-1080" w:firstLine="90"/>
        <w:jc w:val="center"/>
        <w:rPr>
          <w:rFonts w:ascii="Arial Narrow" w:hAnsi="Arial Narrow" w:eastAsia="Arial Narrow" w:cs="Arial Narrow"/>
          <w:b/>
          <w:bCs/>
          <w:u w:val="single"/>
        </w:rPr>
      </w:pPr>
    </w:p>
    <w:p w:rsidR="009854D8" w:rsidP="23C665FA" w:rsidRDefault="00F54B81" w14:paraId="5969E64D" w14:textId="77777777">
      <w:pPr>
        <w:widowControl w:val="0"/>
        <w:spacing w:after="240" w:line="240" w:lineRule="auto"/>
        <w:ind w:left="-1080" w:firstLine="90"/>
        <w:jc w:val="center"/>
        <w:rPr>
          <w:rFonts w:ascii="Arial Narrow" w:hAnsi="Arial Narrow" w:eastAsia="Arial Narrow" w:cs="Arial Narrow"/>
          <w:b/>
          <w:bCs/>
          <w:u w:val="single"/>
        </w:rPr>
      </w:pPr>
      <w:r w:rsidRPr="23C665FA">
        <w:rPr>
          <w:rFonts w:ascii="Arial Narrow" w:hAnsi="Arial Narrow" w:eastAsia="Arial Narrow" w:cs="Arial Narrow"/>
          <w:b/>
          <w:bCs/>
          <w:u w:val="single"/>
        </w:rPr>
        <w:t>List of Codes and Activities that Satisfy CTC Support and Supervision Requirements</w:t>
      </w:r>
    </w:p>
    <w:tbl>
      <w:tblPr>
        <w:tblStyle w:val="12"/>
        <w:tblW w:w="10885" w:type="dxa"/>
        <w:tblInd w:w="-108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123"/>
        <w:gridCol w:w="9762"/>
      </w:tblGrid>
      <w:tr w:rsidR="00BE38F2" w:rsidTr="23C665FA" w14:paraId="00A26D75" w14:textId="77777777">
        <w:tc>
          <w:tcPr>
            <w:tcW w:w="1123" w:type="dxa"/>
            <w:shd w:val="clear" w:color="auto" w:fill="FFFFFF" w:themeFill="background1"/>
          </w:tcPr>
          <w:p w:rsidR="009854D8" w:rsidRDefault="00F54B81" w14:paraId="4EB50FC8" w14:textId="77777777">
            <w:pPr>
              <w:widowControl w:val="0"/>
              <w:spacing w:line="240" w:lineRule="auto"/>
              <w:rPr>
                <w:rFonts w:ascii="Arial Narrow" w:hAnsi="Arial Narrow" w:eastAsia="Arial Narrow" w:cs="Arial Narrow"/>
                <w:b/>
              </w:rPr>
            </w:pPr>
            <w:r>
              <w:rPr>
                <w:rFonts w:ascii="Arial Narrow" w:hAnsi="Arial Narrow" w:eastAsia="Arial Narrow" w:cs="Arial Narrow"/>
                <w:b/>
              </w:rPr>
              <w:t>Activity Code</w:t>
            </w:r>
          </w:p>
        </w:tc>
        <w:tc>
          <w:tcPr>
            <w:tcW w:w="9762" w:type="dxa"/>
            <w:shd w:val="clear" w:color="auto" w:fill="FFFFFF" w:themeFill="background1"/>
          </w:tcPr>
          <w:p w:rsidR="009854D8" w:rsidRDefault="00F54B81" w14:paraId="132B5682" w14:textId="77777777">
            <w:pPr>
              <w:widowControl w:val="0"/>
              <w:spacing w:line="240" w:lineRule="auto"/>
              <w:rPr>
                <w:rFonts w:ascii="Arial Narrow" w:hAnsi="Arial Narrow" w:eastAsia="Arial Narrow" w:cs="Arial Narrow"/>
                <w:b/>
              </w:rPr>
            </w:pPr>
            <w:r>
              <w:rPr>
                <w:rFonts w:ascii="Arial Narrow" w:hAnsi="Arial Narrow" w:eastAsia="Arial Narrow" w:cs="Arial Narrow"/>
                <w:b/>
              </w:rPr>
              <w:t>Potential Support &amp; Supervision Activities Most Likely to be provided through the Intern’s Employ</w:t>
            </w:r>
          </w:p>
        </w:tc>
      </w:tr>
      <w:tr w:rsidR="00BE38F2" w:rsidTr="23C665FA" w14:paraId="679D289B" w14:textId="77777777">
        <w:tc>
          <w:tcPr>
            <w:tcW w:w="1123" w:type="dxa"/>
            <w:shd w:val="clear" w:color="auto" w:fill="FFFFFF" w:themeFill="background1"/>
          </w:tcPr>
          <w:p w:rsidR="009854D8" w:rsidRDefault="00F54B81" w14:paraId="724DC5C4" w14:textId="77777777">
            <w:pPr>
              <w:widowControl w:val="0"/>
              <w:spacing w:line="240" w:lineRule="auto"/>
              <w:rPr>
                <w:rFonts w:ascii="Arial Narrow" w:hAnsi="Arial Narrow" w:eastAsia="Arial Narrow" w:cs="Arial Narrow"/>
              </w:rPr>
            </w:pPr>
            <w:r>
              <w:rPr>
                <w:rFonts w:ascii="Arial Narrow" w:hAnsi="Arial Narrow" w:eastAsia="Arial Narrow" w:cs="Arial Narrow"/>
              </w:rPr>
              <w:t>1</w:t>
            </w:r>
          </w:p>
        </w:tc>
        <w:tc>
          <w:tcPr>
            <w:tcW w:w="9762" w:type="dxa"/>
            <w:shd w:val="clear" w:color="auto" w:fill="FFFFFF" w:themeFill="background1"/>
          </w:tcPr>
          <w:p w:rsidR="009854D8" w:rsidRDefault="00F54B81" w14:paraId="2CA8ED1C" w14:textId="77777777">
            <w:pPr>
              <w:widowControl w:val="0"/>
              <w:spacing w:line="240" w:lineRule="auto"/>
              <w:rPr>
                <w:rFonts w:ascii="Arial Narrow" w:hAnsi="Arial Narrow" w:eastAsia="Arial Narrow" w:cs="Arial Narrow"/>
              </w:rPr>
            </w:pPr>
            <w:r>
              <w:rPr>
                <w:rFonts w:ascii="Arial Narrow" w:hAnsi="Arial Narrow" w:eastAsia="Arial Narrow" w:cs="Arial Narrow"/>
              </w:rPr>
              <w:t>Content Specific Coaching (for example: math coaches, reading coaches, EL coaches*)</w:t>
            </w:r>
          </w:p>
        </w:tc>
      </w:tr>
      <w:tr w:rsidR="00BE38F2" w:rsidTr="23C665FA" w14:paraId="64F15664" w14:textId="77777777">
        <w:tc>
          <w:tcPr>
            <w:tcW w:w="1123" w:type="dxa"/>
          </w:tcPr>
          <w:p w:rsidR="009854D8" w:rsidRDefault="00F54B81" w14:paraId="132BAF8F" w14:textId="77777777">
            <w:pPr>
              <w:widowControl w:val="0"/>
              <w:spacing w:line="240" w:lineRule="auto"/>
              <w:rPr>
                <w:rFonts w:ascii="Arial Narrow" w:hAnsi="Arial Narrow" w:eastAsia="Arial Narrow" w:cs="Arial Narrow"/>
              </w:rPr>
            </w:pPr>
            <w:r>
              <w:rPr>
                <w:rFonts w:ascii="Arial Narrow" w:hAnsi="Arial Narrow" w:eastAsia="Arial Narrow" w:cs="Arial Narrow"/>
              </w:rPr>
              <w:t>2</w:t>
            </w:r>
          </w:p>
        </w:tc>
        <w:tc>
          <w:tcPr>
            <w:tcW w:w="9762" w:type="dxa"/>
          </w:tcPr>
          <w:p w:rsidR="009854D8" w:rsidRDefault="00F54B81" w14:paraId="0DFAADFC" w14:textId="77777777">
            <w:pPr>
              <w:widowControl w:val="0"/>
              <w:spacing w:line="240" w:lineRule="auto"/>
              <w:rPr>
                <w:rFonts w:ascii="Arial Narrow" w:hAnsi="Arial Narrow" w:eastAsia="Arial Narrow" w:cs="Arial Narrow"/>
              </w:rPr>
            </w:pPr>
            <w:r>
              <w:rPr>
                <w:rFonts w:ascii="Arial Narrow" w:hAnsi="Arial Narrow" w:eastAsia="Arial Narrow" w:cs="Arial Narrow"/>
              </w:rPr>
              <w:t>Grade Level or Department Meetings related to curriculum, planning, and/or instruction</w:t>
            </w:r>
          </w:p>
        </w:tc>
      </w:tr>
      <w:tr w:rsidR="00BE38F2" w:rsidTr="23C665FA" w14:paraId="2AB11CF4" w14:textId="77777777">
        <w:tc>
          <w:tcPr>
            <w:tcW w:w="1123" w:type="dxa"/>
          </w:tcPr>
          <w:p w:rsidR="009854D8" w:rsidRDefault="00F54B81" w14:paraId="198C1CDD" w14:textId="77777777">
            <w:pPr>
              <w:widowControl w:val="0"/>
              <w:spacing w:line="240" w:lineRule="auto"/>
              <w:rPr>
                <w:rFonts w:ascii="Arial Narrow" w:hAnsi="Arial Narrow" w:eastAsia="Arial Narrow" w:cs="Arial Narrow"/>
              </w:rPr>
            </w:pPr>
            <w:r>
              <w:rPr>
                <w:rFonts w:ascii="Arial Narrow" w:hAnsi="Arial Narrow" w:eastAsia="Arial Narrow" w:cs="Arial Narrow"/>
              </w:rPr>
              <w:t>3</w:t>
            </w:r>
          </w:p>
        </w:tc>
        <w:tc>
          <w:tcPr>
            <w:tcW w:w="9762" w:type="dxa"/>
          </w:tcPr>
          <w:p w:rsidR="009854D8" w:rsidRDefault="00F54B81" w14:paraId="2F3BF84B" w14:textId="77777777">
            <w:pPr>
              <w:widowControl w:val="0"/>
              <w:spacing w:line="240" w:lineRule="auto"/>
              <w:rPr>
                <w:rFonts w:ascii="Arial Narrow" w:hAnsi="Arial Narrow" w:eastAsia="Arial Narrow" w:cs="Arial Narrow"/>
              </w:rPr>
            </w:pPr>
            <w:r>
              <w:rPr>
                <w:rFonts w:ascii="Arial Narrow" w:hAnsi="Arial Narrow" w:eastAsia="Arial Narrow" w:cs="Arial Narrow"/>
              </w:rPr>
              <w:t>New Teacher Orientation</w:t>
            </w:r>
          </w:p>
        </w:tc>
      </w:tr>
      <w:tr w:rsidR="00BE38F2" w:rsidTr="23C665FA" w14:paraId="516A85F6" w14:textId="77777777">
        <w:tc>
          <w:tcPr>
            <w:tcW w:w="1123" w:type="dxa"/>
          </w:tcPr>
          <w:p w:rsidR="009854D8" w:rsidRDefault="00F54B81" w14:paraId="67B08FF5" w14:textId="77777777">
            <w:pPr>
              <w:widowControl w:val="0"/>
              <w:spacing w:line="240" w:lineRule="auto"/>
              <w:rPr>
                <w:rFonts w:ascii="Arial Narrow" w:hAnsi="Arial Narrow" w:eastAsia="Arial Narrow" w:cs="Arial Narrow"/>
              </w:rPr>
            </w:pPr>
            <w:r>
              <w:rPr>
                <w:rFonts w:ascii="Arial Narrow" w:hAnsi="Arial Narrow" w:eastAsia="Arial Narrow" w:cs="Arial Narrow"/>
              </w:rPr>
              <w:t>4</w:t>
            </w:r>
          </w:p>
        </w:tc>
        <w:tc>
          <w:tcPr>
            <w:tcW w:w="9762" w:type="dxa"/>
          </w:tcPr>
          <w:p w:rsidR="009854D8" w:rsidRDefault="00F54B81" w14:paraId="7B8FA99A" w14:textId="77777777">
            <w:pPr>
              <w:widowControl w:val="0"/>
              <w:spacing w:line="240" w:lineRule="auto"/>
              <w:rPr>
                <w:rFonts w:ascii="Arial Narrow" w:hAnsi="Arial Narrow" w:eastAsia="Arial Narrow" w:cs="Arial Narrow"/>
              </w:rPr>
            </w:pPr>
            <w:r>
              <w:rPr>
                <w:rFonts w:ascii="Arial Narrow" w:hAnsi="Arial Narrow" w:eastAsia="Arial Narrow" w:cs="Arial Narrow"/>
              </w:rPr>
              <w:t>Coaching (not evaluation) from Administrator</w:t>
            </w:r>
          </w:p>
        </w:tc>
      </w:tr>
      <w:tr w:rsidR="00BE38F2" w:rsidTr="23C665FA" w14:paraId="7232DC03" w14:textId="77777777">
        <w:tc>
          <w:tcPr>
            <w:tcW w:w="1123" w:type="dxa"/>
          </w:tcPr>
          <w:p w:rsidR="009854D8" w:rsidRDefault="00F54B81" w14:paraId="7EA2025C" w14:textId="77777777">
            <w:pPr>
              <w:widowControl w:val="0"/>
              <w:spacing w:line="240" w:lineRule="auto"/>
              <w:rPr>
                <w:rFonts w:ascii="Arial Narrow" w:hAnsi="Arial Narrow" w:eastAsia="Arial Narrow" w:cs="Arial Narrow"/>
              </w:rPr>
            </w:pPr>
            <w:r>
              <w:rPr>
                <w:rFonts w:ascii="Arial Narrow" w:hAnsi="Arial Narrow" w:eastAsia="Arial Narrow" w:cs="Arial Narrow"/>
              </w:rPr>
              <w:t>5</w:t>
            </w:r>
          </w:p>
        </w:tc>
        <w:tc>
          <w:tcPr>
            <w:tcW w:w="9762" w:type="dxa"/>
          </w:tcPr>
          <w:p w:rsidR="009854D8" w:rsidRDefault="00F54B81" w14:paraId="28417504" w14:textId="77777777">
            <w:pPr>
              <w:widowControl w:val="0"/>
              <w:spacing w:line="240" w:lineRule="auto"/>
              <w:rPr>
                <w:rFonts w:ascii="Arial Narrow" w:hAnsi="Arial Narrow" w:eastAsia="Arial Narrow" w:cs="Arial Narrow"/>
              </w:rPr>
            </w:pPr>
            <w:r>
              <w:rPr>
                <w:rFonts w:ascii="Arial Narrow" w:hAnsi="Arial Narrow" w:eastAsia="Arial Narrow" w:cs="Arial Narrow"/>
              </w:rPr>
              <w:t>Co-planning with Special Educator or EL expert to address included special needs students and/or English learners*</w:t>
            </w:r>
          </w:p>
        </w:tc>
      </w:tr>
      <w:tr w:rsidR="00BE38F2" w:rsidTr="23C665FA" w14:paraId="1142175F" w14:textId="77777777">
        <w:tc>
          <w:tcPr>
            <w:tcW w:w="1123" w:type="dxa"/>
          </w:tcPr>
          <w:p w:rsidR="009854D8" w:rsidRDefault="00F54B81" w14:paraId="242F5CD2" w14:textId="77777777">
            <w:pPr>
              <w:widowControl w:val="0"/>
              <w:spacing w:line="240" w:lineRule="auto"/>
              <w:rPr>
                <w:rFonts w:ascii="Arial Narrow" w:hAnsi="Arial Narrow" w:eastAsia="Arial Narrow" w:cs="Arial Narrow"/>
              </w:rPr>
            </w:pPr>
            <w:r>
              <w:rPr>
                <w:rFonts w:ascii="Arial Narrow" w:hAnsi="Arial Narrow" w:eastAsia="Arial Narrow" w:cs="Arial Narrow"/>
              </w:rPr>
              <w:t>6</w:t>
            </w:r>
          </w:p>
        </w:tc>
        <w:tc>
          <w:tcPr>
            <w:tcW w:w="9762" w:type="dxa"/>
          </w:tcPr>
          <w:p w:rsidR="009854D8" w:rsidP="59DBB8B9" w:rsidRDefault="00F54B81" w14:paraId="4808B62F" w14:textId="77777777">
            <w:pPr>
              <w:widowControl w:val="0"/>
              <w:spacing w:line="240" w:lineRule="auto"/>
              <w:rPr>
                <w:rFonts w:ascii="Arial Narrow" w:hAnsi="Arial Narrow" w:eastAsia="Arial Narrow" w:cs="Arial Narrow"/>
                <w:lang w:val="en-US"/>
              </w:rPr>
            </w:pPr>
            <w:r w:rsidRPr="59DBB8B9">
              <w:rPr>
                <w:rFonts w:ascii="Arial Narrow" w:hAnsi="Arial Narrow" w:eastAsia="Arial Narrow" w:cs="Arial Narrow"/>
                <w:lang w:val="en-US"/>
              </w:rPr>
              <w:t>Logistical help before and during school year (bulletin boards, seating arrangements, materials acquisition, parent conferences, etc.)</w:t>
            </w:r>
          </w:p>
        </w:tc>
      </w:tr>
      <w:tr w:rsidR="00BE38F2" w:rsidTr="23C665FA" w14:paraId="21FDA187" w14:textId="77777777">
        <w:tc>
          <w:tcPr>
            <w:tcW w:w="1123" w:type="dxa"/>
          </w:tcPr>
          <w:p w:rsidR="009854D8" w:rsidRDefault="00F54B81" w14:paraId="2F875960" w14:textId="77777777">
            <w:pPr>
              <w:widowControl w:val="0"/>
              <w:spacing w:line="240" w:lineRule="auto"/>
              <w:rPr>
                <w:rFonts w:ascii="Arial Narrow" w:hAnsi="Arial Narrow" w:eastAsia="Arial Narrow" w:cs="Arial Narrow"/>
              </w:rPr>
            </w:pPr>
            <w:r>
              <w:rPr>
                <w:rFonts w:ascii="Arial Narrow" w:hAnsi="Arial Narrow" w:eastAsia="Arial Narrow" w:cs="Arial Narrow"/>
              </w:rPr>
              <w:t>7</w:t>
            </w:r>
          </w:p>
        </w:tc>
        <w:tc>
          <w:tcPr>
            <w:tcW w:w="9762" w:type="dxa"/>
          </w:tcPr>
          <w:p w:rsidR="009854D8" w:rsidP="59DBB8B9" w:rsidRDefault="00F54B81" w14:paraId="767C84C0" w14:textId="77777777">
            <w:pPr>
              <w:widowControl w:val="0"/>
              <w:spacing w:line="240" w:lineRule="auto"/>
              <w:rPr>
                <w:rFonts w:ascii="Arial Narrow" w:hAnsi="Arial Narrow" w:eastAsia="Arial Narrow" w:cs="Arial Narrow"/>
                <w:lang w:val="en-US"/>
              </w:rPr>
            </w:pPr>
            <w:r w:rsidRPr="59DBB8B9">
              <w:rPr>
                <w:rFonts w:ascii="Arial Narrow" w:hAnsi="Arial Narrow" w:eastAsia="Arial Narrow" w:cs="Arial Narrow"/>
                <w:lang w:val="en-US"/>
              </w:rPr>
              <w:t xml:space="preserve">Release time for participation in district group/regional group (ELAC, Council for Exceptional </w:t>
            </w:r>
            <w:proofErr w:type="gramStart"/>
            <w:r w:rsidRPr="59DBB8B9">
              <w:rPr>
                <w:rFonts w:ascii="Arial Narrow" w:hAnsi="Arial Narrow" w:eastAsia="Arial Narrow" w:cs="Arial Narrow"/>
                <w:lang w:val="en-US"/>
              </w:rPr>
              <w:t>Children)*</w:t>
            </w:r>
            <w:proofErr w:type="gramEnd"/>
          </w:p>
        </w:tc>
      </w:tr>
      <w:tr w:rsidR="00BE38F2" w:rsidTr="23C665FA" w14:paraId="289CC528" w14:textId="77777777">
        <w:tc>
          <w:tcPr>
            <w:tcW w:w="1123" w:type="dxa"/>
          </w:tcPr>
          <w:p w:rsidR="009854D8" w:rsidRDefault="00F54B81" w14:paraId="1A2A818D" w14:textId="77777777">
            <w:pPr>
              <w:widowControl w:val="0"/>
              <w:spacing w:line="240" w:lineRule="auto"/>
              <w:rPr>
                <w:rFonts w:ascii="Arial Narrow" w:hAnsi="Arial Narrow" w:eastAsia="Arial Narrow" w:cs="Arial Narrow"/>
              </w:rPr>
            </w:pPr>
            <w:r>
              <w:rPr>
                <w:rFonts w:ascii="Arial Narrow" w:hAnsi="Arial Narrow" w:eastAsia="Arial Narrow" w:cs="Arial Narrow"/>
              </w:rPr>
              <w:t>8</w:t>
            </w:r>
          </w:p>
        </w:tc>
        <w:tc>
          <w:tcPr>
            <w:tcW w:w="9762" w:type="dxa"/>
          </w:tcPr>
          <w:p w:rsidR="009854D8" w:rsidP="59DBB8B9" w:rsidRDefault="00F54B81" w14:paraId="6BB8B8F7" w14:textId="77777777">
            <w:pPr>
              <w:widowControl w:val="0"/>
              <w:spacing w:line="240" w:lineRule="auto"/>
              <w:rPr>
                <w:rFonts w:ascii="Arial Narrow" w:hAnsi="Arial Narrow" w:eastAsia="Arial Narrow" w:cs="Arial Narrow"/>
                <w:lang w:val="en-US"/>
              </w:rPr>
            </w:pPr>
            <w:r w:rsidRPr="59DBB8B9">
              <w:rPr>
                <w:rFonts w:ascii="Arial Narrow" w:hAnsi="Arial Narrow" w:eastAsia="Arial Narrow" w:cs="Arial Narrow"/>
                <w:lang w:val="en-US"/>
              </w:rPr>
              <w:t xml:space="preserve">Review/discuss test results with colleagues (CELDT and standardized </w:t>
            </w:r>
            <w:proofErr w:type="gramStart"/>
            <w:r w:rsidRPr="59DBB8B9">
              <w:rPr>
                <w:rFonts w:ascii="Arial Narrow" w:hAnsi="Arial Narrow" w:eastAsia="Arial Narrow" w:cs="Arial Narrow"/>
                <w:lang w:val="en-US"/>
              </w:rPr>
              <w:t>tests)*</w:t>
            </w:r>
            <w:proofErr w:type="gramEnd"/>
          </w:p>
        </w:tc>
      </w:tr>
    </w:tbl>
    <w:p w:rsidR="009854D8" w:rsidP="23C665FA" w:rsidRDefault="009854D8" w14:paraId="214458E3" w14:textId="77777777">
      <w:pPr>
        <w:widowControl w:val="0"/>
        <w:tabs>
          <w:tab w:val="left" w:pos="2507"/>
        </w:tabs>
        <w:spacing w:line="240" w:lineRule="auto"/>
        <w:ind w:left="720"/>
        <w:rPr>
          <w:rFonts w:ascii="Arial Narrow" w:hAnsi="Arial Narrow" w:eastAsia="Arial Narrow" w:cs="Arial Narrow"/>
          <w:b/>
          <w:bCs/>
        </w:rPr>
      </w:pPr>
    </w:p>
    <w:tbl>
      <w:tblPr>
        <w:tblStyle w:val="11"/>
        <w:tblW w:w="10885" w:type="dxa"/>
        <w:tblInd w:w="-108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140"/>
        <w:gridCol w:w="9745"/>
      </w:tblGrid>
      <w:tr w:rsidR="00BE38F2" w:rsidTr="23C665FA" w14:paraId="668D95D8" w14:textId="77777777">
        <w:tc>
          <w:tcPr>
            <w:tcW w:w="1140" w:type="dxa"/>
          </w:tcPr>
          <w:p w:rsidR="009854D8" w:rsidRDefault="00F54B81" w14:paraId="5612CFA2" w14:textId="77777777">
            <w:pPr>
              <w:widowControl w:val="0"/>
              <w:spacing w:line="240" w:lineRule="auto"/>
              <w:rPr>
                <w:rFonts w:ascii="Arial Narrow" w:hAnsi="Arial Narrow" w:eastAsia="Arial Narrow" w:cs="Arial Narrow"/>
                <w:b/>
              </w:rPr>
            </w:pPr>
            <w:r>
              <w:rPr>
                <w:rFonts w:ascii="Arial Narrow" w:hAnsi="Arial Narrow" w:eastAsia="Arial Narrow" w:cs="Arial Narrow"/>
                <w:b/>
              </w:rPr>
              <w:t>Activity Code</w:t>
            </w:r>
          </w:p>
        </w:tc>
        <w:tc>
          <w:tcPr>
            <w:tcW w:w="9745" w:type="dxa"/>
          </w:tcPr>
          <w:p w:rsidR="009854D8" w:rsidRDefault="00F54B81" w14:paraId="2AB46B85" w14:textId="77777777">
            <w:pPr>
              <w:widowControl w:val="0"/>
              <w:spacing w:line="240" w:lineRule="auto"/>
              <w:rPr>
                <w:rFonts w:ascii="Arial Narrow" w:hAnsi="Arial Narrow" w:eastAsia="Arial Narrow" w:cs="Arial Narrow"/>
                <w:b/>
              </w:rPr>
            </w:pPr>
            <w:r>
              <w:rPr>
                <w:rFonts w:ascii="Arial Narrow" w:hAnsi="Arial Narrow" w:eastAsia="Arial Narrow" w:cs="Arial Narrow"/>
                <w:b/>
              </w:rPr>
              <w:t xml:space="preserve">Potential Support &amp; Supervision Activities </w:t>
            </w:r>
            <w:r>
              <w:rPr>
                <w:rFonts w:ascii="Arial Narrow" w:hAnsi="Arial Narrow" w:eastAsia="Arial Narrow" w:cs="Arial Narrow"/>
                <w:b/>
                <w:u w:val="single"/>
              </w:rPr>
              <w:t xml:space="preserve">Most Likely </w:t>
            </w:r>
            <w:r>
              <w:rPr>
                <w:rFonts w:ascii="Arial Narrow" w:hAnsi="Arial Narrow" w:eastAsia="Arial Narrow" w:cs="Arial Narrow"/>
                <w:b/>
              </w:rPr>
              <w:t>to be provided through the Intern’s CTC Approved Prep Program</w:t>
            </w:r>
          </w:p>
        </w:tc>
      </w:tr>
      <w:tr w:rsidR="00BE38F2" w:rsidTr="23C665FA" w14:paraId="2DA4608B" w14:textId="77777777">
        <w:tc>
          <w:tcPr>
            <w:tcW w:w="1140" w:type="dxa"/>
          </w:tcPr>
          <w:p w:rsidR="009854D8" w:rsidRDefault="00F54B81" w14:paraId="60BA7913" w14:textId="77777777">
            <w:pPr>
              <w:widowControl w:val="0"/>
              <w:spacing w:line="240" w:lineRule="auto"/>
              <w:rPr>
                <w:rFonts w:ascii="Arial Narrow" w:hAnsi="Arial Narrow" w:eastAsia="Arial Narrow" w:cs="Arial Narrow"/>
              </w:rPr>
            </w:pPr>
            <w:r>
              <w:rPr>
                <w:rFonts w:ascii="Arial Narrow" w:hAnsi="Arial Narrow" w:eastAsia="Arial Narrow" w:cs="Arial Narrow"/>
              </w:rPr>
              <w:t>9</w:t>
            </w:r>
          </w:p>
        </w:tc>
        <w:tc>
          <w:tcPr>
            <w:tcW w:w="9745" w:type="dxa"/>
          </w:tcPr>
          <w:p w:rsidR="009854D8" w:rsidRDefault="00F54B81" w14:paraId="6CC3C689" w14:textId="77777777">
            <w:pPr>
              <w:widowControl w:val="0"/>
              <w:spacing w:line="240" w:lineRule="auto"/>
              <w:rPr>
                <w:rFonts w:ascii="Arial Narrow" w:hAnsi="Arial Narrow" w:eastAsia="Arial Narrow" w:cs="Arial Narrow"/>
              </w:rPr>
            </w:pPr>
            <w:r>
              <w:rPr>
                <w:rFonts w:ascii="Arial Narrow" w:hAnsi="Arial Narrow" w:eastAsia="Arial Narrow" w:cs="Arial Narrow"/>
              </w:rPr>
              <w:t>Seminars (problem solving issues with students, curriculum, instruction, TPEs, etc.) offered in person, or via the web-enabled video*</w:t>
            </w:r>
          </w:p>
        </w:tc>
      </w:tr>
      <w:tr w:rsidR="00BE38F2" w:rsidTr="23C665FA" w14:paraId="5DCDE15D" w14:textId="77777777">
        <w:tc>
          <w:tcPr>
            <w:tcW w:w="1140" w:type="dxa"/>
          </w:tcPr>
          <w:p w:rsidR="009854D8" w:rsidRDefault="00F54B81" w14:paraId="16188832" w14:textId="77777777">
            <w:pPr>
              <w:widowControl w:val="0"/>
              <w:spacing w:line="240" w:lineRule="auto"/>
              <w:rPr>
                <w:rFonts w:ascii="Arial Narrow" w:hAnsi="Arial Narrow" w:eastAsia="Arial Narrow" w:cs="Arial Narrow"/>
              </w:rPr>
            </w:pPr>
            <w:r>
              <w:rPr>
                <w:rFonts w:ascii="Arial Narrow" w:hAnsi="Arial Narrow" w:eastAsia="Arial Narrow" w:cs="Arial Narrow"/>
              </w:rPr>
              <w:t>10</w:t>
            </w:r>
          </w:p>
        </w:tc>
        <w:tc>
          <w:tcPr>
            <w:tcW w:w="9745" w:type="dxa"/>
          </w:tcPr>
          <w:p w:rsidR="009854D8" w:rsidP="59DBB8B9" w:rsidRDefault="00F54B81" w14:paraId="462D9585" w14:textId="77777777">
            <w:pPr>
              <w:widowControl w:val="0"/>
              <w:spacing w:line="240" w:lineRule="auto"/>
              <w:rPr>
                <w:rFonts w:ascii="Arial Narrow" w:hAnsi="Arial Narrow" w:eastAsia="Arial Narrow" w:cs="Arial Narrow"/>
                <w:lang w:val="en-US"/>
              </w:rPr>
            </w:pPr>
            <w:r w:rsidRPr="59DBB8B9">
              <w:rPr>
                <w:rFonts w:ascii="Arial Narrow" w:hAnsi="Arial Narrow" w:eastAsia="Arial Narrow" w:cs="Arial Narrow"/>
                <w:lang w:val="en-US"/>
              </w:rPr>
              <w:t>Conference/webinar or other video conferencing media*</w:t>
            </w:r>
          </w:p>
        </w:tc>
      </w:tr>
      <w:tr w:rsidR="00BE38F2" w:rsidTr="23C665FA" w14:paraId="3E51744B" w14:textId="77777777">
        <w:tc>
          <w:tcPr>
            <w:tcW w:w="1140" w:type="dxa"/>
          </w:tcPr>
          <w:p w:rsidR="009854D8" w:rsidRDefault="00F54B81" w14:paraId="3E4B82A7" w14:textId="77777777">
            <w:pPr>
              <w:widowControl w:val="0"/>
              <w:spacing w:line="240" w:lineRule="auto"/>
              <w:rPr>
                <w:rFonts w:ascii="Arial Narrow" w:hAnsi="Arial Narrow" w:eastAsia="Arial Narrow" w:cs="Arial Narrow"/>
              </w:rPr>
            </w:pPr>
            <w:r>
              <w:rPr>
                <w:rFonts w:ascii="Arial Narrow" w:hAnsi="Arial Narrow" w:eastAsia="Arial Narrow" w:cs="Arial Narrow"/>
              </w:rPr>
              <w:t>11</w:t>
            </w:r>
          </w:p>
        </w:tc>
        <w:tc>
          <w:tcPr>
            <w:tcW w:w="9745" w:type="dxa"/>
          </w:tcPr>
          <w:p w:rsidR="009854D8" w:rsidRDefault="00F54B81" w14:paraId="71E020A6" w14:textId="77777777">
            <w:pPr>
              <w:widowControl w:val="0"/>
              <w:spacing w:line="240" w:lineRule="auto"/>
              <w:rPr>
                <w:rFonts w:ascii="Arial Narrow" w:hAnsi="Arial Narrow" w:eastAsia="Arial Narrow" w:cs="Arial Narrow"/>
              </w:rPr>
            </w:pPr>
            <w:r>
              <w:rPr>
                <w:rFonts w:ascii="Arial Narrow" w:hAnsi="Arial Narrow" w:eastAsia="Arial Narrow" w:cs="Arial Narrow"/>
              </w:rPr>
              <w:t>Peer/Faculty Support (example: discussion debriefing teaching day at start of each class)</w:t>
            </w:r>
          </w:p>
        </w:tc>
      </w:tr>
    </w:tbl>
    <w:p w:rsidR="009854D8" w:rsidP="23C665FA" w:rsidRDefault="00F54B81" w14:paraId="55E741FA" w14:textId="77777777">
      <w:pPr>
        <w:widowControl w:val="0"/>
        <w:tabs>
          <w:tab w:val="left" w:pos="5107"/>
        </w:tabs>
        <w:spacing w:line="240" w:lineRule="auto"/>
        <w:ind w:left="720"/>
        <w:rPr>
          <w:rFonts w:ascii="Arial Narrow" w:hAnsi="Arial Narrow" w:eastAsia="Arial Narrow" w:cs="Arial Narrow"/>
          <w:b/>
          <w:bCs/>
        </w:rPr>
      </w:pPr>
      <w:r>
        <w:rPr>
          <w:rFonts w:ascii="Arial Narrow" w:hAnsi="Arial Narrow" w:eastAsia="Arial Narrow" w:cs="Arial Narrow"/>
          <w:b/>
        </w:rPr>
        <w:tab/>
      </w:r>
    </w:p>
    <w:tbl>
      <w:tblPr>
        <w:tblStyle w:val="10"/>
        <w:tblW w:w="10885" w:type="dxa"/>
        <w:tblInd w:w="-108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090"/>
        <w:gridCol w:w="9795"/>
      </w:tblGrid>
      <w:tr w:rsidR="00BE38F2" w:rsidTr="23C665FA" w14:paraId="146965B0" w14:textId="77777777">
        <w:tc>
          <w:tcPr>
            <w:tcW w:w="1090" w:type="dxa"/>
          </w:tcPr>
          <w:p w:rsidR="009854D8" w:rsidRDefault="00F54B81" w14:paraId="23DB00C5" w14:textId="77777777">
            <w:pPr>
              <w:widowControl w:val="0"/>
              <w:spacing w:line="240" w:lineRule="auto"/>
              <w:rPr>
                <w:rFonts w:ascii="Arial Narrow" w:hAnsi="Arial Narrow" w:eastAsia="Arial Narrow" w:cs="Arial Narrow"/>
              </w:rPr>
            </w:pPr>
            <w:r>
              <w:rPr>
                <w:rFonts w:ascii="Arial Narrow" w:hAnsi="Arial Narrow" w:eastAsia="Arial Narrow" w:cs="Arial Narrow"/>
                <w:b/>
              </w:rPr>
              <w:t>Activity Code</w:t>
            </w:r>
          </w:p>
        </w:tc>
        <w:tc>
          <w:tcPr>
            <w:tcW w:w="9795" w:type="dxa"/>
          </w:tcPr>
          <w:p w:rsidR="009854D8" w:rsidRDefault="00F54B81" w14:paraId="23B93D17" w14:textId="77777777">
            <w:pPr>
              <w:widowControl w:val="0"/>
              <w:spacing w:line="240" w:lineRule="auto"/>
              <w:rPr>
                <w:rFonts w:ascii="Arial Narrow" w:hAnsi="Arial Narrow" w:eastAsia="Arial Narrow" w:cs="Arial Narrow"/>
              </w:rPr>
            </w:pPr>
            <w:r>
              <w:rPr>
                <w:rFonts w:ascii="Arial Narrow" w:hAnsi="Arial Narrow" w:eastAsia="Arial Narrow" w:cs="Arial Narrow"/>
                <w:b/>
              </w:rPr>
              <w:t xml:space="preserve">Potential Support &amp; Supervision Activities Provided by </w:t>
            </w:r>
            <w:r>
              <w:rPr>
                <w:rFonts w:ascii="Arial Narrow" w:hAnsi="Arial Narrow" w:eastAsia="Arial Narrow" w:cs="Arial Narrow"/>
                <w:b/>
                <w:u w:val="single"/>
              </w:rPr>
              <w:t>Either or Both</w:t>
            </w:r>
            <w:r>
              <w:rPr>
                <w:rFonts w:ascii="Arial Narrow" w:hAnsi="Arial Narrow" w:eastAsia="Arial Narrow" w:cs="Arial Narrow"/>
                <w:b/>
              </w:rPr>
              <w:t xml:space="preserve"> the Intern’s Employer and CTC Approved Prep Program</w:t>
            </w:r>
          </w:p>
        </w:tc>
      </w:tr>
      <w:tr w:rsidR="00BE38F2" w:rsidTr="23C665FA" w14:paraId="654CBB9A" w14:textId="77777777">
        <w:tc>
          <w:tcPr>
            <w:tcW w:w="1090" w:type="dxa"/>
          </w:tcPr>
          <w:p w:rsidR="009854D8" w:rsidRDefault="00F54B81" w14:paraId="2A6ECB9C" w14:textId="77777777">
            <w:pPr>
              <w:widowControl w:val="0"/>
              <w:spacing w:line="240" w:lineRule="auto"/>
              <w:rPr>
                <w:rFonts w:ascii="Arial Narrow" w:hAnsi="Arial Narrow" w:eastAsia="Arial Narrow" w:cs="Arial Narrow"/>
              </w:rPr>
            </w:pPr>
            <w:r>
              <w:rPr>
                <w:rFonts w:ascii="Arial Narrow" w:hAnsi="Arial Narrow" w:eastAsia="Arial Narrow" w:cs="Arial Narrow"/>
              </w:rPr>
              <w:t>12</w:t>
            </w:r>
          </w:p>
        </w:tc>
        <w:tc>
          <w:tcPr>
            <w:tcW w:w="9795" w:type="dxa"/>
          </w:tcPr>
          <w:p w:rsidR="009854D8" w:rsidRDefault="00F54B81" w14:paraId="7785DBC3" w14:textId="77777777">
            <w:pPr>
              <w:widowControl w:val="0"/>
              <w:spacing w:line="240" w:lineRule="auto"/>
              <w:rPr>
                <w:rFonts w:ascii="Arial Narrow" w:hAnsi="Arial Narrow" w:eastAsia="Arial Narrow" w:cs="Arial Narrow"/>
              </w:rPr>
            </w:pPr>
            <w:r>
              <w:rPr>
                <w:rFonts w:ascii="Arial Narrow" w:hAnsi="Arial Narrow" w:eastAsia="Arial Narrow" w:cs="Arial Narrow"/>
              </w:rPr>
              <w:t>Classroom Observations and Coaching*</w:t>
            </w:r>
          </w:p>
        </w:tc>
      </w:tr>
      <w:tr w:rsidR="00BE38F2" w:rsidTr="23C665FA" w14:paraId="7CD1240B" w14:textId="77777777">
        <w:tc>
          <w:tcPr>
            <w:tcW w:w="1090" w:type="dxa"/>
          </w:tcPr>
          <w:p w:rsidR="009854D8" w:rsidRDefault="00F54B81" w14:paraId="4BC5F536" w14:textId="77777777">
            <w:pPr>
              <w:widowControl w:val="0"/>
              <w:spacing w:line="240" w:lineRule="auto"/>
              <w:rPr>
                <w:rFonts w:ascii="Arial Narrow" w:hAnsi="Arial Narrow" w:eastAsia="Arial Narrow" w:cs="Arial Narrow"/>
              </w:rPr>
            </w:pPr>
            <w:r>
              <w:rPr>
                <w:rFonts w:ascii="Arial Narrow" w:hAnsi="Arial Narrow" w:eastAsia="Arial Narrow" w:cs="Arial Narrow"/>
              </w:rPr>
              <w:t>13</w:t>
            </w:r>
          </w:p>
        </w:tc>
        <w:tc>
          <w:tcPr>
            <w:tcW w:w="9795" w:type="dxa"/>
          </w:tcPr>
          <w:p w:rsidR="009854D8" w:rsidRDefault="00F54B81" w14:paraId="045CF289" w14:textId="77777777">
            <w:pPr>
              <w:widowControl w:val="0"/>
              <w:spacing w:line="240" w:lineRule="auto"/>
              <w:rPr>
                <w:rFonts w:ascii="Arial Narrow" w:hAnsi="Arial Narrow" w:eastAsia="Arial Narrow" w:cs="Arial Narrow"/>
              </w:rPr>
            </w:pPr>
            <w:r>
              <w:rPr>
                <w:rFonts w:ascii="Arial Narrow" w:hAnsi="Arial Narrow" w:eastAsia="Arial Narrow" w:cs="Arial Narrow"/>
              </w:rPr>
              <w:t>Demonstration Lessons and/or Co-teaching activities with mentor, coach, or program supervisor*</w:t>
            </w:r>
          </w:p>
        </w:tc>
      </w:tr>
      <w:tr w:rsidR="00BE38F2" w:rsidTr="23C665FA" w14:paraId="1D842AAA" w14:textId="77777777">
        <w:tc>
          <w:tcPr>
            <w:tcW w:w="1090" w:type="dxa"/>
          </w:tcPr>
          <w:p w:rsidR="009854D8" w:rsidRDefault="00F54B81" w14:paraId="7E60B5A0" w14:textId="77777777">
            <w:pPr>
              <w:widowControl w:val="0"/>
              <w:spacing w:line="240" w:lineRule="auto"/>
              <w:rPr>
                <w:rFonts w:ascii="Arial Narrow" w:hAnsi="Arial Narrow" w:eastAsia="Arial Narrow" w:cs="Arial Narrow"/>
              </w:rPr>
            </w:pPr>
            <w:r>
              <w:rPr>
                <w:rFonts w:ascii="Arial Narrow" w:hAnsi="Arial Narrow" w:eastAsia="Arial Narrow" w:cs="Arial Narrow"/>
              </w:rPr>
              <w:t>14</w:t>
            </w:r>
          </w:p>
        </w:tc>
        <w:tc>
          <w:tcPr>
            <w:tcW w:w="9795" w:type="dxa"/>
          </w:tcPr>
          <w:p w:rsidR="009854D8" w:rsidRDefault="00F54B81" w14:paraId="5F24B016" w14:textId="77777777">
            <w:pPr>
              <w:widowControl w:val="0"/>
              <w:spacing w:line="240" w:lineRule="auto"/>
              <w:rPr>
                <w:rFonts w:ascii="Arial Narrow" w:hAnsi="Arial Narrow" w:eastAsia="Arial Narrow" w:cs="Arial Narrow"/>
              </w:rPr>
            </w:pPr>
            <w:r>
              <w:rPr>
                <w:rFonts w:ascii="Arial Narrow" w:hAnsi="Arial Narrow" w:eastAsia="Arial Narrow" w:cs="Arial Narrow"/>
              </w:rPr>
              <w:t>Intern Observation of other teachers and classrooms*</w:t>
            </w:r>
          </w:p>
        </w:tc>
      </w:tr>
      <w:tr w:rsidR="00BE38F2" w:rsidTr="23C665FA" w14:paraId="2A3E2935" w14:textId="77777777">
        <w:tc>
          <w:tcPr>
            <w:tcW w:w="1090" w:type="dxa"/>
          </w:tcPr>
          <w:p w:rsidR="009854D8" w:rsidRDefault="00F54B81" w14:paraId="72657A18" w14:textId="77777777">
            <w:pPr>
              <w:widowControl w:val="0"/>
              <w:spacing w:line="240" w:lineRule="auto"/>
              <w:rPr>
                <w:rFonts w:ascii="Arial Narrow" w:hAnsi="Arial Narrow" w:eastAsia="Arial Narrow" w:cs="Arial Narrow"/>
              </w:rPr>
            </w:pPr>
            <w:r>
              <w:rPr>
                <w:rFonts w:ascii="Arial Narrow" w:hAnsi="Arial Narrow" w:eastAsia="Arial Narrow" w:cs="Arial Narrow"/>
              </w:rPr>
              <w:t>15</w:t>
            </w:r>
          </w:p>
        </w:tc>
        <w:tc>
          <w:tcPr>
            <w:tcW w:w="9795" w:type="dxa"/>
          </w:tcPr>
          <w:p w:rsidR="009854D8" w:rsidP="59DBB8B9" w:rsidRDefault="00F54B81" w14:paraId="3A09EFB8" w14:textId="77777777">
            <w:pPr>
              <w:widowControl w:val="0"/>
              <w:spacing w:line="240" w:lineRule="auto"/>
              <w:rPr>
                <w:rFonts w:ascii="Arial Narrow" w:hAnsi="Arial Narrow" w:eastAsia="Arial Narrow" w:cs="Arial Narrow"/>
                <w:lang w:val="en-US"/>
              </w:rPr>
            </w:pPr>
            <w:r w:rsidRPr="59DBB8B9">
              <w:rPr>
                <w:rFonts w:ascii="Arial Narrow" w:hAnsi="Arial Narrow" w:eastAsia="Arial Narrow" w:cs="Arial Narrow"/>
                <w:lang w:val="en-US"/>
              </w:rPr>
              <w:t>Email, Phone (voice, text), and/or video conferencing support related to observation, problem-solving, planning, curriculum and/or instruction*</w:t>
            </w:r>
          </w:p>
        </w:tc>
      </w:tr>
      <w:tr w:rsidR="00BE38F2" w:rsidTr="23C665FA" w14:paraId="1EF43531" w14:textId="77777777">
        <w:tc>
          <w:tcPr>
            <w:tcW w:w="1090" w:type="dxa"/>
          </w:tcPr>
          <w:p w:rsidR="009854D8" w:rsidRDefault="00F54B81" w14:paraId="2DBF950C" w14:textId="77777777">
            <w:pPr>
              <w:widowControl w:val="0"/>
              <w:spacing w:line="240" w:lineRule="auto"/>
              <w:rPr>
                <w:rFonts w:ascii="Arial Narrow" w:hAnsi="Arial Narrow" w:eastAsia="Arial Narrow" w:cs="Arial Narrow"/>
              </w:rPr>
            </w:pPr>
            <w:r>
              <w:rPr>
                <w:rFonts w:ascii="Arial Narrow" w:hAnsi="Arial Narrow" w:eastAsia="Arial Narrow" w:cs="Arial Narrow"/>
              </w:rPr>
              <w:t>16</w:t>
            </w:r>
          </w:p>
        </w:tc>
        <w:tc>
          <w:tcPr>
            <w:tcW w:w="9795" w:type="dxa"/>
          </w:tcPr>
          <w:p w:rsidR="009854D8" w:rsidRDefault="00F54B81" w14:paraId="29C5A914" w14:textId="77777777">
            <w:pPr>
              <w:widowControl w:val="0"/>
              <w:spacing w:line="240" w:lineRule="auto"/>
              <w:rPr>
                <w:rFonts w:ascii="Arial Narrow" w:hAnsi="Arial Narrow" w:eastAsia="Arial Narrow" w:cs="Arial Narrow"/>
              </w:rPr>
            </w:pPr>
            <w:r>
              <w:rPr>
                <w:rFonts w:ascii="Arial Narrow" w:hAnsi="Arial Narrow" w:eastAsia="Arial Narrow" w:cs="Arial Narrow"/>
              </w:rPr>
              <w:t>Activities/workshops specifically addressing issues in the intern’s classroom—co-attended by intern and support person(s)</w:t>
            </w:r>
          </w:p>
        </w:tc>
      </w:tr>
      <w:tr w:rsidR="00BE38F2" w:rsidTr="23C665FA" w14:paraId="2D3F4200" w14:textId="77777777">
        <w:tc>
          <w:tcPr>
            <w:tcW w:w="1090" w:type="dxa"/>
          </w:tcPr>
          <w:p w:rsidR="009854D8" w:rsidRDefault="00F54B81" w14:paraId="19A952DF" w14:textId="77777777">
            <w:pPr>
              <w:widowControl w:val="0"/>
              <w:spacing w:line="240" w:lineRule="auto"/>
              <w:rPr>
                <w:rFonts w:ascii="Arial Narrow" w:hAnsi="Arial Narrow" w:eastAsia="Arial Narrow" w:cs="Arial Narrow"/>
              </w:rPr>
            </w:pPr>
            <w:r>
              <w:rPr>
                <w:rFonts w:ascii="Arial Narrow" w:hAnsi="Arial Narrow" w:eastAsia="Arial Narrow" w:cs="Arial Narrow"/>
              </w:rPr>
              <w:t>17</w:t>
            </w:r>
          </w:p>
        </w:tc>
        <w:tc>
          <w:tcPr>
            <w:tcW w:w="9795" w:type="dxa"/>
          </w:tcPr>
          <w:p w:rsidR="009854D8" w:rsidRDefault="00F54B81" w14:paraId="0FDD0616" w14:textId="77777777">
            <w:pPr>
              <w:widowControl w:val="0"/>
              <w:spacing w:line="240" w:lineRule="auto"/>
              <w:rPr>
                <w:rFonts w:ascii="Arial Narrow" w:hAnsi="Arial Narrow" w:eastAsia="Arial Narrow" w:cs="Arial Narrow"/>
              </w:rPr>
            </w:pPr>
            <w:r>
              <w:rPr>
                <w:rFonts w:ascii="Arial Narrow" w:hAnsi="Arial Narrow" w:eastAsia="Arial Narrow" w:cs="Arial Narrow"/>
              </w:rPr>
              <w:t>Watching and discussing teaching videos with support person (s)*</w:t>
            </w:r>
          </w:p>
        </w:tc>
      </w:tr>
      <w:tr w:rsidR="00BE38F2" w:rsidTr="23C665FA" w14:paraId="3584B694" w14:textId="77777777">
        <w:tc>
          <w:tcPr>
            <w:tcW w:w="1090" w:type="dxa"/>
          </w:tcPr>
          <w:p w:rsidR="009854D8" w:rsidRDefault="00F54B81" w14:paraId="6ED3C2D4" w14:textId="77777777">
            <w:pPr>
              <w:widowControl w:val="0"/>
              <w:spacing w:line="240" w:lineRule="auto"/>
              <w:rPr>
                <w:rFonts w:ascii="Arial Narrow" w:hAnsi="Arial Narrow" w:eastAsia="Arial Narrow" w:cs="Arial Narrow"/>
              </w:rPr>
            </w:pPr>
            <w:r>
              <w:rPr>
                <w:rFonts w:ascii="Arial Narrow" w:hAnsi="Arial Narrow" w:eastAsia="Arial Narrow" w:cs="Arial Narrow"/>
              </w:rPr>
              <w:t>18</w:t>
            </w:r>
          </w:p>
        </w:tc>
        <w:tc>
          <w:tcPr>
            <w:tcW w:w="9795" w:type="dxa"/>
          </w:tcPr>
          <w:p w:rsidR="009854D8" w:rsidRDefault="00F54B81" w14:paraId="4CE62E22" w14:textId="77777777">
            <w:pPr>
              <w:widowControl w:val="0"/>
              <w:spacing w:line="240" w:lineRule="auto"/>
              <w:rPr>
                <w:rFonts w:ascii="Arial Narrow" w:hAnsi="Arial Narrow" w:eastAsia="Arial Narrow" w:cs="Arial Narrow"/>
              </w:rPr>
            </w:pPr>
            <w:r>
              <w:rPr>
                <w:rFonts w:ascii="Arial Narrow" w:hAnsi="Arial Narrow" w:eastAsia="Arial Narrow" w:cs="Arial Narrow"/>
              </w:rPr>
              <w:t>Interactive Journal (Support/ Supervisor and Intern)</w:t>
            </w:r>
          </w:p>
        </w:tc>
      </w:tr>
      <w:tr w:rsidR="00BE38F2" w:rsidTr="23C665FA" w14:paraId="6AC9F37C" w14:textId="77777777">
        <w:tc>
          <w:tcPr>
            <w:tcW w:w="1090" w:type="dxa"/>
          </w:tcPr>
          <w:p w:rsidR="009854D8" w:rsidRDefault="00F54B81" w14:paraId="3F5D18A4" w14:textId="77777777">
            <w:pPr>
              <w:widowControl w:val="0"/>
              <w:spacing w:line="240" w:lineRule="auto"/>
              <w:rPr>
                <w:rFonts w:ascii="Arial Narrow" w:hAnsi="Arial Narrow" w:eastAsia="Arial Narrow" w:cs="Arial Narrow"/>
              </w:rPr>
            </w:pPr>
            <w:r>
              <w:rPr>
                <w:rFonts w:ascii="Arial Narrow" w:hAnsi="Arial Narrow" w:eastAsia="Arial Narrow" w:cs="Arial Narrow"/>
              </w:rPr>
              <w:t>19</w:t>
            </w:r>
          </w:p>
        </w:tc>
        <w:tc>
          <w:tcPr>
            <w:tcW w:w="9795" w:type="dxa"/>
          </w:tcPr>
          <w:p w:rsidR="009854D8" w:rsidRDefault="00F54B81" w14:paraId="7187335A" w14:textId="77777777">
            <w:pPr>
              <w:widowControl w:val="0"/>
              <w:spacing w:line="240" w:lineRule="auto"/>
              <w:rPr>
                <w:rFonts w:ascii="Arial Narrow" w:hAnsi="Arial Narrow" w:eastAsia="Arial Narrow" w:cs="Arial Narrow"/>
              </w:rPr>
            </w:pPr>
            <w:r>
              <w:rPr>
                <w:rFonts w:ascii="Arial Narrow" w:hAnsi="Arial Narrow" w:eastAsia="Arial Narrow" w:cs="Arial Narrow"/>
              </w:rPr>
              <w:t>Phone/Email Support Hotline*</w:t>
            </w:r>
          </w:p>
        </w:tc>
      </w:tr>
      <w:tr w:rsidR="00BE38F2" w:rsidTr="23C665FA" w14:paraId="6B77428E" w14:textId="77777777">
        <w:tc>
          <w:tcPr>
            <w:tcW w:w="1090" w:type="dxa"/>
          </w:tcPr>
          <w:p w:rsidR="009854D8" w:rsidRDefault="00F54B81" w14:paraId="608EDC8C" w14:textId="77777777">
            <w:pPr>
              <w:widowControl w:val="0"/>
              <w:spacing w:line="240" w:lineRule="auto"/>
              <w:rPr>
                <w:rFonts w:ascii="Arial Narrow" w:hAnsi="Arial Narrow" w:eastAsia="Arial Narrow" w:cs="Arial Narrow"/>
              </w:rPr>
            </w:pPr>
            <w:r>
              <w:rPr>
                <w:rFonts w:ascii="Arial Narrow" w:hAnsi="Arial Narrow" w:eastAsia="Arial Narrow" w:cs="Arial Narrow"/>
              </w:rPr>
              <w:t>20</w:t>
            </w:r>
          </w:p>
        </w:tc>
        <w:tc>
          <w:tcPr>
            <w:tcW w:w="9795" w:type="dxa"/>
          </w:tcPr>
          <w:p w:rsidR="009854D8" w:rsidRDefault="00F54B81" w14:paraId="63AFD47A" w14:textId="77777777">
            <w:pPr>
              <w:widowControl w:val="0"/>
              <w:spacing w:line="240" w:lineRule="auto"/>
              <w:rPr>
                <w:rFonts w:ascii="Arial Narrow" w:hAnsi="Arial Narrow" w:eastAsia="Arial Narrow" w:cs="Arial Narrow"/>
              </w:rPr>
            </w:pPr>
            <w:r>
              <w:rPr>
                <w:rFonts w:ascii="Arial Narrow" w:hAnsi="Arial Narrow" w:eastAsia="Arial Narrow" w:cs="Arial Narrow"/>
              </w:rPr>
              <w:t>Observe SDAIE/ELD lessons online or in person*</w:t>
            </w:r>
          </w:p>
        </w:tc>
      </w:tr>
      <w:tr w:rsidR="00BE38F2" w:rsidTr="23C665FA" w14:paraId="47199F1F" w14:textId="77777777">
        <w:tc>
          <w:tcPr>
            <w:tcW w:w="1090" w:type="dxa"/>
          </w:tcPr>
          <w:p w:rsidR="009854D8" w:rsidRDefault="00F54B81" w14:paraId="5941338D" w14:textId="77777777">
            <w:pPr>
              <w:widowControl w:val="0"/>
              <w:spacing w:line="240" w:lineRule="auto"/>
              <w:rPr>
                <w:rFonts w:ascii="Arial Narrow" w:hAnsi="Arial Narrow" w:eastAsia="Arial Narrow" w:cs="Arial Narrow"/>
              </w:rPr>
            </w:pPr>
            <w:r>
              <w:rPr>
                <w:rFonts w:ascii="Arial Narrow" w:hAnsi="Arial Narrow" w:eastAsia="Arial Narrow" w:cs="Arial Narrow"/>
              </w:rPr>
              <w:t>21</w:t>
            </w:r>
          </w:p>
        </w:tc>
        <w:tc>
          <w:tcPr>
            <w:tcW w:w="9795" w:type="dxa"/>
          </w:tcPr>
          <w:p w:rsidR="009854D8" w:rsidRDefault="00F54B81" w14:paraId="35638CB4" w14:textId="77777777">
            <w:pPr>
              <w:widowControl w:val="0"/>
              <w:spacing w:line="240" w:lineRule="auto"/>
              <w:rPr>
                <w:rFonts w:ascii="Arial Narrow" w:hAnsi="Arial Narrow" w:eastAsia="Arial Narrow" w:cs="Arial Narrow"/>
              </w:rPr>
            </w:pPr>
            <w:r>
              <w:rPr>
                <w:rFonts w:ascii="Arial Narrow" w:hAnsi="Arial Narrow" w:eastAsia="Arial Narrow" w:cs="Arial Narrow"/>
              </w:rPr>
              <w:t>Weekly planning or review of plans with EL Authorized Credential Holder*</w:t>
            </w:r>
          </w:p>
        </w:tc>
      </w:tr>
      <w:tr w:rsidR="00BE38F2" w:rsidTr="23C665FA" w14:paraId="371D6429" w14:textId="77777777">
        <w:tc>
          <w:tcPr>
            <w:tcW w:w="1090" w:type="dxa"/>
          </w:tcPr>
          <w:p w:rsidR="009854D8" w:rsidRDefault="00F54B81" w14:paraId="3CFA37E9" w14:textId="77777777">
            <w:pPr>
              <w:widowControl w:val="0"/>
              <w:spacing w:line="240" w:lineRule="auto"/>
              <w:rPr>
                <w:rFonts w:ascii="Arial Narrow" w:hAnsi="Arial Narrow" w:eastAsia="Arial Narrow" w:cs="Arial Narrow"/>
              </w:rPr>
            </w:pPr>
            <w:r>
              <w:rPr>
                <w:rFonts w:ascii="Arial Narrow" w:hAnsi="Arial Narrow" w:eastAsia="Arial Narrow" w:cs="Arial Narrow"/>
              </w:rPr>
              <w:t>22</w:t>
            </w:r>
          </w:p>
        </w:tc>
        <w:tc>
          <w:tcPr>
            <w:tcW w:w="9795" w:type="dxa"/>
          </w:tcPr>
          <w:p w:rsidR="009854D8" w:rsidRDefault="00F54B81" w14:paraId="663FC2B4" w14:textId="77777777">
            <w:pPr>
              <w:widowControl w:val="0"/>
              <w:spacing w:line="240" w:lineRule="auto"/>
              <w:rPr>
                <w:rFonts w:ascii="Arial Narrow" w:hAnsi="Arial Narrow" w:eastAsia="Arial Narrow" w:cs="Arial Narrow"/>
              </w:rPr>
            </w:pPr>
            <w:r>
              <w:rPr>
                <w:rFonts w:ascii="Arial Narrow" w:hAnsi="Arial Narrow" w:eastAsia="Arial Narrow" w:cs="Arial Narrow"/>
              </w:rPr>
              <w:t>Editing work-related writing (letters to parents, announcements, etc.) *</w:t>
            </w:r>
          </w:p>
        </w:tc>
      </w:tr>
      <w:tr w:rsidR="00BE38F2" w:rsidTr="23C665FA" w14:paraId="2AEEB3E0" w14:textId="77777777">
        <w:tc>
          <w:tcPr>
            <w:tcW w:w="1090" w:type="dxa"/>
          </w:tcPr>
          <w:p w:rsidR="009854D8" w:rsidRDefault="00F54B81" w14:paraId="7D983A87" w14:textId="77777777">
            <w:pPr>
              <w:widowControl w:val="0"/>
              <w:spacing w:line="240" w:lineRule="auto"/>
              <w:rPr>
                <w:rFonts w:ascii="Arial Narrow" w:hAnsi="Arial Narrow" w:eastAsia="Arial Narrow" w:cs="Arial Narrow"/>
              </w:rPr>
            </w:pPr>
            <w:r>
              <w:rPr>
                <w:rFonts w:ascii="Arial Narrow" w:hAnsi="Arial Narrow" w:eastAsia="Arial Narrow" w:cs="Arial Narrow"/>
              </w:rPr>
              <w:t>23</w:t>
            </w:r>
          </w:p>
        </w:tc>
        <w:tc>
          <w:tcPr>
            <w:tcW w:w="9795" w:type="dxa"/>
          </w:tcPr>
          <w:p w:rsidR="009854D8" w:rsidP="59DBB8B9" w:rsidRDefault="00F54B81" w14:paraId="540A51BD" w14:textId="77777777">
            <w:pPr>
              <w:widowControl w:val="0"/>
              <w:spacing w:line="240" w:lineRule="auto"/>
              <w:rPr>
                <w:rFonts w:ascii="Arial Narrow" w:hAnsi="Arial Narrow" w:eastAsia="Arial Narrow" w:cs="Arial Narrow"/>
                <w:lang w:val="en-US"/>
              </w:rPr>
            </w:pPr>
            <w:r w:rsidRPr="59DBB8B9">
              <w:rPr>
                <w:rFonts w:ascii="Arial Narrow" w:hAnsi="Arial Narrow" w:eastAsia="Arial Narrow" w:cs="Arial Narrow"/>
                <w:lang w:val="en-US"/>
              </w:rPr>
              <w:t>Professional Literature/Research discussion groups facilitated by appropriately credentialed support person or program supervisor*</w:t>
            </w:r>
          </w:p>
        </w:tc>
      </w:tr>
      <w:tr w:rsidR="00BE38F2" w:rsidTr="23C665FA" w14:paraId="2230827A" w14:textId="77777777">
        <w:tc>
          <w:tcPr>
            <w:tcW w:w="1090" w:type="dxa"/>
          </w:tcPr>
          <w:p w:rsidR="009854D8" w:rsidRDefault="00F54B81" w14:paraId="227767A7" w14:textId="77777777">
            <w:pPr>
              <w:widowControl w:val="0"/>
              <w:spacing w:line="240" w:lineRule="auto"/>
              <w:rPr>
                <w:rFonts w:ascii="Arial Narrow" w:hAnsi="Arial Narrow" w:eastAsia="Arial Narrow" w:cs="Arial Narrow"/>
              </w:rPr>
            </w:pPr>
            <w:r>
              <w:rPr>
                <w:rFonts w:ascii="Arial Narrow" w:hAnsi="Arial Narrow" w:eastAsia="Arial Narrow" w:cs="Arial Narrow"/>
              </w:rPr>
              <w:t>24</w:t>
            </w:r>
          </w:p>
        </w:tc>
        <w:tc>
          <w:tcPr>
            <w:tcW w:w="9795" w:type="dxa"/>
          </w:tcPr>
          <w:p w:rsidR="009854D8" w:rsidRDefault="00F54B81" w14:paraId="59D02BE3" w14:textId="77777777">
            <w:pPr>
              <w:widowControl w:val="0"/>
              <w:spacing w:line="240" w:lineRule="auto"/>
              <w:rPr>
                <w:rFonts w:ascii="Arial Narrow" w:hAnsi="Arial Narrow" w:eastAsia="Arial Narrow" w:cs="Arial Narrow"/>
              </w:rPr>
            </w:pPr>
            <w:r>
              <w:rPr>
                <w:rFonts w:ascii="Arial Narrow" w:hAnsi="Arial Narrow" w:eastAsia="Arial Narrow" w:cs="Arial Narrow"/>
              </w:rPr>
              <w:t>Other: (Please include description of activity)</w:t>
            </w:r>
          </w:p>
        </w:tc>
      </w:tr>
    </w:tbl>
    <w:p w:rsidR="23C665FA" w:rsidRDefault="23C665FA" w14:paraId="5DFFD73E" w14:textId="6999DCEE"/>
    <w:p w:rsidR="009854D8" w:rsidP="23C665FA" w:rsidRDefault="00F54B81" w14:paraId="3A0A4216" w14:textId="77777777">
      <w:pPr>
        <w:widowControl w:val="0"/>
        <w:spacing w:after="240" w:line="240" w:lineRule="auto"/>
        <w:ind w:left="-720"/>
        <w:rPr>
          <w:b/>
          <w:bCs/>
          <w:sz w:val="24"/>
          <w:szCs w:val="24"/>
        </w:rPr>
      </w:pPr>
      <w:r w:rsidRPr="23C665FA">
        <w:rPr>
          <w:rFonts w:ascii="Arial Narrow" w:hAnsi="Arial Narrow" w:eastAsia="Arial Narrow" w:cs="Arial Narrow"/>
          <w:b/>
          <w:bCs/>
        </w:rPr>
        <w:t>*Support Activities can also be used towards the 45-hour EL Support &amp; Supervision Requirement.</w:t>
      </w:r>
    </w:p>
    <w:p w:rsidR="009854D8" w:rsidRDefault="009854D8" w14:paraId="36960F93" w14:textId="77777777">
      <w:pPr>
        <w:spacing w:line="259" w:lineRule="auto"/>
        <w:jc w:val="center"/>
        <w:rPr>
          <w:b/>
          <w:sz w:val="24"/>
          <w:szCs w:val="24"/>
        </w:rPr>
      </w:pPr>
    </w:p>
    <w:p w:rsidR="004D3089" w:rsidRDefault="004D3089" w14:paraId="25DB6DBC" w14:textId="77777777">
      <w:pPr>
        <w:spacing w:line="259" w:lineRule="auto"/>
        <w:rPr>
          <w:b/>
          <w:color w:val="4472C4"/>
          <w:sz w:val="24"/>
          <w:szCs w:val="24"/>
        </w:rPr>
      </w:pPr>
    </w:p>
    <w:p w:rsidR="00C23AD6" w:rsidP="00C23AD6" w:rsidRDefault="00F54B81" w14:paraId="5DC24F54" w14:textId="1F45E006">
      <w:pPr>
        <w:spacing w:line="259" w:lineRule="auto"/>
        <w:rPr>
          <w:b/>
          <w:color w:val="4472C4"/>
          <w:sz w:val="24"/>
          <w:szCs w:val="24"/>
        </w:rPr>
      </w:pPr>
      <w:bookmarkStart w:name="AppendixEMid" w:id="43"/>
      <w:r>
        <w:rPr>
          <w:b/>
          <w:color w:val="4472C4"/>
          <w:sz w:val="24"/>
          <w:szCs w:val="24"/>
        </w:rPr>
        <w:t xml:space="preserve">Appendix </w:t>
      </w:r>
      <w:r w:rsidR="00C23AD6">
        <w:rPr>
          <w:b/>
          <w:color w:val="4472C4"/>
          <w:sz w:val="24"/>
          <w:szCs w:val="24"/>
        </w:rPr>
        <w:t>D</w:t>
      </w:r>
      <w:r>
        <w:rPr>
          <w:b/>
          <w:color w:val="4472C4"/>
          <w:sz w:val="24"/>
          <w:szCs w:val="24"/>
        </w:rPr>
        <w:t xml:space="preserve">, </w:t>
      </w:r>
      <w:r w:rsidR="00C23AD6">
        <w:rPr>
          <w:b/>
          <w:color w:val="4472C4"/>
          <w:sz w:val="24"/>
          <w:szCs w:val="24"/>
        </w:rPr>
        <w:t xml:space="preserve">Midterm and Final Evaluation Form </w:t>
      </w:r>
    </w:p>
    <w:p w:rsidR="00C23AD6" w:rsidRDefault="00C23AD6" w14:paraId="3947F5B8" w14:textId="026A32A5">
      <w:pPr>
        <w:spacing w:line="259" w:lineRule="auto"/>
        <w:rPr>
          <w:b/>
          <w:color w:val="4472C4"/>
          <w:sz w:val="24"/>
          <w:szCs w:val="24"/>
        </w:rPr>
      </w:pPr>
    </w:p>
    <w:p w:rsidR="00C23AD6" w:rsidP="00C23AD6" w:rsidRDefault="00C23AD6" w14:paraId="18AA5A81" w14:textId="77777777">
      <w:pPr>
        <w:jc w:val="center"/>
        <w:rPr>
          <w:b/>
          <w:bCs/>
          <w:color w:val="000000" w:themeColor="text1"/>
        </w:rPr>
      </w:pPr>
      <w:r>
        <w:rPr>
          <w:noProof/>
        </w:rPr>
        <w:drawing>
          <wp:inline distT="0" distB="0" distL="0" distR="0" wp14:anchorId="5EEEF80B" wp14:editId="10AE9C1C">
            <wp:extent cx="3000375" cy="1012825"/>
            <wp:effectExtent l="0" t="0" r="9525" b="0"/>
            <wp:docPr id="1254022610" name="Picture 1254022610" descr="Welcome to Notre Dame de Namur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3000375" cy="1012825"/>
                    </a:xfrm>
                    <a:prstGeom prst="rect">
                      <a:avLst/>
                    </a:prstGeom>
                  </pic:spPr>
                </pic:pic>
              </a:graphicData>
            </a:graphic>
          </wp:inline>
        </w:drawing>
      </w:r>
    </w:p>
    <w:p w:rsidR="00C23AD6" w:rsidP="00C23AD6" w:rsidRDefault="00C23AD6" w14:paraId="5A5EC55A" w14:textId="77777777">
      <w:pPr>
        <w:jc w:val="center"/>
        <w:rPr>
          <w:color w:val="000000" w:themeColor="text1"/>
        </w:rPr>
      </w:pPr>
      <w:r>
        <w:rPr>
          <w:b/>
          <w:bCs/>
          <w:color w:val="000000" w:themeColor="text1"/>
        </w:rPr>
        <w:t>Mid-Term and Final Summary Evaluation Form</w:t>
      </w:r>
    </w:p>
    <w:p w:rsidRPr="00E341C7" w:rsidR="00C23AD6" w:rsidP="00C23AD6" w:rsidRDefault="00C23AD6" w14:paraId="00C5FA45" w14:textId="77777777">
      <w:pPr>
        <w:jc w:val="center"/>
        <w:rPr>
          <w:color w:val="000000" w:themeColor="text1"/>
        </w:rPr>
      </w:pPr>
      <w:r w:rsidRPr="126A7970">
        <w:rPr>
          <w:b/>
          <w:bCs/>
          <w:color w:val="000000" w:themeColor="text1"/>
        </w:rPr>
        <w:t>Multiple Subject and Single Subject Credential</w:t>
      </w:r>
      <w:r>
        <w:rPr>
          <w:b/>
          <w:bCs/>
          <w:color w:val="000000" w:themeColor="text1"/>
        </w:rPr>
        <w:t xml:space="preserve"> </w:t>
      </w:r>
    </w:p>
    <w:p w:rsidR="00C23AD6" w:rsidP="00C23AD6" w:rsidRDefault="00C23AD6" w14:paraId="461EE41C" w14:textId="77777777"/>
    <w:tbl>
      <w:tblPr>
        <w:tblStyle w:val="TableGrid"/>
        <w:tblpPr w:leftFromText="180" w:rightFromText="180" w:vertAnchor="text" w:horzAnchor="margin" w:tblpY="370"/>
        <w:tblW w:w="0" w:type="auto"/>
        <w:tblLook w:val="04A0" w:firstRow="1" w:lastRow="0" w:firstColumn="1" w:lastColumn="0" w:noHBand="0" w:noVBand="1"/>
      </w:tblPr>
      <w:tblGrid>
        <w:gridCol w:w="9265"/>
      </w:tblGrid>
      <w:tr w:rsidR="00C23AD6" w:rsidTr="291234C2" w14:paraId="715F276E" w14:textId="77777777">
        <w:trPr>
          <w:trHeight w:val="145"/>
        </w:trPr>
        <w:tc>
          <w:tcPr>
            <w:tcW w:w="9265" w:type="dxa"/>
          </w:tcPr>
          <w:p w:rsidR="00C23AD6" w:rsidP="291234C2" w:rsidRDefault="265BE178" w14:paraId="5CCD290E" w14:textId="06605F99">
            <w:pPr>
              <w:rPr>
                <w:rFonts w:ascii="Arial" w:hAnsi="Arial" w:eastAsia="Arial" w:cs="Arial"/>
                <w:color w:val="000000" w:themeColor="text1"/>
                <w:lang w:val="en"/>
              </w:rPr>
            </w:pPr>
            <w:r w:rsidRPr="291234C2">
              <w:rPr>
                <w:rFonts w:ascii="Arial" w:hAnsi="Arial" w:eastAsia="Arial" w:cs="Arial"/>
                <w:color w:val="000000" w:themeColor="text1"/>
                <w:lang w:val="en"/>
              </w:rPr>
              <w:t>Name of Person Completing Form:</w:t>
            </w:r>
          </w:p>
          <w:p w:rsidR="00C23AD6" w:rsidP="291234C2" w:rsidRDefault="00C23AD6" w14:paraId="3405D8ED" w14:textId="0BC4F332">
            <w:pPr>
              <w:rPr>
                <w:rFonts w:ascii="Arial" w:hAnsi="Arial" w:eastAsia="Arial" w:cs="Arial"/>
                <w:color w:val="000000" w:themeColor="text1"/>
                <w:lang w:val="en"/>
              </w:rPr>
            </w:pPr>
          </w:p>
          <w:p w:rsidR="00C23AD6" w:rsidP="291234C2" w:rsidRDefault="00C23AD6" w14:paraId="6BB23FF7" w14:textId="64164273">
            <w:pPr>
              <w:rPr>
                <w:rFonts w:ascii="Arial" w:hAnsi="Arial" w:eastAsia="Arial" w:cs="Arial"/>
                <w:color w:val="000000" w:themeColor="text1"/>
                <w:lang w:val="en"/>
              </w:rPr>
            </w:pPr>
          </w:p>
          <w:p w:rsidR="00C23AD6" w:rsidP="291234C2" w:rsidRDefault="265BE178" w14:paraId="25DEA939" w14:textId="24253DE4">
            <w:pPr>
              <w:rPr>
                <w:rFonts w:ascii="Arial" w:hAnsi="Arial" w:eastAsia="Arial" w:cs="Arial"/>
                <w:color w:val="000000" w:themeColor="text1"/>
                <w:lang w:val="en"/>
              </w:rPr>
            </w:pPr>
            <w:r w:rsidRPr="291234C2">
              <w:rPr>
                <w:rFonts w:ascii="Arial" w:hAnsi="Arial" w:eastAsia="Arial" w:cs="Arial"/>
                <w:color w:val="000000" w:themeColor="text1"/>
              </w:rPr>
              <w:t>Date:</w:t>
            </w:r>
          </w:p>
          <w:p w:rsidR="00C23AD6" w:rsidP="291234C2" w:rsidRDefault="00C23AD6" w14:paraId="66EFB715" w14:textId="3B144A79">
            <w:pPr>
              <w:rPr>
                <w:rFonts w:ascii="Arial" w:hAnsi="Arial" w:eastAsia="Arial" w:cs="Arial"/>
                <w:color w:val="000000" w:themeColor="text1"/>
                <w:lang w:val="en"/>
              </w:rPr>
            </w:pPr>
          </w:p>
          <w:p w:rsidR="00C23AD6" w:rsidP="291234C2" w:rsidRDefault="00C23AD6" w14:paraId="55CE614B" w14:textId="67764D48">
            <w:pPr>
              <w:rPr>
                <w:rFonts w:ascii="Arial" w:hAnsi="Arial" w:eastAsia="Arial" w:cs="Arial"/>
                <w:color w:val="000000" w:themeColor="text1"/>
                <w:lang w:val="en"/>
              </w:rPr>
            </w:pPr>
          </w:p>
          <w:p w:rsidR="00C23AD6" w:rsidP="291234C2" w:rsidRDefault="265BE178" w14:paraId="10E85EEF" w14:textId="43B3A97B">
            <w:pPr>
              <w:rPr>
                <w:rFonts w:ascii="Arial" w:hAnsi="Arial" w:eastAsia="Arial" w:cs="Arial"/>
                <w:color w:val="000000" w:themeColor="text1"/>
                <w:lang w:val="en"/>
              </w:rPr>
            </w:pPr>
            <w:r w:rsidRPr="291234C2">
              <w:rPr>
                <w:rFonts w:ascii="Arial" w:hAnsi="Arial" w:eastAsia="Arial" w:cs="Arial"/>
                <w:color w:val="000000" w:themeColor="text1"/>
              </w:rPr>
              <w:t>Role (University Supervisor, Cooperating Teacher, Intern Support Provider)</w:t>
            </w:r>
          </w:p>
          <w:p w:rsidR="00C23AD6" w:rsidP="291234C2" w:rsidRDefault="00C23AD6" w14:paraId="056AD8B3" w14:textId="4BD251BE">
            <w:pPr>
              <w:rPr>
                <w:rFonts w:ascii="Arial" w:hAnsi="Arial" w:eastAsia="Arial" w:cs="Arial"/>
                <w:color w:val="000000" w:themeColor="text1"/>
                <w:lang w:val="en"/>
              </w:rPr>
            </w:pPr>
          </w:p>
          <w:p w:rsidR="00C23AD6" w:rsidP="007A4AA6" w:rsidRDefault="00C23AD6" w14:paraId="2A21E51C" w14:textId="22C83027"/>
        </w:tc>
      </w:tr>
    </w:tbl>
    <w:p w:rsidR="291234C2" w:rsidRDefault="291234C2" w14:paraId="203651F9" w14:textId="7561B812"/>
    <w:p w:rsidR="291234C2" w:rsidRDefault="291234C2" w14:paraId="7D7BF737" w14:textId="0D94D487"/>
    <w:p w:rsidR="00C23AD6" w:rsidP="00C23AD6" w:rsidRDefault="00C23AD6" w14:paraId="395AD3E5" w14:textId="77777777">
      <w:r>
        <w:t xml:space="preserve">Name of Person Completing Form </w:t>
      </w:r>
    </w:p>
    <w:p w:rsidR="00C23AD6" w:rsidP="00C23AD6" w:rsidRDefault="00C23AD6" w14:paraId="6C7FCB5C" w14:textId="77777777">
      <w:pPr>
        <w:spacing w:line="240" w:lineRule="auto"/>
        <w:rPr>
          <w:rFonts w:ascii="Helvetica" w:hAnsi="Helvetica" w:eastAsia="Times New Roman" w:cs="Helvetica"/>
          <w:b/>
          <w:bCs/>
          <w:color w:val="333333"/>
          <w:sz w:val="20"/>
          <w:szCs w:val="20"/>
        </w:rPr>
      </w:pPr>
    </w:p>
    <w:p w:rsidRPr="001F4058" w:rsidR="001F4058" w:rsidP="001F4058" w:rsidRDefault="001F4058" w14:paraId="35C584FE" w14:textId="77777777">
      <w:pPr>
        <w:spacing w:line="240" w:lineRule="auto"/>
        <w:rPr>
          <w:rFonts w:ascii="Helvetica" w:hAnsi="Helvetica" w:eastAsia="Times New Roman" w:cs="Helvetica"/>
          <w:b/>
          <w:bCs/>
          <w:color w:val="333333"/>
          <w:sz w:val="20"/>
          <w:szCs w:val="20"/>
          <w:lang w:val="en-US"/>
        </w:rPr>
      </w:pPr>
      <w:r w:rsidRPr="001F4058">
        <w:rPr>
          <w:rFonts w:ascii="Helvetica" w:hAnsi="Helvetica" w:eastAsia="Times New Roman" w:cs="Helvetica"/>
          <w:b/>
          <w:bCs/>
          <w:color w:val="333333"/>
          <w:sz w:val="20"/>
          <w:szCs w:val="20"/>
          <w:lang w:val="en-US"/>
        </w:rPr>
        <w:t>Notes</w:t>
      </w:r>
    </w:p>
    <w:p w:rsidRPr="001F4058" w:rsidR="001F4058" w:rsidP="002E0692" w:rsidRDefault="001F4058" w14:paraId="758BD831" w14:textId="77777777">
      <w:pPr>
        <w:numPr>
          <w:ilvl w:val="0"/>
          <w:numId w:val="65"/>
        </w:numPr>
        <w:spacing w:line="240" w:lineRule="auto"/>
        <w:rPr>
          <w:rFonts w:ascii="Helvetica" w:hAnsi="Helvetica" w:eastAsia="Times New Roman" w:cs="Helvetica"/>
          <w:b/>
          <w:bCs/>
          <w:color w:val="333333"/>
          <w:sz w:val="20"/>
          <w:szCs w:val="20"/>
          <w:lang w:val="en-US"/>
        </w:rPr>
      </w:pPr>
      <w:r w:rsidRPr="001F4058">
        <w:rPr>
          <w:rFonts w:ascii="Helvetica" w:hAnsi="Helvetica" w:eastAsia="Times New Roman" w:cs="Helvetica"/>
          <w:b/>
          <w:bCs/>
          <w:color w:val="333333"/>
          <w:sz w:val="20"/>
          <w:szCs w:val="20"/>
          <w:lang w:val="en-US"/>
        </w:rPr>
        <w:t>The rubric tables above serve as a quick evaluation tool.</w:t>
      </w:r>
    </w:p>
    <w:p w:rsidR="001F4058" w:rsidP="002E0692" w:rsidRDefault="001F4058" w14:paraId="10F1BA6D" w14:textId="77777777">
      <w:pPr>
        <w:numPr>
          <w:ilvl w:val="0"/>
          <w:numId w:val="65"/>
        </w:numPr>
        <w:spacing w:line="240" w:lineRule="auto"/>
        <w:rPr>
          <w:rFonts w:ascii="Helvetica" w:hAnsi="Helvetica" w:eastAsia="Times New Roman" w:cs="Helvetica"/>
          <w:b/>
          <w:bCs/>
          <w:color w:val="333333"/>
          <w:sz w:val="20"/>
          <w:szCs w:val="20"/>
          <w:lang w:val="en-US"/>
        </w:rPr>
      </w:pPr>
      <w:r w:rsidRPr="001F4058">
        <w:rPr>
          <w:rFonts w:ascii="Helvetica" w:hAnsi="Helvetica" w:eastAsia="Times New Roman" w:cs="Helvetica"/>
          <w:b/>
          <w:bCs/>
          <w:color w:val="333333"/>
          <w:sz w:val="20"/>
          <w:szCs w:val="20"/>
          <w:lang w:val="en-US"/>
        </w:rPr>
        <w:t>Below them is the complete, official TPE language so you can read exactly what each indicator requires.</w:t>
      </w:r>
    </w:p>
    <w:p w:rsidRPr="001F4058" w:rsidR="001F4058" w:rsidP="001F4058" w:rsidRDefault="001F4058" w14:paraId="1DBBB9AB" w14:textId="77777777">
      <w:pPr>
        <w:spacing w:line="240" w:lineRule="auto"/>
        <w:ind w:left="720"/>
        <w:rPr>
          <w:rFonts w:ascii="Helvetica" w:hAnsi="Helvetica" w:eastAsia="Times New Roman" w:cs="Helvetica"/>
          <w:b/>
          <w:bCs/>
          <w:color w:val="333333"/>
          <w:sz w:val="20"/>
          <w:szCs w:val="20"/>
          <w:lang w:val="en-US"/>
        </w:rPr>
      </w:pPr>
    </w:p>
    <w:p w:rsidR="00C23AD6" w:rsidP="00C23AD6" w:rsidRDefault="00C23AD6" w14:paraId="7DA97A16" w14:textId="77777777">
      <w:pPr>
        <w:spacing w:line="240" w:lineRule="auto"/>
        <w:rPr>
          <w:rFonts w:ascii="Helvetica" w:hAnsi="Helvetica" w:eastAsia="Times New Roman" w:cs="Helvetica"/>
          <w:b/>
          <w:bCs/>
          <w:color w:val="333333"/>
          <w:sz w:val="20"/>
          <w:szCs w:val="20"/>
        </w:rPr>
      </w:pPr>
      <w:r>
        <w:rPr>
          <w:rFonts w:ascii="Helvetica" w:hAnsi="Helvetica" w:eastAsia="Times New Roman" w:cs="Helvetica"/>
          <w:b/>
          <w:bCs/>
          <w:color w:val="333333"/>
          <w:sz w:val="20"/>
          <w:szCs w:val="20"/>
        </w:rPr>
        <w:t>DEFINITION OF TERMS</w:t>
      </w:r>
    </w:p>
    <w:p w:rsidR="00C23AD6" w:rsidP="00C23AD6" w:rsidRDefault="00C23AD6" w14:paraId="69BD8CF5" w14:textId="77777777">
      <w:pPr>
        <w:spacing w:line="240" w:lineRule="auto"/>
        <w:rPr>
          <w:rFonts w:ascii="Helvetica" w:hAnsi="Helvetica" w:eastAsia="Times New Roman" w:cs="Helvetica"/>
          <w:b/>
          <w:bCs/>
          <w:color w:val="333333"/>
          <w:sz w:val="20"/>
          <w:szCs w:val="20"/>
        </w:rPr>
      </w:pPr>
    </w:p>
    <w:p w:rsidRPr="003E4954" w:rsidR="00C23AD6" w:rsidP="3FC25CA3" w:rsidRDefault="00C23AD6" w14:paraId="27D593A8" w14:textId="77777777">
      <w:pPr>
        <w:spacing w:line="240" w:lineRule="auto"/>
        <w:rPr>
          <w:rFonts w:ascii="Helvetica" w:hAnsi="Helvetica" w:eastAsia="Times New Roman" w:cs="Helvetica"/>
          <w:color w:val="333333"/>
          <w:sz w:val="20"/>
          <w:szCs w:val="20"/>
          <w:lang w:val="en-US"/>
        </w:rPr>
      </w:pPr>
      <w:r w:rsidRPr="3FC25CA3">
        <w:rPr>
          <w:rFonts w:ascii="Helvetica" w:hAnsi="Helvetica" w:eastAsia="Times New Roman" w:cs="Helvetica"/>
          <w:b/>
          <w:bCs/>
          <w:color w:val="333333"/>
          <w:sz w:val="20"/>
          <w:szCs w:val="20"/>
          <w:lang w:val="en-US"/>
        </w:rPr>
        <w:t xml:space="preserve">Beginning: </w:t>
      </w:r>
      <w:r w:rsidRPr="3FC25CA3">
        <w:rPr>
          <w:rFonts w:ascii="Helvetica" w:hAnsi="Helvetica" w:eastAsia="Times New Roman" w:cs="Helvetica"/>
          <w:color w:val="333333"/>
          <w:sz w:val="20"/>
          <w:szCs w:val="20"/>
          <w:lang w:val="en-US"/>
        </w:rPr>
        <w:t xml:space="preserve">The candidate demonstrates initial awareness of the TPE but relies heavily on guidance and support. </w:t>
      </w:r>
    </w:p>
    <w:p w:rsidRPr="003E4954" w:rsidR="00C23AD6" w:rsidP="002E0692" w:rsidRDefault="00C23AD6" w14:paraId="478E6926" w14:textId="77777777">
      <w:pPr>
        <w:numPr>
          <w:ilvl w:val="0"/>
          <w:numId w:val="53"/>
        </w:numPr>
        <w:spacing w:line="240" w:lineRule="auto"/>
        <w:rPr>
          <w:rFonts w:ascii="Helvetica" w:hAnsi="Helvetica" w:eastAsia="Times New Roman" w:cs="Helvetica"/>
          <w:color w:val="333333"/>
          <w:sz w:val="20"/>
          <w:szCs w:val="20"/>
        </w:rPr>
      </w:pPr>
      <w:r w:rsidRPr="003E4954">
        <w:rPr>
          <w:rFonts w:ascii="Helvetica" w:hAnsi="Helvetica" w:eastAsia="Times New Roman" w:cs="Helvetica"/>
          <w:color w:val="333333"/>
          <w:sz w:val="20"/>
          <w:szCs w:val="20"/>
        </w:rPr>
        <w:t>Understands concepts at a surface level.</w:t>
      </w:r>
    </w:p>
    <w:p w:rsidRPr="003E4954" w:rsidR="00C23AD6" w:rsidP="002E0692" w:rsidRDefault="00C23AD6" w14:paraId="3D64BDD5" w14:textId="77777777">
      <w:pPr>
        <w:numPr>
          <w:ilvl w:val="0"/>
          <w:numId w:val="53"/>
        </w:numPr>
        <w:spacing w:line="240" w:lineRule="auto"/>
        <w:rPr>
          <w:rFonts w:ascii="Helvetica" w:hAnsi="Helvetica" w:eastAsia="Times New Roman" w:cs="Helvetica"/>
          <w:color w:val="333333"/>
          <w:sz w:val="20"/>
          <w:szCs w:val="20"/>
          <w:lang w:val="en-US"/>
        </w:rPr>
      </w:pPr>
      <w:r w:rsidRPr="3FC25CA3">
        <w:rPr>
          <w:rFonts w:ascii="Helvetica" w:hAnsi="Helvetica" w:eastAsia="Times New Roman" w:cs="Helvetica"/>
          <w:color w:val="333333"/>
          <w:sz w:val="20"/>
          <w:szCs w:val="20"/>
          <w:lang w:val="en-US"/>
        </w:rPr>
        <w:t>Attempts strategies but inconsistently or with limited effectiveness.</w:t>
      </w:r>
    </w:p>
    <w:p w:rsidRPr="003E4954" w:rsidR="00C23AD6" w:rsidP="002E0692" w:rsidRDefault="00C23AD6" w14:paraId="5CD364DA" w14:textId="77777777">
      <w:pPr>
        <w:numPr>
          <w:ilvl w:val="0"/>
          <w:numId w:val="53"/>
        </w:numPr>
        <w:spacing w:line="240" w:lineRule="auto"/>
        <w:rPr>
          <w:rFonts w:ascii="Helvetica" w:hAnsi="Helvetica" w:eastAsia="Times New Roman" w:cs="Helvetica"/>
          <w:color w:val="333333"/>
          <w:sz w:val="20"/>
          <w:szCs w:val="20"/>
        </w:rPr>
      </w:pPr>
      <w:r w:rsidRPr="003E4954">
        <w:rPr>
          <w:rFonts w:ascii="Helvetica" w:hAnsi="Helvetica" w:eastAsia="Times New Roman" w:cs="Helvetica"/>
          <w:color w:val="333333"/>
          <w:sz w:val="20"/>
          <w:szCs w:val="20"/>
        </w:rPr>
        <w:t>Needs frequent feedback and modeling.</w:t>
      </w:r>
    </w:p>
    <w:p w:rsidR="00C23AD6" w:rsidP="00C23AD6" w:rsidRDefault="00C23AD6" w14:paraId="34D0DC2F" w14:textId="77777777">
      <w:pPr>
        <w:spacing w:line="240" w:lineRule="auto"/>
        <w:rPr>
          <w:rFonts w:ascii="Helvetica" w:hAnsi="Helvetica" w:eastAsia="Times New Roman" w:cs="Helvetica"/>
          <w:b/>
          <w:bCs/>
          <w:color w:val="333333"/>
          <w:sz w:val="20"/>
          <w:szCs w:val="20"/>
        </w:rPr>
      </w:pPr>
    </w:p>
    <w:p w:rsidR="00C23AD6" w:rsidP="00C23AD6" w:rsidRDefault="00C23AD6" w14:paraId="4B9BBA82" w14:textId="77777777">
      <w:pPr>
        <w:spacing w:line="240" w:lineRule="auto"/>
        <w:rPr>
          <w:rFonts w:ascii="Helvetica" w:hAnsi="Helvetica" w:eastAsia="Times New Roman" w:cs="Helvetica"/>
          <w:b/>
          <w:bCs/>
          <w:color w:val="333333"/>
          <w:sz w:val="20"/>
          <w:szCs w:val="20"/>
        </w:rPr>
      </w:pPr>
    </w:p>
    <w:p w:rsidR="00C23AD6" w:rsidP="3FC25CA3" w:rsidRDefault="00C23AD6" w14:paraId="304EF959" w14:textId="77777777">
      <w:pPr>
        <w:spacing w:line="240" w:lineRule="auto"/>
        <w:rPr>
          <w:rFonts w:ascii="Helvetica" w:hAnsi="Helvetica" w:eastAsia="Times New Roman" w:cs="Helvetica"/>
          <w:color w:val="333333"/>
          <w:sz w:val="20"/>
          <w:szCs w:val="20"/>
          <w:lang w:val="en-US"/>
        </w:rPr>
      </w:pPr>
      <w:r w:rsidRPr="3FC25CA3">
        <w:rPr>
          <w:rFonts w:ascii="Helvetica" w:hAnsi="Helvetica" w:eastAsia="Times New Roman" w:cs="Helvetica"/>
          <w:b/>
          <w:bCs/>
          <w:color w:val="333333"/>
          <w:sz w:val="20"/>
          <w:szCs w:val="20"/>
          <w:lang w:val="en-US"/>
        </w:rPr>
        <w:t>Emerging:</w:t>
      </w:r>
      <w:r w:rsidRPr="3FC25CA3">
        <w:rPr>
          <w:lang w:val="en-US"/>
        </w:rPr>
        <w:t xml:space="preserve"> </w:t>
      </w:r>
      <w:r w:rsidRPr="3FC25CA3">
        <w:rPr>
          <w:rFonts w:ascii="Helvetica" w:hAnsi="Helvetica" w:eastAsia="Times New Roman" w:cs="Helvetica"/>
          <w:color w:val="333333"/>
          <w:sz w:val="20"/>
          <w:szCs w:val="20"/>
          <w:lang w:val="en-US"/>
        </w:rPr>
        <w:t>The candidate shows developing competence and can implement TPE-related practices with some independence.</w:t>
      </w:r>
    </w:p>
    <w:p w:rsidR="00C23AD6" w:rsidP="002E0692" w:rsidRDefault="00C23AD6" w14:paraId="60C0A94A" w14:textId="77777777">
      <w:pPr>
        <w:pStyle w:val="ListParagraph"/>
        <w:numPr>
          <w:ilvl w:val="0"/>
          <w:numId w:val="53"/>
        </w:numPr>
        <w:spacing w:after="0" w:line="240" w:lineRule="auto"/>
        <w:rPr>
          <w:rFonts w:ascii="Helvetica" w:hAnsi="Helvetica" w:eastAsia="Times New Roman" w:cs="Helvetica"/>
          <w:color w:val="333333"/>
          <w:sz w:val="20"/>
          <w:szCs w:val="20"/>
        </w:rPr>
      </w:pPr>
      <w:r w:rsidRPr="00535AE4">
        <w:rPr>
          <w:rFonts w:ascii="Helvetica" w:hAnsi="Helvetica" w:eastAsia="Times New Roman" w:cs="Helvetica"/>
          <w:color w:val="333333"/>
          <w:sz w:val="20"/>
          <w:szCs w:val="20"/>
        </w:rPr>
        <w:t xml:space="preserve">Demonstrates partial proficiency and growing confidence. </w:t>
      </w:r>
    </w:p>
    <w:p w:rsidR="00C23AD6" w:rsidP="002E0692" w:rsidRDefault="00C23AD6" w14:paraId="5A2B738B" w14:textId="77777777">
      <w:pPr>
        <w:pStyle w:val="ListParagraph"/>
        <w:numPr>
          <w:ilvl w:val="0"/>
          <w:numId w:val="53"/>
        </w:numPr>
        <w:spacing w:after="0" w:line="240" w:lineRule="auto"/>
        <w:rPr>
          <w:rFonts w:ascii="Helvetica" w:hAnsi="Helvetica" w:eastAsia="Times New Roman" w:cs="Helvetica"/>
          <w:color w:val="333333"/>
          <w:sz w:val="20"/>
          <w:szCs w:val="20"/>
        </w:rPr>
      </w:pPr>
      <w:proofErr w:type="gramStart"/>
      <w:r w:rsidRPr="00535AE4">
        <w:rPr>
          <w:rFonts w:ascii="Helvetica" w:hAnsi="Helvetica" w:eastAsia="Times New Roman" w:cs="Helvetica"/>
          <w:color w:val="333333"/>
          <w:sz w:val="20"/>
          <w:szCs w:val="20"/>
        </w:rPr>
        <w:t>Applies</w:t>
      </w:r>
      <w:proofErr w:type="gramEnd"/>
      <w:r w:rsidRPr="00535AE4">
        <w:rPr>
          <w:rFonts w:ascii="Helvetica" w:hAnsi="Helvetica" w:eastAsia="Times New Roman" w:cs="Helvetica"/>
          <w:color w:val="333333"/>
          <w:sz w:val="20"/>
          <w:szCs w:val="20"/>
        </w:rPr>
        <w:t xml:space="preserve"> strategies with moderate consistency. </w:t>
      </w:r>
    </w:p>
    <w:p w:rsidRPr="00535AE4" w:rsidR="00C23AD6" w:rsidP="002E0692" w:rsidRDefault="00C23AD6" w14:paraId="4FFC7868" w14:textId="77777777">
      <w:pPr>
        <w:pStyle w:val="ListParagraph"/>
        <w:numPr>
          <w:ilvl w:val="0"/>
          <w:numId w:val="53"/>
        </w:numPr>
        <w:spacing w:after="0" w:line="240" w:lineRule="auto"/>
        <w:rPr>
          <w:rFonts w:ascii="Helvetica" w:hAnsi="Helvetica" w:eastAsia="Times New Roman" w:cs="Helvetica"/>
          <w:color w:val="333333"/>
          <w:sz w:val="20"/>
          <w:szCs w:val="20"/>
        </w:rPr>
      </w:pPr>
      <w:r w:rsidRPr="00535AE4">
        <w:rPr>
          <w:rFonts w:ascii="Helvetica" w:hAnsi="Helvetica" w:eastAsia="Times New Roman" w:cs="Helvetica"/>
          <w:color w:val="333333"/>
          <w:sz w:val="20"/>
          <w:szCs w:val="20"/>
        </w:rPr>
        <w:t>Begins to adapt instruction based on student needs but still requires support.</w:t>
      </w:r>
    </w:p>
    <w:p w:rsidR="00C23AD6" w:rsidP="00C23AD6" w:rsidRDefault="00C23AD6" w14:paraId="23A4109D" w14:textId="77777777">
      <w:pPr>
        <w:spacing w:line="240" w:lineRule="auto"/>
        <w:rPr>
          <w:rFonts w:ascii="Helvetica" w:hAnsi="Helvetica" w:eastAsia="Times New Roman" w:cs="Helvetica"/>
          <w:b/>
          <w:bCs/>
          <w:color w:val="333333"/>
          <w:sz w:val="20"/>
          <w:szCs w:val="20"/>
        </w:rPr>
      </w:pPr>
    </w:p>
    <w:p w:rsidRPr="00535AE4" w:rsidR="00C23AD6" w:rsidP="3FC25CA3" w:rsidRDefault="00C23AD6" w14:paraId="681E20EA" w14:textId="77777777">
      <w:pPr>
        <w:spacing w:line="240" w:lineRule="auto"/>
        <w:rPr>
          <w:rFonts w:ascii="Helvetica" w:hAnsi="Helvetica" w:eastAsia="Times New Roman" w:cs="Helvetica"/>
          <w:color w:val="333333"/>
          <w:sz w:val="20"/>
          <w:szCs w:val="20"/>
          <w:lang w:val="en-US"/>
        </w:rPr>
      </w:pPr>
      <w:r w:rsidRPr="3FC25CA3">
        <w:rPr>
          <w:rFonts w:ascii="Helvetica" w:hAnsi="Helvetica" w:eastAsia="Times New Roman" w:cs="Helvetica"/>
          <w:b/>
          <w:bCs/>
          <w:color w:val="333333"/>
          <w:sz w:val="20"/>
          <w:szCs w:val="20"/>
          <w:lang w:val="en-US"/>
        </w:rPr>
        <w:t xml:space="preserve">Applying: </w:t>
      </w:r>
      <w:r w:rsidRPr="3FC25CA3">
        <w:rPr>
          <w:rFonts w:ascii="Helvetica" w:hAnsi="Helvetica" w:eastAsia="Times New Roman" w:cs="Helvetica"/>
          <w:color w:val="333333"/>
          <w:sz w:val="20"/>
          <w:szCs w:val="20"/>
          <w:lang w:val="en-US"/>
        </w:rPr>
        <w:t>The candidate demonstrates consistent and independent application of TPEs in practice.</w:t>
      </w:r>
    </w:p>
    <w:p w:rsidRPr="00535AE4" w:rsidR="00C23AD6" w:rsidP="002E0692" w:rsidRDefault="00C23AD6" w14:paraId="66E18E97" w14:textId="77777777">
      <w:pPr>
        <w:pStyle w:val="ListParagraph"/>
        <w:numPr>
          <w:ilvl w:val="0"/>
          <w:numId w:val="54"/>
        </w:numPr>
        <w:spacing w:after="0" w:line="240" w:lineRule="auto"/>
        <w:rPr>
          <w:rFonts w:ascii="Helvetica" w:hAnsi="Helvetica" w:eastAsia="Times New Roman" w:cs="Helvetica"/>
          <w:color w:val="333333"/>
          <w:sz w:val="20"/>
          <w:szCs w:val="20"/>
        </w:rPr>
      </w:pPr>
      <w:proofErr w:type="gramStart"/>
      <w:r w:rsidRPr="00535AE4">
        <w:rPr>
          <w:rFonts w:ascii="Helvetica" w:hAnsi="Helvetica" w:eastAsia="Times New Roman" w:cs="Helvetica"/>
          <w:color w:val="333333"/>
          <w:sz w:val="20"/>
          <w:szCs w:val="20"/>
        </w:rPr>
        <w:t>Implements</w:t>
      </w:r>
      <w:proofErr w:type="gramEnd"/>
      <w:r w:rsidRPr="00535AE4">
        <w:rPr>
          <w:rFonts w:ascii="Helvetica" w:hAnsi="Helvetica" w:eastAsia="Times New Roman" w:cs="Helvetica"/>
          <w:color w:val="333333"/>
          <w:sz w:val="20"/>
          <w:szCs w:val="20"/>
        </w:rPr>
        <w:t xml:space="preserve"> strategies effectively and appropriately. </w:t>
      </w:r>
    </w:p>
    <w:p w:rsidRPr="00535AE4" w:rsidR="00C23AD6" w:rsidP="002E0692" w:rsidRDefault="00C23AD6" w14:paraId="76283209" w14:textId="77777777">
      <w:pPr>
        <w:pStyle w:val="ListParagraph"/>
        <w:numPr>
          <w:ilvl w:val="0"/>
          <w:numId w:val="54"/>
        </w:numPr>
        <w:spacing w:after="0" w:line="240" w:lineRule="auto"/>
        <w:rPr>
          <w:rFonts w:ascii="Helvetica" w:hAnsi="Helvetica" w:eastAsia="Times New Roman" w:cs="Helvetica"/>
          <w:color w:val="333333"/>
          <w:sz w:val="20"/>
          <w:szCs w:val="20"/>
        </w:rPr>
      </w:pPr>
      <w:r w:rsidRPr="00535AE4">
        <w:rPr>
          <w:rFonts w:ascii="Helvetica" w:hAnsi="Helvetica" w:eastAsia="Times New Roman" w:cs="Helvetica"/>
          <w:color w:val="333333"/>
          <w:sz w:val="20"/>
          <w:szCs w:val="20"/>
        </w:rPr>
        <w:t xml:space="preserve">Reflects on practice and </w:t>
      </w:r>
      <w:proofErr w:type="gramStart"/>
      <w:r w:rsidRPr="00535AE4">
        <w:rPr>
          <w:rFonts w:ascii="Helvetica" w:hAnsi="Helvetica" w:eastAsia="Times New Roman" w:cs="Helvetica"/>
          <w:color w:val="333333"/>
          <w:sz w:val="20"/>
          <w:szCs w:val="20"/>
        </w:rPr>
        <w:t>makes adjustments</w:t>
      </w:r>
      <w:proofErr w:type="gramEnd"/>
      <w:r w:rsidRPr="00535AE4">
        <w:rPr>
          <w:rFonts w:ascii="Helvetica" w:hAnsi="Helvetica" w:eastAsia="Times New Roman" w:cs="Helvetica"/>
          <w:color w:val="333333"/>
          <w:sz w:val="20"/>
          <w:szCs w:val="20"/>
        </w:rPr>
        <w:t xml:space="preserve"> independently. </w:t>
      </w:r>
    </w:p>
    <w:p w:rsidRPr="00535AE4" w:rsidR="00C23AD6" w:rsidP="002E0692" w:rsidRDefault="00C23AD6" w14:paraId="7F1474C8" w14:textId="77777777">
      <w:pPr>
        <w:pStyle w:val="ListParagraph"/>
        <w:numPr>
          <w:ilvl w:val="0"/>
          <w:numId w:val="54"/>
        </w:numPr>
        <w:spacing w:after="0" w:line="240" w:lineRule="auto"/>
        <w:rPr>
          <w:rFonts w:ascii="Helvetica" w:hAnsi="Helvetica" w:eastAsia="Times New Roman" w:cs="Helvetica"/>
          <w:color w:val="333333"/>
          <w:sz w:val="20"/>
          <w:szCs w:val="20"/>
        </w:rPr>
      </w:pPr>
      <w:r w:rsidRPr="00535AE4">
        <w:rPr>
          <w:rFonts w:ascii="Helvetica" w:hAnsi="Helvetica" w:eastAsia="Times New Roman" w:cs="Helvetica"/>
          <w:color w:val="333333"/>
          <w:sz w:val="20"/>
          <w:szCs w:val="20"/>
        </w:rPr>
        <w:t>Shows readiness for full classroom responsibility.</w:t>
      </w:r>
    </w:p>
    <w:p w:rsidR="00C23AD6" w:rsidP="00C23AD6" w:rsidRDefault="00C23AD6" w14:paraId="48BA60BB" w14:textId="77777777">
      <w:pPr>
        <w:spacing w:line="240" w:lineRule="auto"/>
        <w:rPr>
          <w:rFonts w:ascii="Helvetica" w:hAnsi="Helvetica" w:eastAsia="Times New Roman" w:cs="Helvetica"/>
          <w:b/>
          <w:bCs/>
          <w:color w:val="333333"/>
          <w:sz w:val="20"/>
          <w:szCs w:val="20"/>
        </w:rPr>
      </w:pPr>
    </w:p>
    <w:p w:rsidR="00C23AD6" w:rsidP="00C23AD6" w:rsidRDefault="00C23AD6" w14:paraId="311DCDC9" w14:textId="77777777">
      <w:pPr>
        <w:spacing w:line="240" w:lineRule="auto"/>
        <w:rPr>
          <w:rFonts w:ascii="Helvetica" w:hAnsi="Helvetica" w:eastAsia="Times New Roman" w:cs="Helvetica"/>
          <w:b/>
          <w:bCs/>
          <w:color w:val="333333"/>
          <w:sz w:val="20"/>
          <w:szCs w:val="20"/>
        </w:rPr>
      </w:pPr>
    </w:p>
    <w:p w:rsidR="00C23AD6" w:rsidP="00C23AD6" w:rsidRDefault="00986929" w14:paraId="5F6C686A" w14:textId="3C2EC332">
      <w:pPr>
        <w:spacing w:line="240" w:lineRule="auto"/>
        <w:rPr>
          <w:rFonts w:ascii="Helvetica" w:hAnsi="Helvetica" w:eastAsia="Times New Roman" w:cs="Helvetica"/>
          <w:b/>
          <w:bCs/>
          <w:color w:val="333333"/>
          <w:sz w:val="20"/>
          <w:szCs w:val="20"/>
        </w:rPr>
      </w:pPr>
      <w:r>
        <w:rPr>
          <w:color w:val="000000"/>
          <w:sz w:val="26"/>
          <w:szCs w:val="26"/>
        </w:rPr>
        <w:t>TPE 1: Engaging and Supporting all Students in Learning</w:t>
      </w:r>
    </w:p>
    <w:p w:rsidR="00C23AD6" w:rsidP="00C23AD6" w:rsidRDefault="00C23AD6" w14:paraId="4A854062" w14:textId="77777777">
      <w:pPr>
        <w:spacing w:line="240" w:lineRule="auto"/>
        <w:rPr>
          <w:rFonts w:ascii="Helvetica" w:hAnsi="Helvetica" w:eastAsia="Times New Roman" w:cs="Helvetica"/>
          <w:b/>
          <w:bCs/>
          <w:color w:val="333333"/>
          <w:sz w:val="20"/>
          <w:szCs w:val="20"/>
        </w:rPr>
      </w:pPr>
    </w:p>
    <w:tbl>
      <w:tblPr>
        <w:tblW w:w="9340" w:type="dxa"/>
        <w:tblCellMar>
          <w:top w:w="15" w:type="dxa"/>
          <w:left w:w="15" w:type="dxa"/>
          <w:bottom w:w="15" w:type="dxa"/>
          <w:right w:w="15" w:type="dxa"/>
        </w:tblCellMar>
        <w:tblLook w:val="04A0" w:firstRow="1" w:lastRow="0" w:firstColumn="1" w:lastColumn="0" w:noHBand="0" w:noVBand="1"/>
      </w:tblPr>
      <w:tblGrid>
        <w:gridCol w:w="705"/>
        <w:gridCol w:w="5877"/>
        <w:gridCol w:w="1379"/>
        <w:gridCol w:w="1379"/>
      </w:tblGrid>
      <w:tr w:rsidRPr="00411258" w:rsidR="00411258" w:rsidTr="3FC25CA3" w14:paraId="7669007C" w14:textId="77777777">
        <w:trPr>
          <w:trHeight w:val="500"/>
        </w:trPr>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7595276B" w14:textId="77777777">
            <w:pPr>
              <w:spacing w:line="240" w:lineRule="auto"/>
              <w:rPr>
                <w:rFonts w:ascii="Helvetica" w:hAnsi="Helvetica" w:eastAsia="Times New Roman" w:cs="Helvetica"/>
                <w:b/>
                <w:bCs/>
                <w:color w:val="333333"/>
                <w:sz w:val="20"/>
                <w:szCs w:val="20"/>
                <w:lang w:val="en-US"/>
              </w:rPr>
            </w:pPr>
          </w:p>
        </w:tc>
        <w:tc>
          <w:tcPr>
            <w:tcW w:w="587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76163246" w14:textId="77777777">
            <w:pPr>
              <w:spacing w:line="240" w:lineRule="auto"/>
              <w:rPr>
                <w:rFonts w:ascii="Helvetica" w:hAnsi="Helvetica" w:eastAsia="Times New Roman" w:cs="Helvetica"/>
                <w:b/>
                <w:bCs/>
                <w:color w:val="333333"/>
                <w:sz w:val="20"/>
                <w:szCs w:val="20"/>
                <w:lang w:val="en-US"/>
              </w:rPr>
            </w:pPr>
            <w:r w:rsidRPr="00411258">
              <w:rPr>
                <w:rFonts w:ascii="Helvetica" w:hAnsi="Helvetica" w:eastAsia="Times New Roman" w:cs="Helvetica"/>
                <w:b/>
                <w:bCs/>
                <w:color w:val="333333"/>
                <w:sz w:val="20"/>
                <w:szCs w:val="20"/>
                <w:lang w:val="en-US"/>
              </w:rPr>
              <w:t>Description</w:t>
            </w:r>
          </w:p>
        </w:tc>
        <w:tc>
          <w:tcPr>
            <w:tcW w:w="137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4C9391C1" w14:textId="77777777">
            <w:pPr>
              <w:spacing w:line="240" w:lineRule="auto"/>
              <w:rPr>
                <w:rFonts w:ascii="Helvetica" w:hAnsi="Helvetica" w:eastAsia="Times New Roman" w:cs="Helvetica"/>
                <w:b/>
                <w:bCs/>
                <w:color w:val="333333"/>
                <w:sz w:val="20"/>
                <w:szCs w:val="20"/>
                <w:lang w:val="en-US"/>
              </w:rPr>
            </w:pPr>
            <w:r w:rsidRPr="00411258">
              <w:rPr>
                <w:rFonts w:ascii="Helvetica" w:hAnsi="Helvetica" w:eastAsia="Times New Roman" w:cs="Helvetica"/>
                <w:b/>
                <w:bCs/>
                <w:color w:val="333333"/>
                <w:sz w:val="20"/>
                <w:szCs w:val="20"/>
                <w:lang w:val="en-US"/>
              </w:rPr>
              <w:t>Mid Term</w:t>
            </w:r>
          </w:p>
          <w:p w:rsidRPr="00411258" w:rsidR="00411258" w:rsidP="00411258" w:rsidRDefault="00411258" w14:paraId="544B695C" w14:textId="77777777">
            <w:pPr>
              <w:spacing w:line="240" w:lineRule="auto"/>
              <w:rPr>
                <w:rFonts w:ascii="Helvetica" w:hAnsi="Helvetica" w:eastAsia="Times New Roman" w:cs="Helvetica"/>
                <w:b/>
                <w:bCs/>
                <w:color w:val="333333"/>
                <w:sz w:val="20"/>
                <w:szCs w:val="20"/>
                <w:lang w:val="en-US"/>
              </w:rPr>
            </w:pPr>
            <w:r w:rsidRPr="00411258">
              <w:rPr>
                <w:rFonts w:ascii="Helvetica" w:hAnsi="Helvetica" w:eastAsia="Times New Roman" w:cs="Helvetica"/>
                <w:b/>
                <w:bCs/>
                <w:color w:val="333333"/>
                <w:sz w:val="20"/>
                <w:szCs w:val="20"/>
                <w:lang w:val="en-US"/>
              </w:rPr>
              <w:t>Rating</w:t>
            </w:r>
          </w:p>
        </w:tc>
        <w:tc>
          <w:tcPr>
            <w:tcW w:w="137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6C15DCDD" w14:textId="77777777">
            <w:pPr>
              <w:spacing w:line="240" w:lineRule="auto"/>
              <w:rPr>
                <w:rFonts w:ascii="Helvetica" w:hAnsi="Helvetica" w:eastAsia="Times New Roman" w:cs="Helvetica"/>
                <w:b/>
                <w:bCs/>
                <w:color w:val="333333"/>
                <w:sz w:val="20"/>
                <w:szCs w:val="20"/>
                <w:lang w:val="en-US"/>
              </w:rPr>
            </w:pPr>
            <w:r w:rsidRPr="00411258">
              <w:rPr>
                <w:rFonts w:ascii="Helvetica" w:hAnsi="Helvetica" w:eastAsia="Times New Roman" w:cs="Helvetica"/>
                <w:b/>
                <w:bCs/>
                <w:color w:val="333333"/>
                <w:sz w:val="20"/>
                <w:szCs w:val="20"/>
                <w:lang w:val="en-US"/>
              </w:rPr>
              <w:t>Final </w:t>
            </w:r>
          </w:p>
          <w:p w:rsidRPr="00411258" w:rsidR="00411258" w:rsidP="00411258" w:rsidRDefault="00411258" w14:paraId="1DC70073" w14:textId="77777777">
            <w:pPr>
              <w:spacing w:line="240" w:lineRule="auto"/>
              <w:rPr>
                <w:rFonts w:ascii="Helvetica" w:hAnsi="Helvetica" w:eastAsia="Times New Roman" w:cs="Helvetica"/>
                <w:b/>
                <w:bCs/>
                <w:color w:val="333333"/>
                <w:sz w:val="20"/>
                <w:szCs w:val="20"/>
                <w:lang w:val="en-US"/>
              </w:rPr>
            </w:pPr>
            <w:r w:rsidRPr="00411258">
              <w:rPr>
                <w:rFonts w:ascii="Helvetica" w:hAnsi="Helvetica" w:eastAsia="Times New Roman" w:cs="Helvetica"/>
                <w:b/>
                <w:bCs/>
                <w:color w:val="333333"/>
                <w:sz w:val="20"/>
                <w:szCs w:val="20"/>
                <w:lang w:val="en-US"/>
              </w:rPr>
              <w:t>Rating</w:t>
            </w:r>
          </w:p>
        </w:tc>
      </w:tr>
      <w:tr w:rsidRPr="00411258" w:rsidR="00411258" w:rsidTr="3FC25CA3" w14:paraId="37434CAA" w14:textId="77777777">
        <w:trPr>
          <w:trHeight w:val="500"/>
        </w:trPr>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3544848B" w14:textId="77777777">
            <w:pPr>
              <w:spacing w:line="240" w:lineRule="auto"/>
              <w:rPr>
                <w:rFonts w:ascii="Helvetica" w:hAnsi="Helvetica" w:eastAsia="Times New Roman" w:cs="Helvetica"/>
                <w:b/>
                <w:bCs/>
                <w:color w:val="333333"/>
                <w:sz w:val="20"/>
                <w:szCs w:val="20"/>
                <w:lang w:val="en-US"/>
              </w:rPr>
            </w:pPr>
            <w:r w:rsidRPr="00411258">
              <w:rPr>
                <w:rFonts w:ascii="Helvetica" w:hAnsi="Helvetica" w:eastAsia="Times New Roman" w:cs="Helvetica"/>
                <w:b/>
                <w:bCs/>
                <w:color w:val="333333"/>
                <w:sz w:val="20"/>
                <w:szCs w:val="20"/>
                <w:lang w:val="en-US"/>
              </w:rPr>
              <w:t>1.1</w:t>
            </w:r>
          </w:p>
        </w:tc>
        <w:tc>
          <w:tcPr>
            <w:tcW w:w="587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209D86C4" w14:textId="77777777">
            <w:pPr>
              <w:spacing w:line="240" w:lineRule="auto"/>
              <w:rPr>
                <w:rFonts w:eastAsia="Times New Roman"/>
                <w:color w:val="333333"/>
                <w:lang w:val="en-US"/>
              </w:rPr>
            </w:pPr>
            <w:r w:rsidRPr="00411258">
              <w:rPr>
                <w:rFonts w:eastAsia="Times New Roman"/>
                <w:color w:val="333333"/>
                <w:lang w:val="en-US"/>
              </w:rPr>
              <w:t>Apply knowledge of student backgrounds, experiences, and needs to engage them in learning</w:t>
            </w:r>
          </w:p>
        </w:tc>
        <w:sdt>
          <w:sdtPr>
            <w:rPr>
              <w:sz w:val="20"/>
              <w:szCs w:val="20"/>
            </w:rPr>
            <w:id w:val="1043876230"/>
            <w:placeholder>
              <w:docPart w:val="5E7E9B97C9794AEAA06CA06260D115A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5647BE81" w14:textId="77368672">
                <w:pPr>
                  <w:spacing w:line="240" w:lineRule="auto"/>
                  <w:rPr>
                    <w:rFonts w:ascii="Helvetica" w:hAnsi="Helvetica" w:eastAsia="Times New Roman" w:cs="Helvetica"/>
                    <w:b/>
                    <w:bCs/>
                    <w:color w:val="333333"/>
                    <w:sz w:val="20"/>
                    <w:szCs w:val="20"/>
                    <w:lang w:val="en-US"/>
                  </w:rPr>
                </w:pPr>
                <w:r w:rsidRPr="003C6C96">
                  <w:rPr>
                    <w:rStyle w:val="PlaceholderText"/>
                  </w:rPr>
                  <w:t>Choose an item.</w:t>
                </w:r>
              </w:p>
            </w:tc>
          </w:sdtContent>
        </w:sdt>
        <w:sdt>
          <w:sdtPr>
            <w:rPr>
              <w:sz w:val="20"/>
              <w:szCs w:val="20"/>
            </w:rPr>
            <w:id w:val="-590539029"/>
            <w:placeholder>
              <w:docPart w:val="30823FDDEA3D47738A14586483CBDEF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196448A3" w14:textId="15C14D83">
                <w:pPr>
                  <w:spacing w:line="240" w:lineRule="auto"/>
                  <w:rPr>
                    <w:rFonts w:ascii="Helvetica" w:hAnsi="Helvetica" w:eastAsia="Times New Roman" w:cs="Helvetica"/>
                    <w:b/>
                    <w:bCs/>
                    <w:color w:val="333333"/>
                    <w:sz w:val="20"/>
                    <w:szCs w:val="20"/>
                    <w:lang w:val="en-US"/>
                  </w:rPr>
                </w:pPr>
                <w:r w:rsidRPr="003C6C96">
                  <w:rPr>
                    <w:rStyle w:val="PlaceholderText"/>
                  </w:rPr>
                  <w:t>Choose an item.</w:t>
                </w:r>
              </w:p>
            </w:tc>
          </w:sdtContent>
        </w:sdt>
      </w:tr>
      <w:tr w:rsidRPr="00411258" w:rsidR="00411258" w:rsidTr="3FC25CA3" w14:paraId="4684F6C8" w14:textId="77777777">
        <w:trPr>
          <w:trHeight w:val="500"/>
        </w:trPr>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2BE0D91F" w14:textId="77777777">
            <w:pPr>
              <w:spacing w:line="240" w:lineRule="auto"/>
              <w:rPr>
                <w:rFonts w:ascii="Helvetica" w:hAnsi="Helvetica" w:eastAsia="Times New Roman" w:cs="Helvetica"/>
                <w:b/>
                <w:bCs/>
                <w:color w:val="333333"/>
                <w:sz w:val="20"/>
                <w:szCs w:val="20"/>
                <w:lang w:val="en-US"/>
              </w:rPr>
            </w:pPr>
            <w:r w:rsidRPr="00411258">
              <w:rPr>
                <w:rFonts w:ascii="Helvetica" w:hAnsi="Helvetica" w:eastAsia="Times New Roman" w:cs="Helvetica"/>
                <w:b/>
                <w:bCs/>
                <w:color w:val="333333"/>
                <w:sz w:val="20"/>
                <w:szCs w:val="20"/>
                <w:lang w:val="en-US"/>
              </w:rPr>
              <w:t>1.2</w:t>
            </w:r>
          </w:p>
        </w:tc>
        <w:tc>
          <w:tcPr>
            <w:tcW w:w="587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6BF6390D" w14:textId="77777777">
            <w:pPr>
              <w:spacing w:line="240" w:lineRule="auto"/>
              <w:rPr>
                <w:rFonts w:eastAsia="Times New Roman"/>
                <w:color w:val="333333"/>
                <w:lang w:val="en-US"/>
              </w:rPr>
            </w:pPr>
            <w:r w:rsidRPr="00411258">
              <w:rPr>
                <w:rFonts w:eastAsia="Times New Roman"/>
                <w:color w:val="333333"/>
                <w:lang w:val="en-US"/>
              </w:rPr>
              <w:t>Communicate regularly with students and families</w:t>
            </w:r>
          </w:p>
        </w:tc>
        <w:sdt>
          <w:sdtPr>
            <w:rPr>
              <w:sz w:val="20"/>
              <w:szCs w:val="20"/>
            </w:rPr>
            <w:id w:val="2136680577"/>
            <w:placeholder>
              <w:docPart w:val="0999BB00AFF644FBBC1DB029389DD368"/>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5FF789CD" w14:textId="5D1A6AEA">
                <w:pPr>
                  <w:spacing w:line="240" w:lineRule="auto"/>
                  <w:rPr>
                    <w:rFonts w:ascii="Helvetica" w:hAnsi="Helvetica" w:eastAsia="Times New Roman" w:cs="Helvetica"/>
                    <w:b/>
                    <w:bCs/>
                    <w:color w:val="333333"/>
                    <w:sz w:val="20"/>
                    <w:szCs w:val="20"/>
                    <w:lang w:val="en-US"/>
                  </w:rPr>
                </w:pPr>
                <w:r w:rsidRPr="003C6C96">
                  <w:rPr>
                    <w:rStyle w:val="PlaceholderText"/>
                  </w:rPr>
                  <w:t>Choose an item.</w:t>
                </w:r>
              </w:p>
            </w:tc>
          </w:sdtContent>
        </w:sdt>
        <w:sdt>
          <w:sdtPr>
            <w:rPr>
              <w:sz w:val="20"/>
              <w:szCs w:val="20"/>
            </w:rPr>
            <w:id w:val="906725732"/>
            <w:placeholder>
              <w:docPart w:val="9EADE6FF272D4BB7947E7C56F93EFEA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366E74D6" w14:textId="53FC63C7">
                <w:pPr>
                  <w:spacing w:line="240" w:lineRule="auto"/>
                  <w:rPr>
                    <w:rFonts w:ascii="Helvetica" w:hAnsi="Helvetica" w:eastAsia="Times New Roman" w:cs="Helvetica"/>
                    <w:b/>
                    <w:bCs/>
                    <w:color w:val="333333"/>
                    <w:sz w:val="20"/>
                    <w:szCs w:val="20"/>
                    <w:lang w:val="en-US"/>
                  </w:rPr>
                </w:pPr>
                <w:r w:rsidRPr="003C6C96">
                  <w:rPr>
                    <w:rStyle w:val="PlaceholderText"/>
                  </w:rPr>
                  <w:t>Choose an item.</w:t>
                </w:r>
              </w:p>
            </w:tc>
          </w:sdtContent>
        </w:sdt>
      </w:tr>
      <w:tr w:rsidRPr="00411258" w:rsidR="00411258" w:rsidTr="3FC25CA3" w14:paraId="0A971FB3" w14:textId="77777777">
        <w:trPr>
          <w:trHeight w:val="500"/>
        </w:trPr>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75FC239B" w14:textId="77777777">
            <w:pPr>
              <w:spacing w:line="240" w:lineRule="auto"/>
              <w:rPr>
                <w:rFonts w:ascii="Helvetica" w:hAnsi="Helvetica" w:eastAsia="Times New Roman" w:cs="Helvetica"/>
                <w:b/>
                <w:bCs/>
                <w:color w:val="333333"/>
                <w:sz w:val="20"/>
                <w:szCs w:val="20"/>
                <w:lang w:val="en-US"/>
              </w:rPr>
            </w:pPr>
            <w:r w:rsidRPr="00411258">
              <w:rPr>
                <w:rFonts w:ascii="Helvetica" w:hAnsi="Helvetica" w:eastAsia="Times New Roman" w:cs="Helvetica"/>
                <w:b/>
                <w:bCs/>
                <w:color w:val="333333"/>
                <w:sz w:val="20"/>
                <w:szCs w:val="20"/>
                <w:lang w:val="en-US"/>
              </w:rPr>
              <w:t>1.3</w:t>
            </w:r>
          </w:p>
        </w:tc>
        <w:tc>
          <w:tcPr>
            <w:tcW w:w="587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64EEE00D" w14:textId="77777777">
            <w:pPr>
              <w:spacing w:line="240" w:lineRule="auto"/>
              <w:rPr>
                <w:rFonts w:eastAsia="Times New Roman"/>
                <w:color w:val="333333"/>
                <w:lang w:val="en-US"/>
              </w:rPr>
            </w:pPr>
            <w:r w:rsidRPr="00411258">
              <w:rPr>
                <w:rFonts w:eastAsia="Times New Roman"/>
                <w:color w:val="333333"/>
                <w:lang w:val="en-US"/>
              </w:rPr>
              <w:t>Connect subject matter to real life and active learning</w:t>
            </w:r>
          </w:p>
        </w:tc>
        <w:sdt>
          <w:sdtPr>
            <w:rPr>
              <w:sz w:val="20"/>
              <w:szCs w:val="20"/>
            </w:rPr>
            <w:id w:val="242157591"/>
            <w:placeholder>
              <w:docPart w:val="E572065FC7C74506B540BDA5C907646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3B163E8C" w14:textId="776E50CA">
                <w:pPr>
                  <w:spacing w:line="240" w:lineRule="auto"/>
                  <w:rPr>
                    <w:rFonts w:ascii="Helvetica" w:hAnsi="Helvetica" w:eastAsia="Times New Roman" w:cs="Helvetica"/>
                    <w:b/>
                    <w:bCs/>
                    <w:color w:val="333333"/>
                    <w:sz w:val="20"/>
                    <w:szCs w:val="20"/>
                    <w:lang w:val="en-US"/>
                  </w:rPr>
                </w:pPr>
                <w:r w:rsidRPr="003C6C96">
                  <w:rPr>
                    <w:rStyle w:val="PlaceholderText"/>
                  </w:rPr>
                  <w:t>Choose an item.</w:t>
                </w:r>
              </w:p>
            </w:tc>
          </w:sdtContent>
        </w:sdt>
        <w:sdt>
          <w:sdtPr>
            <w:rPr>
              <w:sz w:val="20"/>
              <w:szCs w:val="20"/>
            </w:rPr>
            <w:id w:val="-1430806960"/>
            <w:placeholder>
              <w:docPart w:val="60641D68E0AE4E1C90068B39EF83EFB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5F6A42F2" w14:textId="3848F438">
                <w:pPr>
                  <w:spacing w:line="240" w:lineRule="auto"/>
                  <w:rPr>
                    <w:rFonts w:ascii="Helvetica" w:hAnsi="Helvetica" w:eastAsia="Times New Roman" w:cs="Helvetica"/>
                    <w:b/>
                    <w:bCs/>
                    <w:color w:val="333333"/>
                    <w:sz w:val="20"/>
                    <w:szCs w:val="20"/>
                    <w:lang w:val="en-US"/>
                  </w:rPr>
                </w:pPr>
                <w:r w:rsidRPr="003C6C96">
                  <w:rPr>
                    <w:rStyle w:val="PlaceholderText"/>
                  </w:rPr>
                  <w:t>Choose an item.</w:t>
                </w:r>
              </w:p>
            </w:tc>
          </w:sdtContent>
        </w:sdt>
      </w:tr>
      <w:tr w:rsidRPr="00411258" w:rsidR="00411258" w:rsidTr="3FC25CA3" w14:paraId="413462C3" w14:textId="77777777">
        <w:trPr>
          <w:trHeight w:val="500"/>
        </w:trPr>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62A7CB13" w14:textId="77777777">
            <w:pPr>
              <w:spacing w:line="240" w:lineRule="auto"/>
              <w:rPr>
                <w:rFonts w:ascii="Helvetica" w:hAnsi="Helvetica" w:eastAsia="Times New Roman" w:cs="Helvetica"/>
                <w:b/>
                <w:bCs/>
                <w:color w:val="333333"/>
                <w:sz w:val="20"/>
                <w:szCs w:val="20"/>
                <w:lang w:val="en-US"/>
              </w:rPr>
            </w:pPr>
            <w:r w:rsidRPr="00411258">
              <w:rPr>
                <w:rFonts w:ascii="Helvetica" w:hAnsi="Helvetica" w:eastAsia="Times New Roman" w:cs="Helvetica"/>
                <w:b/>
                <w:bCs/>
                <w:color w:val="333333"/>
                <w:sz w:val="20"/>
                <w:szCs w:val="20"/>
                <w:lang w:val="en-US"/>
              </w:rPr>
              <w:t>1.4</w:t>
            </w:r>
          </w:p>
        </w:tc>
        <w:tc>
          <w:tcPr>
            <w:tcW w:w="587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5A2688D1" w14:textId="77777777">
            <w:pPr>
              <w:spacing w:line="240" w:lineRule="auto"/>
              <w:rPr>
                <w:rFonts w:eastAsia="Times New Roman"/>
                <w:color w:val="333333"/>
                <w:lang w:val="en-US"/>
              </w:rPr>
            </w:pPr>
            <w:r w:rsidRPr="00411258">
              <w:rPr>
                <w:rFonts w:eastAsia="Times New Roman"/>
                <w:color w:val="333333"/>
                <w:lang w:val="en-US"/>
              </w:rPr>
              <w:t>Use UDL, MTSS, and assistive tech for access</w:t>
            </w:r>
          </w:p>
        </w:tc>
        <w:sdt>
          <w:sdtPr>
            <w:rPr>
              <w:sz w:val="20"/>
              <w:szCs w:val="20"/>
            </w:rPr>
            <w:id w:val="-1089548201"/>
            <w:placeholder>
              <w:docPart w:val="0DEA489786D3493A8634BA1BB56B994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135BAFDE" w14:textId="1F559B73">
                <w:pPr>
                  <w:spacing w:line="240" w:lineRule="auto"/>
                  <w:rPr>
                    <w:rFonts w:ascii="Helvetica" w:hAnsi="Helvetica" w:eastAsia="Times New Roman" w:cs="Helvetica"/>
                    <w:b/>
                    <w:bCs/>
                    <w:color w:val="333333"/>
                    <w:sz w:val="20"/>
                    <w:szCs w:val="20"/>
                    <w:lang w:val="en-US"/>
                  </w:rPr>
                </w:pPr>
                <w:r w:rsidRPr="003C6C96">
                  <w:rPr>
                    <w:rStyle w:val="PlaceholderText"/>
                  </w:rPr>
                  <w:t>Choose an item.</w:t>
                </w:r>
              </w:p>
            </w:tc>
          </w:sdtContent>
        </w:sdt>
        <w:sdt>
          <w:sdtPr>
            <w:rPr>
              <w:sz w:val="20"/>
              <w:szCs w:val="20"/>
            </w:rPr>
            <w:id w:val="293182080"/>
            <w:placeholder>
              <w:docPart w:val="41840E310A494194BD45FCB8334FDFE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3F768761" w14:textId="0D6DC7B0">
                <w:pPr>
                  <w:spacing w:line="240" w:lineRule="auto"/>
                  <w:rPr>
                    <w:rFonts w:ascii="Helvetica" w:hAnsi="Helvetica" w:eastAsia="Times New Roman" w:cs="Helvetica"/>
                    <w:b/>
                    <w:bCs/>
                    <w:color w:val="333333"/>
                    <w:sz w:val="20"/>
                    <w:szCs w:val="20"/>
                    <w:lang w:val="en-US"/>
                  </w:rPr>
                </w:pPr>
                <w:r w:rsidRPr="003C6C96">
                  <w:rPr>
                    <w:rStyle w:val="PlaceholderText"/>
                  </w:rPr>
                  <w:t>Choose an item.</w:t>
                </w:r>
              </w:p>
            </w:tc>
          </w:sdtContent>
        </w:sdt>
      </w:tr>
      <w:tr w:rsidRPr="00411258" w:rsidR="00411258" w:rsidTr="3FC25CA3" w14:paraId="6D0316A5" w14:textId="77777777">
        <w:trPr>
          <w:trHeight w:val="500"/>
        </w:trPr>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11BDBA78" w14:textId="77777777">
            <w:pPr>
              <w:spacing w:line="240" w:lineRule="auto"/>
              <w:rPr>
                <w:rFonts w:ascii="Helvetica" w:hAnsi="Helvetica" w:eastAsia="Times New Roman" w:cs="Helvetica"/>
                <w:b/>
                <w:bCs/>
                <w:color w:val="333333"/>
                <w:sz w:val="20"/>
                <w:szCs w:val="20"/>
                <w:lang w:val="en-US"/>
              </w:rPr>
            </w:pPr>
            <w:r w:rsidRPr="00411258">
              <w:rPr>
                <w:rFonts w:ascii="Helvetica" w:hAnsi="Helvetica" w:eastAsia="Times New Roman" w:cs="Helvetica"/>
                <w:b/>
                <w:bCs/>
                <w:color w:val="333333"/>
                <w:sz w:val="20"/>
                <w:szCs w:val="20"/>
                <w:lang w:val="en-US"/>
              </w:rPr>
              <w:t>1.5</w:t>
            </w:r>
          </w:p>
        </w:tc>
        <w:tc>
          <w:tcPr>
            <w:tcW w:w="587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36A74916" w14:textId="77777777">
            <w:pPr>
              <w:spacing w:line="240" w:lineRule="auto"/>
              <w:rPr>
                <w:rFonts w:eastAsia="Times New Roman"/>
                <w:color w:val="333333"/>
                <w:lang w:val="en-US"/>
              </w:rPr>
            </w:pPr>
            <w:r w:rsidRPr="00411258">
              <w:rPr>
                <w:rFonts w:eastAsia="Times New Roman"/>
                <w:color w:val="333333"/>
                <w:lang w:val="en-US"/>
              </w:rPr>
              <w:t>Promote critical and creative thinking through inquiry, problem solving, meaningful questions, and reflection.</w:t>
            </w:r>
          </w:p>
        </w:tc>
        <w:sdt>
          <w:sdtPr>
            <w:rPr>
              <w:sz w:val="20"/>
              <w:szCs w:val="20"/>
            </w:rPr>
            <w:id w:val="2034612461"/>
            <w:placeholder>
              <w:docPart w:val="93A3CCBE7EC54B82BC5E2EBE4D2C3DC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4AABB35F" w14:textId="778E8A0D">
                <w:pPr>
                  <w:spacing w:line="240" w:lineRule="auto"/>
                  <w:rPr>
                    <w:rFonts w:ascii="Helvetica" w:hAnsi="Helvetica" w:eastAsia="Times New Roman" w:cs="Helvetica"/>
                    <w:b/>
                    <w:bCs/>
                    <w:color w:val="333333"/>
                    <w:sz w:val="20"/>
                    <w:szCs w:val="20"/>
                    <w:lang w:val="en-US"/>
                  </w:rPr>
                </w:pPr>
                <w:r w:rsidRPr="003C6C96">
                  <w:rPr>
                    <w:rStyle w:val="PlaceholderText"/>
                  </w:rPr>
                  <w:t>Choose an item.</w:t>
                </w:r>
              </w:p>
            </w:tc>
          </w:sdtContent>
        </w:sdt>
        <w:sdt>
          <w:sdtPr>
            <w:rPr>
              <w:sz w:val="20"/>
              <w:szCs w:val="20"/>
            </w:rPr>
            <w:id w:val="-842385092"/>
            <w:placeholder>
              <w:docPart w:val="F9848ACF0A184326A8B55A9ABB421811"/>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380D304F" w14:textId="4950A966">
                <w:pPr>
                  <w:spacing w:line="240" w:lineRule="auto"/>
                  <w:rPr>
                    <w:rFonts w:ascii="Helvetica" w:hAnsi="Helvetica" w:eastAsia="Times New Roman" w:cs="Helvetica"/>
                    <w:b/>
                    <w:bCs/>
                    <w:color w:val="333333"/>
                    <w:sz w:val="20"/>
                    <w:szCs w:val="20"/>
                    <w:lang w:val="en-US"/>
                  </w:rPr>
                </w:pPr>
                <w:r w:rsidRPr="003C6C96">
                  <w:rPr>
                    <w:rStyle w:val="PlaceholderText"/>
                  </w:rPr>
                  <w:t>Choose an item.</w:t>
                </w:r>
              </w:p>
            </w:tc>
          </w:sdtContent>
        </w:sdt>
      </w:tr>
      <w:tr w:rsidRPr="00411258" w:rsidR="00411258" w:rsidTr="3FC25CA3" w14:paraId="6ED08D97" w14:textId="77777777">
        <w:trPr>
          <w:trHeight w:val="500"/>
        </w:trPr>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2A88B0E1" w14:textId="77777777">
            <w:pPr>
              <w:spacing w:line="240" w:lineRule="auto"/>
              <w:rPr>
                <w:rFonts w:ascii="Helvetica" w:hAnsi="Helvetica" w:eastAsia="Times New Roman" w:cs="Helvetica"/>
                <w:b/>
                <w:bCs/>
                <w:color w:val="333333"/>
                <w:sz w:val="20"/>
                <w:szCs w:val="20"/>
                <w:lang w:val="en-US"/>
              </w:rPr>
            </w:pPr>
            <w:r w:rsidRPr="00411258">
              <w:rPr>
                <w:rFonts w:ascii="Helvetica" w:hAnsi="Helvetica" w:eastAsia="Times New Roman" w:cs="Helvetica"/>
                <w:b/>
                <w:bCs/>
                <w:color w:val="333333"/>
                <w:sz w:val="20"/>
                <w:szCs w:val="20"/>
                <w:lang w:val="en-US"/>
              </w:rPr>
              <w:t>1.6</w:t>
            </w:r>
          </w:p>
        </w:tc>
        <w:tc>
          <w:tcPr>
            <w:tcW w:w="587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58F661CE" w14:textId="77777777">
            <w:pPr>
              <w:spacing w:line="240" w:lineRule="auto"/>
              <w:rPr>
                <w:rFonts w:eastAsia="Times New Roman"/>
                <w:color w:val="333333"/>
                <w:lang w:val="en-US"/>
              </w:rPr>
            </w:pPr>
            <w:r w:rsidRPr="00411258">
              <w:rPr>
                <w:rFonts w:eastAsia="Times New Roman"/>
                <w:color w:val="333333"/>
                <w:lang w:val="en-US"/>
              </w:rPr>
              <w:t>Support first/second language acquisition</w:t>
            </w:r>
          </w:p>
        </w:tc>
        <w:sdt>
          <w:sdtPr>
            <w:rPr>
              <w:sz w:val="20"/>
              <w:szCs w:val="20"/>
            </w:rPr>
            <w:id w:val="-18168473"/>
            <w:placeholder>
              <w:docPart w:val="1A1C7310A3CD496FB622ABE2D2863900"/>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7F131345" w14:textId="73C47ED8">
                <w:pPr>
                  <w:spacing w:line="240" w:lineRule="auto"/>
                  <w:rPr>
                    <w:rFonts w:ascii="Helvetica" w:hAnsi="Helvetica" w:eastAsia="Times New Roman" w:cs="Helvetica"/>
                    <w:b/>
                    <w:bCs/>
                    <w:color w:val="333333"/>
                    <w:sz w:val="20"/>
                    <w:szCs w:val="20"/>
                    <w:lang w:val="en-US"/>
                  </w:rPr>
                </w:pPr>
                <w:r w:rsidRPr="003C6C96">
                  <w:rPr>
                    <w:rStyle w:val="PlaceholderText"/>
                  </w:rPr>
                  <w:t>Choose an item.</w:t>
                </w:r>
              </w:p>
            </w:tc>
          </w:sdtContent>
        </w:sdt>
        <w:sdt>
          <w:sdtPr>
            <w:rPr>
              <w:sz w:val="20"/>
              <w:szCs w:val="20"/>
            </w:rPr>
            <w:id w:val="1547632208"/>
            <w:placeholder>
              <w:docPart w:val="BA9AF136314A4C89BCC6B8BDC89CAE0D"/>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19D72C70" w14:textId="7AB2B80F">
                <w:pPr>
                  <w:spacing w:line="240" w:lineRule="auto"/>
                  <w:rPr>
                    <w:rFonts w:ascii="Helvetica" w:hAnsi="Helvetica" w:eastAsia="Times New Roman" w:cs="Helvetica"/>
                    <w:b/>
                    <w:bCs/>
                    <w:color w:val="333333"/>
                    <w:sz w:val="20"/>
                    <w:szCs w:val="20"/>
                    <w:lang w:val="en-US"/>
                  </w:rPr>
                </w:pPr>
                <w:r w:rsidRPr="003C6C96">
                  <w:rPr>
                    <w:rStyle w:val="PlaceholderText"/>
                  </w:rPr>
                  <w:t>Choose an item.</w:t>
                </w:r>
              </w:p>
            </w:tc>
          </w:sdtContent>
        </w:sdt>
      </w:tr>
      <w:tr w:rsidRPr="00411258" w:rsidR="00411258" w:rsidTr="3FC25CA3" w14:paraId="456A8ADF" w14:textId="77777777">
        <w:trPr>
          <w:trHeight w:val="500"/>
        </w:trPr>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51D4CFF1" w14:textId="77777777">
            <w:pPr>
              <w:spacing w:line="240" w:lineRule="auto"/>
              <w:rPr>
                <w:rFonts w:ascii="Helvetica" w:hAnsi="Helvetica" w:eastAsia="Times New Roman" w:cs="Helvetica"/>
                <w:b/>
                <w:bCs/>
                <w:color w:val="333333"/>
                <w:sz w:val="20"/>
                <w:szCs w:val="20"/>
                <w:lang w:val="en-US"/>
              </w:rPr>
            </w:pPr>
            <w:r w:rsidRPr="00411258">
              <w:rPr>
                <w:rFonts w:ascii="Helvetica" w:hAnsi="Helvetica" w:eastAsia="Times New Roman" w:cs="Helvetica"/>
                <w:b/>
                <w:bCs/>
                <w:color w:val="333333"/>
                <w:sz w:val="20"/>
                <w:szCs w:val="20"/>
                <w:lang w:val="en-US"/>
              </w:rPr>
              <w:t>1.7</w:t>
            </w:r>
          </w:p>
        </w:tc>
        <w:tc>
          <w:tcPr>
            <w:tcW w:w="587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6C3A3494" w14:textId="77777777">
            <w:pPr>
              <w:spacing w:line="240" w:lineRule="auto"/>
              <w:rPr>
                <w:rFonts w:eastAsia="Times New Roman"/>
                <w:color w:val="333333"/>
                <w:lang w:val="en-US"/>
              </w:rPr>
            </w:pPr>
            <w:r w:rsidRPr="00411258">
              <w:rPr>
                <w:rFonts w:eastAsia="Times New Roman"/>
                <w:color w:val="333333"/>
                <w:lang w:val="en-US"/>
              </w:rPr>
              <w:t>Use arts integration to support learning</w:t>
            </w:r>
          </w:p>
        </w:tc>
        <w:sdt>
          <w:sdtPr>
            <w:rPr>
              <w:sz w:val="20"/>
              <w:szCs w:val="20"/>
            </w:rPr>
            <w:id w:val="-204796401"/>
            <w:placeholder>
              <w:docPart w:val="862F6158DEAB4C84824E795AC944D927"/>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0FFFFE6A" w14:textId="4F7D82AB">
                <w:pPr>
                  <w:spacing w:line="240" w:lineRule="auto"/>
                  <w:rPr>
                    <w:rFonts w:ascii="Helvetica" w:hAnsi="Helvetica" w:eastAsia="Times New Roman" w:cs="Helvetica"/>
                    <w:b/>
                    <w:bCs/>
                    <w:color w:val="333333"/>
                    <w:sz w:val="20"/>
                    <w:szCs w:val="20"/>
                    <w:lang w:val="en-US"/>
                  </w:rPr>
                </w:pPr>
                <w:r w:rsidRPr="003C6C96">
                  <w:rPr>
                    <w:rStyle w:val="PlaceholderText"/>
                  </w:rPr>
                  <w:t>Choose an item.</w:t>
                </w:r>
              </w:p>
            </w:tc>
          </w:sdtContent>
        </w:sdt>
        <w:sdt>
          <w:sdtPr>
            <w:rPr>
              <w:sz w:val="20"/>
              <w:szCs w:val="20"/>
            </w:rPr>
            <w:id w:val="395090505"/>
            <w:placeholder>
              <w:docPart w:val="E8687A8607734648AFBC52AC6F47FED0"/>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6ACFEAAB" w14:textId="220F25A3">
                <w:pPr>
                  <w:spacing w:line="240" w:lineRule="auto"/>
                  <w:rPr>
                    <w:rFonts w:ascii="Helvetica" w:hAnsi="Helvetica" w:eastAsia="Times New Roman" w:cs="Helvetica"/>
                    <w:b/>
                    <w:bCs/>
                    <w:color w:val="333333"/>
                    <w:sz w:val="20"/>
                    <w:szCs w:val="20"/>
                    <w:lang w:val="en-US"/>
                  </w:rPr>
                </w:pPr>
                <w:r w:rsidRPr="003C6C96">
                  <w:rPr>
                    <w:rStyle w:val="PlaceholderText"/>
                  </w:rPr>
                  <w:t>Choose an item.</w:t>
                </w:r>
              </w:p>
            </w:tc>
          </w:sdtContent>
        </w:sdt>
      </w:tr>
      <w:tr w:rsidRPr="00411258" w:rsidR="00411258" w:rsidTr="3FC25CA3" w14:paraId="5FEFF0BD" w14:textId="77777777">
        <w:trPr>
          <w:trHeight w:val="500"/>
        </w:trPr>
        <w:tc>
          <w:tcPr>
            <w:tcW w:w="7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235E6475" w14:textId="77777777">
            <w:pPr>
              <w:spacing w:line="240" w:lineRule="auto"/>
              <w:rPr>
                <w:rFonts w:ascii="Helvetica" w:hAnsi="Helvetica" w:eastAsia="Times New Roman" w:cs="Helvetica"/>
                <w:b/>
                <w:bCs/>
                <w:color w:val="333333"/>
                <w:sz w:val="20"/>
                <w:szCs w:val="20"/>
                <w:lang w:val="en-US"/>
              </w:rPr>
            </w:pPr>
            <w:r w:rsidRPr="00411258">
              <w:rPr>
                <w:rFonts w:ascii="Helvetica" w:hAnsi="Helvetica" w:eastAsia="Times New Roman" w:cs="Helvetica"/>
                <w:b/>
                <w:bCs/>
                <w:color w:val="333333"/>
                <w:sz w:val="20"/>
                <w:szCs w:val="20"/>
                <w:lang w:val="en-US"/>
              </w:rPr>
              <w:t>1.8</w:t>
            </w:r>
          </w:p>
        </w:tc>
        <w:tc>
          <w:tcPr>
            <w:tcW w:w="587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77408F01" w14:textId="77777777">
            <w:pPr>
              <w:spacing w:line="240" w:lineRule="auto"/>
              <w:rPr>
                <w:rFonts w:eastAsia="Times New Roman"/>
                <w:color w:val="333333"/>
                <w:lang w:val="en-US"/>
              </w:rPr>
            </w:pPr>
            <w:r w:rsidRPr="00411258">
              <w:rPr>
                <w:rFonts w:eastAsia="Times New Roman"/>
                <w:color w:val="333333"/>
                <w:lang w:val="en-US"/>
              </w:rPr>
              <w:t>Monitor and adjust instruction for active engagement in learning</w:t>
            </w:r>
          </w:p>
        </w:tc>
        <w:sdt>
          <w:sdtPr>
            <w:rPr>
              <w:sz w:val="20"/>
              <w:szCs w:val="20"/>
            </w:rPr>
            <w:id w:val="-113672014"/>
            <w:placeholder>
              <w:docPart w:val="67C6B07467654CF0A4A0802C88DB988D"/>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02BB038A" w14:textId="3D787A86">
                <w:pPr>
                  <w:spacing w:line="240" w:lineRule="auto"/>
                  <w:rPr>
                    <w:rFonts w:ascii="Helvetica" w:hAnsi="Helvetica" w:eastAsia="Times New Roman" w:cs="Helvetica"/>
                    <w:b/>
                    <w:bCs/>
                    <w:color w:val="333333"/>
                    <w:sz w:val="20"/>
                    <w:szCs w:val="20"/>
                    <w:lang w:val="en-US"/>
                  </w:rPr>
                </w:pPr>
                <w:r w:rsidRPr="003C6C96">
                  <w:rPr>
                    <w:rStyle w:val="PlaceholderText"/>
                  </w:rPr>
                  <w:t>Choose an item.</w:t>
                </w:r>
              </w:p>
            </w:tc>
          </w:sdtContent>
        </w:sdt>
        <w:sdt>
          <w:sdtPr>
            <w:rPr>
              <w:sz w:val="20"/>
              <w:szCs w:val="20"/>
            </w:rPr>
            <w:id w:val="76254961"/>
            <w:placeholder>
              <w:docPart w:val="D28D5DAF9ADF4F5BA2B118077318108C"/>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Pr="00411258" w:rsidR="00411258" w:rsidP="00411258" w:rsidRDefault="00411258" w14:paraId="5B838771" w14:textId="07C9BA46">
                <w:pPr>
                  <w:spacing w:line="240" w:lineRule="auto"/>
                  <w:rPr>
                    <w:rFonts w:ascii="Helvetica" w:hAnsi="Helvetica" w:eastAsia="Times New Roman" w:cs="Helvetica"/>
                    <w:b/>
                    <w:bCs/>
                    <w:color w:val="333333"/>
                    <w:sz w:val="20"/>
                    <w:szCs w:val="20"/>
                    <w:lang w:val="en-US"/>
                  </w:rPr>
                </w:pPr>
                <w:r w:rsidRPr="003C6C96">
                  <w:rPr>
                    <w:rStyle w:val="PlaceholderText"/>
                  </w:rPr>
                  <w:t>Choose an item.</w:t>
                </w:r>
              </w:p>
            </w:tc>
          </w:sdtContent>
        </w:sdt>
      </w:tr>
    </w:tbl>
    <w:p w:rsidRPr="00411258" w:rsidR="00411258" w:rsidP="00411258" w:rsidRDefault="00411258" w14:paraId="12F368B7" w14:textId="77777777">
      <w:pPr>
        <w:spacing w:line="240" w:lineRule="auto"/>
        <w:rPr>
          <w:rFonts w:ascii="Helvetica" w:hAnsi="Helvetica" w:eastAsia="Times New Roman" w:cs="Helvetica"/>
          <w:b/>
          <w:bCs/>
          <w:color w:val="333333"/>
          <w:sz w:val="20"/>
          <w:szCs w:val="20"/>
          <w:lang w:val="en-US"/>
        </w:rPr>
      </w:pPr>
    </w:p>
    <w:tbl>
      <w:tblPr>
        <w:tblW w:w="9360" w:type="dxa"/>
        <w:tblCellMar>
          <w:top w:w="15" w:type="dxa"/>
          <w:left w:w="15" w:type="dxa"/>
          <w:bottom w:w="15" w:type="dxa"/>
          <w:right w:w="15" w:type="dxa"/>
        </w:tblCellMar>
        <w:tblLook w:val="04A0" w:firstRow="1" w:lastRow="0" w:firstColumn="1" w:lastColumn="0" w:noHBand="0" w:noVBand="1"/>
      </w:tblPr>
      <w:tblGrid>
        <w:gridCol w:w="5035"/>
        <w:gridCol w:w="4325"/>
      </w:tblGrid>
      <w:tr w:rsidRPr="00411258" w:rsidR="00411258" w14:paraId="18B33142" w14:textId="77777777">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411258" w:rsidP="00411258" w:rsidRDefault="009D7B61" w14:paraId="1F04F718" w14:textId="71678A94">
            <w:pPr>
              <w:spacing w:line="240" w:lineRule="auto"/>
              <w:rPr>
                <w:rFonts w:ascii="Helvetica" w:hAnsi="Helvetica" w:eastAsia="Times New Roman" w:cs="Helvetica"/>
                <w:b/>
                <w:bCs/>
                <w:color w:val="333333"/>
                <w:sz w:val="20"/>
                <w:szCs w:val="20"/>
                <w:lang w:val="en-US"/>
              </w:rPr>
            </w:pPr>
            <w:r w:rsidRPr="00411258">
              <w:rPr>
                <w:rFonts w:ascii="Helvetica" w:hAnsi="Helvetica" w:eastAsia="Times New Roman" w:cs="Helvetica"/>
                <w:b/>
                <w:bCs/>
                <w:color w:val="333333"/>
                <w:sz w:val="20"/>
                <w:szCs w:val="20"/>
                <w:lang w:val="en-US"/>
              </w:rPr>
              <w:t>Mid-Term</w:t>
            </w:r>
            <w:r w:rsidRPr="00411258" w:rsidR="00411258">
              <w:rPr>
                <w:rFonts w:ascii="Helvetica" w:hAnsi="Helvetica" w:eastAsia="Times New Roman" w:cs="Helvetica"/>
                <w:b/>
                <w:bCs/>
                <w:color w:val="333333"/>
                <w:sz w:val="20"/>
                <w:szCs w:val="20"/>
                <w:lang w:val="en-US"/>
              </w:rPr>
              <w:t xml:space="preserve"> Commendations:</w:t>
            </w:r>
          </w:p>
          <w:p w:rsidRPr="00411258" w:rsidR="009D7B61" w:rsidP="00411258" w:rsidRDefault="009D7B61" w14:paraId="617856B5" w14:textId="77777777">
            <w:pPr>
              <w:spacing w:line="240" w:lineRule="auto"/>
              <w:rPr>
                <w:rFonts w:ascii="Helvetica" w:hAnsi="Helvetica" w:eastAsia="Times New Roman" w:cs="Helvetica"/>
                <w:b/>
                <w:bCs/>
                <w:color w:val="333333"/>
                <w:sz w:val="20"/>
                <w:szCs w:val="20"/>
                <w:lang w:val="en-US"/>
              </w:rPr>
            </w:pPr>
          </w:p>
          <w:p w:rsidRPr="00411258" w:rsidR="00411258" w:rsidP="00411258" w:rsidRDefault="00411258" w14:paraId="1C88198E" w14:textId="77777777">
            <w:pPr>
              <w:spacing w:line="240" w:lineRule="auto"/>
              <w:rPr>
                <w:rFonts w:ascii="Helvetica" w:hAnsi="Helvetica" w:eastAsia="Times New Roman" w:cs="Helvetica"/>
                <w:b/>
                <w:bCs/>
                <w:color w:val="333333"/>
                <w:sz w:val="20"/>
                <w:szCs w:val="20"/>
                <w:lang w:val="en-US"/>
              </w:rPr>
            </w:pP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411258" w:rsidR="00411258" w:rsidP="00411258" w:rsidRDefault="00411258" w14:paraId="2C491B27" w14:textId="77777777">
            <w:pPr>
              <w:spacing w:line="240" w:lineRule="auto"/>
              <w:rPr>
                <w:rFonts w:ascii="Helvetica" w:hAnsi="Helvetica" w:eastAsia="Times New Roman" w:cs="Helvetica"/>
                <w:b/>
                <w:bCs/>
                <w:color w:val="333333"/>
                <w:sz w:val="20"/>
                <w:szCs w:val="20"/>
                <w:lang w:val="en-US"/>
              </w:rPr>
            </w:pPr>
            <w:r w:rsidRPr="00411258">
              <w:rPr>
                <w:rFonts w:ascii="Helvetica" w:hAnsi="Helvetica" w:eastAsia="Times New Roman" w:cs="Helvetica"/>
                <w:b/>
                <w:bCs/>
                <w:color w:val="333333"/>
                <w:sz w:val="20"/>
                <w:szCs w:val="20"/>
                <w:lang w:val="en-US"/>
              </w:rPr>
              <w:t>Final Commendations:</w:t>
            </w:r>
          </w:p>
          <w:p w:rsidRPr="00411258" w:rsidR="00411258" w:rsidP="00411258" w:rsidRDefault="00411258" w14:paraId="0BA37459" w14:textId="77777777">
            <w:pPr>
              <w:spacing w:line="240" w:lineRule="auto"/>
              <w:rPr>
                <w:rFonts w:ascii="Helvetica" w:hAnsi="Helvetica" w:eastAsia="Times New Roman" w:cs="Helvetica"/>
                <w:b/>
                <w:bCs/>
                <w:color w:val="333333"/>
                <w:sz w:val="20"/>
                <w:szCs w:val="20"/>
                <w:lang w:val="en-US"/>
              </w:rPr>
            </w:pPr>
          </w:p>
        </w:tc>
      </w:tr>
      <w:tr w:rsidRPr="00411258" w:rsidR="00411258" w14:paraId="04F36757" w14:textId="77777777">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411258" w:rsidP="00411258" w:rsidRDefault="009D7B61" w14:paraId="2D7569EC" w14:textId="1C8AA03F">
            <w:pPr>
              <w:spacing w:line="240" w:lineRule="auto"/>
              <w:rPr>
                <w:rFonts w:ascii="Helvetica" w:hAnsi="Helvetica" w:eastAsia="Times New Roman" w:cs="Helvetica"/>
                <w:b/>
                <w:bCs/>
                <w:color w:val="333333"/>
                <w:sz w:val="20"/>
                <w:szCs w:val="20"/>
                <w:lang w:val="en-US"/>
              </w:rPr>
            </w:pPr>
            <w:r w:rsidRPr="00411258">
              <w:rPr>
                <w:rFonts w:ascii="Helvetica" w:hAnsi="Helvetica" w:eastAsia="Times New Roman" w:cs="Helvetica"/>
                <w:b/>
                <w:bCs/>
                <w:color w:val="333333"/>
                <w:sz w:val="20"/>
                <w:szCs w:val="20"/>
                <w:lang w:val="en-US"/>
              </w:rPr>
              <w:t>Mid-Term</w:t>
            </w:r>
            <w:r w:rsidRPr="00411258" w:rsidR="00411258">
              <w:rPr>
                <w:rFonts w:ascii="Helvetica" w:hAnsi="Helvetica" w:eastAsia="Times New Roman" w:cs="Helvetica"/>
                <w:b/>
                <w:bCs/>
                <w:color w:val="333333"/>
                <w:sz w:val="20"/>
                <w:szCs w:val="20"/>
                <w:lang w:val="en-US"/>
              </w:rPr>
              <w:t xml:space="preserve"> Recommendations: </w:t>
            </w:r>
          </w:p>
          <w:p w:rsidRPr="00411258" w:rsidR="009D7B61" w:rsidP="00411258" w:rsidRDefault="009D7B61" w14:paraId="5DA347E0" w14:textId="77777777">
            <w:pPr>
              <w:spacing w:line="240" w:lineRule="auto"/>
              <w:rPr>
                <w:rFonts w:ascii="Helvetica" w:hAnsi="Helvetica" w:eastAsia="Times New Roman" w:cs="Helvetica"/>
                <w:b/>
                <w:bCs/>
                <w:color w:val="333333"/>
                <w:sz w:val="20"/>
                <w:szCs w:val="20"/>
                <w:lang w:val="en-US"/>
              </w:rPr>
            </w:pPr>
          </w:p>
          <w:p w:rsidRPr="00411258" w:rsidR="00411258" w:rsidP="00411258" w:rsidRDefault="00411258" w14:paraId="0C6D5E60" w14:textId="77777777">
            <w:pPr>
              <w:spacing w:line="240" w:lineRule="auto"/>
              <w:rPr>
                <w:rFonts w:ascii="Helvetica" w:hAnsi="Helvetica" w:eastAsia="Times New Roman" w:cs="Helvetica"/>
                <w:b/>
                <w:bCs/>
                <w:color w:val="333333"/>
                <w:sz w:val="20"/>
                <w:szCs w:val="20"/>
                <w:lang w:val="en-US"/>
              </w:rPr>
            </w:pP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Pr="00411258" w:rsidR="00411258" w:rsidP="00411258" w:rsidRDefault="00411258" w14:paraId="5ACA41F8" w14:textId="77777777">
            <w:pPr>
              <w:spacing w:line="240" w:lineRule="auto"/>
              <w:rPr>
                <w:rFonts w:ascii="Helvetica" w:hAnsi="Helvetica" w:eastAsia="Times New Roman" w:cs="Helvetica"/>
                <w:b/>
                <w:bCs/>
                <w:color w:val="333333"/>
                <w:sz w:val="20"/>
                <w:szCs w:val="20"/>
                <w:lang w:val="en-US"/>
              </w:rPr>
            </w:pPr>
            <w:r w:rsidRPr="00411258">
              <w:rPr>
                <w:rFonts w:ascii="Helvetica" w:hAnsi="Helvetica" w:eastAsia="Times New Roman" w:cs="Helvetica"/>
                <w:b/>
                <w:bCs/>
                <w:color w:val="333333"/>
                <w:sz w:val="20"/>
                <w:szCs w:val="20"/>
                <w:lang w:val="en-US"/>
              </w:rPr>
              <w:t>Final Recommendations: </w:t>
            </w:r>
          </w:p>
          <w:p w:rsidRPr="00411258" w:rsidR="00411258" w:rsidP="00411258" w:rsidRDefault="00411258" w14:paraId="1C51B0AC" w14:textId="77777777">
            <w:pPr>
              <w:spacing w:line="240" w:lineRule="auto"/>
              <w:rPr>
                <w:rFonts w:ascii="Helvetica" w:hAnsi="Helvetica" w:eastAsia="Times New Roman" w:cs="Helvetica"/>
                <w:b/>
                <w:bCs/>
                <w:color w:val="333333"/>
                <w:sz w:val="20"/>
                <w:szCs w:val="20"/>
                <w:lang w:val="en-US"/>
              </w:rPr>
            </w:pPr>
          </w:p>
        </w:tc>
      </w:tr>
    </w:tbl>
    <w:p w:rsidR="00411258" w:rsidP="00C23AD6" w:rsidRDefault="00411258" w14:paraId="39324ABF" w14:textId="77777777">
      <w:pPr>
        <w:spacing w:line="240" w:lineRule="auto"/>
        <w:rPr>
          <w:rFonts w:ascii="Helvetica" w:hAnsi="Helvetica" w:eastAsia="Times New Roman" w:cs="Helvetica"/>
          <w:b/>
          <w:bCs/>
          <w:color w:val="333333"/>
          <w:sz w:val="20"/>
          <w:szCs w:val="20"/>
        </w:rPr>
      </w:pPr>
    </w:p>
    <w:p w:rsidR="005C4D16" w:rsidP="62F3AF7B" w:rsidRDefault="005C4D16" w14:paraId="10E9912C" w14:textId="77777777">
      <w:pPr>
        <w:pStyle w:val="Normal"/>
        <w:rPr>
          <w:b w:val="1"/>
          <w:bCs w:val="1"/>
          <w:color w:val="000000" w:themeColor="text1" w:themeTint="FF" w:themeShade="FF"/>
          <w:sz w:val="26"/>
          <w:szCs w:val="26"/>
        </w:rPr>
      </w:pPr>
      <w:r w:rsidRPr="62F3AF7B" w:rsidR="005C4D16">
        <w:rPr>
          <w:b w:val="1"/>
          <w:bCs w:val="1"/>
          <w:sz w:val="26"/>
          <w:szCs w:val="26"/>
        </w:rPr>
        <w:t>TPE 2: Creating and Maintaining Effective Environments for Student Learning</w:t>
      </w:r>
    </w:p>
    <w:tbl>
      <w:tblPr>
        <w:tblW w:w="9340" w:type="dxa"/>
        <w:tblCellMar>
          <w:top w:w="15" w:type="dxa"/>
          <w:left w:w="15" w:type="dxa"/>
          <w:bottom w:w="15" w:type="dxa"/>
          <w:right w:w="15" w:type="dxa"/>
        </w:tblCellMar>
        <w:tblLook w:val="04A0" w:firstRow="1" w:lastRow="0" w:firstColumn="1" w:lastColumn="0" w:noHBand="0" w:noVBand="1"/>
      </w:tblPr>
      <w:tblGrid>
        <w:gridCol w:w="570"/>
        <w:gridCol w:w="5712"/>
        <w:gridCol w:w="1529"/>
        <w:gridCol w:w="1529"/>
      </w:tblGrid>
      <w:tr w:rsidR="005C4D16" w:rsidTr="3FC25CA3" w14:paraId="0E440033" w14:textId="77777777">
        <w:trPr>
          <w:trHeight w:val="500"/>
        </w:trPr>
        <w:tc>
          <w:tcPr>
            <w:tcW w:w="5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RDefault="005C4D16" w14:paraId="6B730ABE" w14:textId="77777777"/>
        </w:tc>
        <w:tc>
          <w:tcPr>
            <w:tcW w:w="571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RDefault="005C4D16" w14:paraId="376FF8FC" w14:textId="77777777">
            <w:pPr>
              <w:pStyle w:val="NormalWeb"/>
              <w:spacing w:before="0" w:beforeAutospacing="0" w:after="0" w:afterAutospacing="0"/>
              <w:jc w:val="center"/>
            </w:pPr>
            <w:r>
              <w:rPr>
                <w:rFonts w:ascii="Arial" w:hAnsi="Arial" w:cs="Arial"/>
                <w:b/>
                <w:bCs/>
                <w:color w:val="000000"/>
                <w:sz w:val="22"/>
                <w:szCs w:val="22"/>
              </w:rPr>
              <w:t>Description</w:t>
            </w:r>
          </w:p>
        </w:tc>
        <w:tc>
          <w:tcPr>
            <w:tcW w:w="152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RDefault="005C4D16" w14:paraId="5DAFACFE" w14:textId="77777777">
            <w:pPr>
              <w:pStyle w:val="NormalWeb"/>
              <w:spacing w:before="0" w:beforeAutospacing="0" w:after="0" w:afterAutospacing="0"/>
              <w:jc w:val="center"/>
            </w:pPr>
            <w:r>
              <w:rPr>
                <w:rFonts w:ascii="Arial" w:hAnsi="Arial" w:cs="Arial"/>
                <w:b/>
                <w:bCs/>
                <w:color w:val="000000"/>
                <w:sz w:val="22"/>
                <w:szCs w:val="22"/>
              </w:rPr>
              <w:t>Mid Term</w:t>
            </w:r>
          </w:p>
          <w:p w:rsidR="005C4D16" w:rsidRDefault="005C4D16" w14:paraId="378C771F" w14:textId="77777777">
            <w:pPr>
              <w:pStyle w:val="NormalWeb"/>
              <w:spacing w:before="0" w:beforeAutospacing="0" w:after="0" w:afterAutospacing="0"/>
              <w:jc w:val="center"/>
            </w:pPr>
            <w:r>
              <w:rPr>
                <w:rFonts w:ascii="Arial" w:hAnsi="Arial" w:cs="Arial"/>
                <w:b/>
                <w:bCs/>
                <w:color w:val="000000"/>
                <w:sz w:val="22"/>
                <w:szCs w:val="22"/>
              </w:rPr>
              <w:t>Rating</w:t>
            </w:r>
          </w:p>
        </w:tc>
        <w:tc>
          <w:tcPr>
            <w:tcW w:w="152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RDefault="005C4D16" w14:paraId="22C2BADA" w14:textId="77777777">
            <w:pPr>
              <w:pStyle w:val="NormalWeb"/>
              <w:spacing w:before="0" w:beforeAutospacing="0" w:after="0" w:afterAutospacing="0"/>
              <w:jc w:val="center"/>
            </w:pPr>
            <w:r>
              <w:rPr>
                <w:rFonts w:ascii="Arial" w:hAnsi="Arial" w:cs="Arial"/>
                <w:b/>
                <w:bCs/>
                <w:color w:val="000000"/>
                <w:sz w:val="22"/>
                <w:szCs w:val="22"/>
              </w:rPr>
              <w:t>Final </w:t>
            </w:r>
          </w:p>
          <w:p w:rsidR="005C4D16" w:rsidRDefault="005C4D16" w14:paraId="238707D3" w14:textId="77777777">
            <w:pPr>
              <w:pStyle w:val="NormalWeb"/>
              <w:spacing w:before="0" w:beforeAutospacing="0" w:after="0" w:afterAutospacing="0"/>
              <w:jc w:val="center"/>
            </w:pPr>
            <w:r>
              <w:rPr>
                <w:rFonts w:ascii="Arial" w:hAnsi="Arial" w:cs="Arial"/>
                <w:b/>
                <w:bCs/>
                <w:color w:val="000000"/>
                <w:sz w:val="22"/>
                <w:szCs w:val="22"/>
              </w:rPr>
              <w:t>Rating</w:t>
            </w:r>
          </w:p>
        </w:tc>
      </w:tr>
      <w:tr w:rsidR="005C4D16" w:rsidTr="3FC25CA3" w14:paraId="70F438D8" w14:textId="77777777">
        <w:trPr>
          <w:trHeight w:val="785"/>
        </w:trPr>
        <w:tc>
          <w:tcPr>
            <w:tcW w:w="5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61C85022" w14:textId="77777777">
            <w:pPr>
              <w:pStyle w:val="NormalWeb"/>
              <w:spacing w:before="0" w:beforeAutospacing="0" w:after="0" w:afterAutospacing="0"/>
            </w:pPr>
            <w:r>
              <w:rPr>
                <w:rFonts w:ascii="Arial" w:hAnsi="Arial" w:cs="Arial"/>
                <w:b/>
                <w:bCs/>
                <w:color w:val="000000"/>
                <w:sz w:val="22"/>
                <w:szCs w:val="22"/>
              </w:rPr>
              <w:t>2.1</w:t>
            </w:r>
          </w:p>
        </w:tc>
        <w:tc>
          <w:tcPr>
            <w:tcW w:w="571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5CB71D9D" w14:textId="77777777">
            <w:pPr>
              <w:pStyle w:val="NormalWeb"/>
              <w:spacing w:before="0" w:beforeAutospacing="0" w:after="0" w:afterAutospacing="0"/>
            </w:pPr>
            <w:r>
              <w:rPr>
                <w:rFonts w:ascii="Arial" w:hAnsi="Arial" w:cs="Arial"/>
                <w:color w:val="000000"/>
                <w:sz w:val="22"/>
                <w:szCs w:val="22"/>
              </w:rPr>
              <w:t>Support SEL with positive interventions, restorative practices</w:t>
            </w:r>
          </w:p>
        </w:tc>
        <w:sdt>
          <w:sdtPr>
            <w:rPr>
              <w:sz w:val="20"/>
              <w:szCs w:val="20"/>
            </w:rPr>
            <w:id w:val="-324208398"/>
            <w:placeholder>
              <w:docPart w:val="37D1E2F3DF414387BE2C221536EEFB94"/>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77F7F423" w14:textId="1888FFBE">
                <w:pPr>
                  <w:pStyle w:val="NormalWeb"/>
                  <w:spacing w:before="0" w:beforeAutospacing="0" w:after="0" w:afterAutospacing="0"/>
                </w:pPr>
                <w:r w:rsidRPr="003C6C96">
                  <w:rPr>
                    <w:rStyle w:val="PlaceholderText"/>
                  </w:rPr>
                  <w:t>Choose an item.</w:t>
                </w:r>
              </w:p>
            </w:tc>
          </w:sdtContent>
        </w:sdt>
        <w:sdt>
          <w:sdtPr>
            <w:rPr>
              <w:sz w:val="20"/>
              <w:szCs w:val="20"/>
            </w:rPr>
            <w:id w:val="-1188210663"/>
            <w:placeholder>
              <w:docPart w:val="1EE5ED2DF25F4C838D73B36F63E9B73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7E5DD653" w14:textId="7956E993">
                <w:pPr>
                  <w:pStyle w:val="NormalWeb"/>
                  <w:spacing w:before="0" w:beforeAutospacing="0" w:after="0" w:afterAutospacing="0"/>
                </w:pPr>
                <w:r w:rsidRPr="003C6C96">
                  <w:rPr>
                    <w:rStyle w:val="PlaceholderText"/>
                  </w:rPr>
                  <w:t>Choose an item.</w:t>
                </w:r>
              </w:p>
            </w:tc>
          </w:sdtContent>
        </w:sdt>
      </w:tr>
      <w:tr w:rsidR="005C4D16" w:rsidTr="3FC25CA3" w14:paraId="002F3178" w14:textId="77777777">
        <w:trPr>
          <w:trHeight w:val="785"/>
        </w:trPr>
        <w:tc>
          <w:tcPr>
            <w:tcW w:w="5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643598B3" w14:textId="77777777">
            <w:pPr>
              <w:pStyle w:val="NormalWeb"/>
              <w:spacing w:before="0" w:beforeAutospacing="0" w:after="0" w:afterAutospacing="0"/>
            </w:pPr>
            <w:r>
              <w:rPr>
                <w:rFonts w:ascii="Arial" w:hAnsi="Arial" w:cs="Arial"/>
                <w:b/>
                <w:bCs/>
                <w:color w:val="000000"/>
                <w:sz w:val="22"/>
                <w:szCs w:val="22"/>
              </w:rPr>
              <w:t>2.2</w:t>
            </w:r>
          </w:p>
        </w:tc>
        <w:tc>
          <w:tcPr>
            <w:tcW w:w="571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772FE9F5" w14:textId="77777777">
            <w:pPr>
              <w:pStyle w:val="NormalWeb"/>
              <w:spacing w:before="0" w:beforeAutospacing="0" w:after="0" w:afterAutospacing="0"/>
            </w:pPr>
            <w:r>
              <w:rPr>
                <w:rFonts w:ascii="Arial" w:hAnsi="Arial" w:cs="Arial"/>
                <w:color w:val="000000"/>
                <w:sz w:val="22"/>
                <w:szCs w:val="22"/>
              </w:rPr>
              <w:t>Create inclusive, culturally responsive learning environments</w:t>
            </w:r>
          </w:p>
        </w:tc>
        <w:sdt>
          <w:sdtPr>
            <w:rPr>
              <w:sz w:val="20"/>
              <w:szCs w:val="20"/>
            </w:rPr>
            <w:id w:val="343605409"/>
            <w:placeholder>
              <w:docPart w:val="61F22C28AAB144F7BA5FC18DF7FD54E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042F6188" w14:textId="2E8A38AF">
                <w:pPr>
                  <w:pStyle w:val="NormalWeb"/>
                  <w:spacing w:before="0" w:beforeAutospacing="0" w:after="0" w:afterAutospacing="0"/>
                </w:pPr>
                <w:r w:rsidRPr="003C6C96">
                  <w:rPr>
                    <w:rStyle w:val="PlaceholderText"/>
                  </w:rPr>
                  <w:t>Choose an item.</w:t>
                </w:r>
              </w:p>
            </w:tc>
          </w:sdtContent>
        </w:sdt>
        <w:sdt>
          <w:sdtPr>
            <w:rPr>
              <w:sz w:val="20"/>
              <w:szCs w:val="20"/>
            </w:rPr>
            <w:id w:val="2025582446"/>
            <w:placeholder>
              <w:docPart w:val="75F6B386E6C84A1B98CA3C5F31B4556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28BD45E5" w14:textId="64850BC7">
                <w:pPr>
                  <w:pStyle w:val="NormalWeb"/>
                  <w:spacing w:before="0" w:beforeAutospacing="0" w:after="0" w:afterAutospacing="0"/>
                </w:pPr>
                <w:r w:rsidRPr="003C6C96">
                  <w:rPr>
                    <w:rStyle w:val="PlaceholderText"/>
                  </w:rPr>
                  <w:t>Choose an item.</w:t>
                </w:r>
              </w:p>
            </w:tc>
          </w:sdtContent>
        </w:sdt>
      </w:tr>
      <w:tr w:rsidR="005C4D16" w:rsidTr="3FC25CA3" w14:paraId="6318F99C" w14:textId="77777777">
        <w:trPr>
          <w:trHeight w:val="785"/>
        </w:trPr>
        <w:tc>
          <w:tcPr>
            <w:tcW w:w="5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2D8982D1" w14:textId="77777777">
            <w:pPr>
              <w:pStyle w:val="NormalWeb"/>
              <w:spacing w:before="0" w:beforeAutospacing="0" w:after="0" w:afterAutospacing="0"/>
            </w:pPr>
            <w:r>
              <w:rPr>
                <w:rFonts w:ascii="Arial" w:hAnsi="Arial" w:cs="Arial"/>
                <w:b/>
                <w:bCs/>
                <w:color w:val="000000"/>
                <w:sz w:val="22"/>
                <w:szCs w:val="22"/>
              </w:rPr>
              <w:t>2.3</w:t>
            </w:r>
          </w:p>
        </w:tc>
        <w:tc>
          <w:tcPr>
            <w:tcW w:w="571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0F6C4494" w14:textId="77777777">
            <w:pPr>
              <w:pStyle w:val="NormalWeb"/>
              <w:spacing w:before="0" w:beforeAutospacing="0" w:after="0" w:afterAutospacing="0"/>
            </w:pPr>
            <w:r>
              <w:rPr>
                <w:rFonts w:ascii="Arial" w:hAnsi="Arial" w:cs="Arial"/>
                <w:color w:val="000000"/>
                <w:sz w:val="22"/>
                <w:szCs w:val="22"/>
              </w:rPr>
              <w:t>Maintain safe, respectful spaces; address harassment</w:t>
            </w:r>
          </w:p>
        </w:tc>
        <w:sdt>
          <w:sdtPr>
            <w:rPr>
              <w:sz w:val="20"/>
              <w:szCs w:val="20"/>
            </w:rPr>
            <w:id w:val="-1068876382"/>
            <w:placeholder>
              <w:docPart w:val="22B9DBF7761645799B6909DDA5507F0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478F898D" w14:textId="44FA1EF0">
                <w:pPr>
                  <w:pStyle w:val="NormalWeb"/>
                  <w:spacing w:before="0" w:beforeAutospacing="0" w:after="0" w:afterAutospacing="0"/>
                </w:pPr>
                <w:r w:rsidRPr="003C6C96">
                  <w:rPr>
                    <w:rStyle w:val="PlaceholderText"/>
                  </w:rPr>
                  <w:t>Choose an item.</w:t>
                </w:r>
              </w:p>
            </w:tc>
          </w:sdtContent>
        </w:sdt>
        <w:sdt>
          <w:sdtPr>
            <w:rPr>
              <w:sz w:val="20"/>
              <w:szCs w:val="20"/>
            </w:rPr>
            <w:id w:val="-1029945826"/>
            <w:placeholder>
              <w:docPart w:val="43E948D6972642CFA992B791900235C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689CD15E" w14:textId="6E34680F">
                <w:pPr>
                  <w:pStyle w:val="NormalWeb"/>
                  <w:spacing w:before="0" w:beforeAutospacing="0" w:after="0" w:afterAutospacing="0"/>
                </w:pPr>
                <w:r w:rsidRPr="003C6C96">
                  <w:rPr>
                    <w:rStyle w:val="PlaceholderText"/>
                  </w:rPr>
                  <w:t>Choose an item.</w:t>
                </w:r>
              </w:p>
            </w:tc>
          </w:sdtContent>
        </w:sdt>
      </w:tr>
      <w:tr w:rsidR="005C4D16" w:rsidTr="3FC25CA3" w14:paraId="57382D7D" w14:textId="77777777">
        <w:trPr>
          <w:trHeight w:val="785"/>
        </w:trPr>
        <w:tc>
          <w:tcPr>
            <w:tcW w:w="5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502CB62E" w14:textId="77777777">
            <w:pPr>
              <w:pStyle w:val="NormalWeb"/>
              <w:spacing w:before="0" w:beforeAutospacing="0" w:after="0" w:afterAutospacing="0"/>
            </w:pPr>
            <w:r>
              <w:rPr>
                <w:rFonts w:ascii="Arial" w:hAnsi="Arial" w:cs="Arial"/>
                <w:b/>
                <w:bCs/>
                <w:color w:val="000000"/>
                <w:sz w:val="22"/>
                <w:szCs w:val="22"/>
              </w:rPr>
              <w:t>2.4</w:t>
            </w:r>
          </w:p>
        </w:tc>
        <w:tc>
          <w:tcPr>
            <w:tcW w:w="571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5E55DAC0" w14:textId="77777777">
            <w:pPr>
              <w:pStyle w:val="NormalWeb"/>
              <w:spacing w:before="0" w:beforeAutospacing="0" w:after="0" w:afterAutospacing="0"/>
            </w:pPr>
            <w:r>
              <w:rPr>
                <w:rFonts w:ascii="Arial" w:hAnsi="Arial" w:cs="Arial"/>
                <w:color w:val="000000"/>
                <w:sz w:val="22"/>
                <w:szCs w:val="22"/>
              </w:rPr>
              <w:t>Access resources for students with trauma, homelessness, etc.</w:t>
            </w:r>
          </w:p>
        </w:tc>
        <w:sdt>
          <w:sdtPr>
            <w:rPr>
              <w:sz w:val="20"/>
              <w:szCs w:val="20"/>
            </w:rPr>
            <w:id w:val="-458487945"/>
            <w:placeholder>
              <w:docPart w:val="B45484CE4B3147AE8B97F9741B37CF2B"/>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1EB5E200" w14:textId="22348B36">
                <w:pPr>
                  <w:pStyle w:val="NormalWeb"/>
                  <w:spacing w:before="0" w:beforeAutospacing="0" w:after="0" w:afterAutospacing="0"/>
                </w:pPr>
                <w:r w:rsidRPr="003C6C96">
                  <w:rPr>
                    <w:rStyle w:val="PlaceholderText"/>
                  </w:rPr>
                  <w:t>Choose an item.</w:t>
                </w:r>
              </w:p>
            </w:tc>
          </w:sdtContent>
        </w:sdt>
        <w:sdt>
          <w:sdtPr>
            <w:rPr>
              <w:sz w:val="20"/>
              <w:szCs w:val="20"/>
            </w:rPr>
            <w:id w:val="-1391345778"/>
            <w:placeholder>
              <w:docPart w:val="03DE85D1638E4715B59C0BE4457EDFD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42ABE335" w14:textId="30579EB3">
                <w:pPr>
                  <w:pStyle w:val="NormalWeb"/>
                  <w:spacing w:before="0" w:beforeAutospacing="0" w:after="0" w:afterAutospacing="0"/>
                </w:pPr>
                <w:r w:rsidRPr="003C6C96">
                  <w:rPr>
                    <w:rStyle w:val="PlaceholderText"/>
                  </w:rPr>
                  <w:t>Choose an item.</w:t>
                </w:r>
              </w:p>
            </w:tc>
          </w:sdtContent>
        </w:sdt>
      </w:tr>
      <w:tr w:rsidR="005C4D16" w:rsidTr="3FC25CA3" w14:paraId="2B70E5F4" w14:textId="77777777">
        <w:trPr>
          <w:trHeight w:val="785"/>
        </w:trPr>
        <w:tc>
          <w:tcPr>
            <w:tcW w:w="5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2135E7F5" w14:textId="77777777">
            <w:pPr>
              <w:pStyle w:val="NormalWeb"/>
              <w:spacing w:before="0" w:beforeAutospacing="0" w:after="0" w:afterAutospacing="0"/>
            </w:pPr>
            <w:r>
              <w:rPr>
                <w:rFonts w:ascii="Arial" w:hAnsi="Arial" w:cs="Arial"/>
                <w:b/>
                <w:bCs/>
                <w:color w:val="000000"/>
                <w:sz w:val="22"/>
                <w:szCs w:val="22"/>
              </w:rPr>
              <w:t>2.5</w:t>
            </w:r>
          </w:p>
        </w:tc>
        <w:tc>
          <w:tcPr>
            <w:tcW w:w="571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2C1069C9" w14:textId="77777777">
            <w:pPr>
              <w:pStyle w:val="NormalWeb"/>
              <w:spacing w:before="0" w:beforeAutospacing="0" w:after="0" w:afterAutospacing="0"/>
            </w:pPr>
            <w:r>
              <w:rPr>
                <w:rFonts w:ascii="Arial" w:hAnsi="Arial" w:cs="Arial"/>
                <w:color w:val="000000"/>
                <w:sz w:val="22"/>
                <w:szCs w:val="22"/>
              </w:rPr>
              <w:t>Maintain high expectations with support for all students</w:t>
            </w:r>
          </w:p>
        </w:tc>
        <w:sdt>
          <w:sdtPr>
            <w:rPr>
              <w:sz w:val="20"/>
              <w:szCs w:val="20"/>
            </w:rPr>
            <w:id w:val="311768890"/>
            <w:placeholder>
              <w:docPart w:val="2A62C17FCF1F4EFFA6A8B81275470215"/>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0CB71E50" w14:textId="2A0086A7">
                <w:pPr>
                  <w:pStyle w:val="NormalWeb"/>
                  <w:spacing w:before="0" w:beforeAutospacing="0" w:after="0" w:afterAutospacing="0"/>
                </w:pPr>
                <w:r w:rsidRPr="003C6C96">
                  <w:rPr>
                    <w:rStyle w:val="PlaceholderText"/>
                  </w:rPr>
                  <w:t>Choose an item.</w:t>
                </w:r>
              </w:p>
            </w:tc>
          </w:sdtContent>
        </w:sdt>
        <w:sdt>
          <w:sdtPr>
            <w:rPr>
              <w:sz w:val="20"/>
              <w:szCs w:val="20"/>
            </w:rPr>
            <w:id w:val="151564125"/>
            <w:placeholder>
              <w:docPart w:val="D961671C477A4767BEF224BE4EC69510"/>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681291D1" w14:textId="33D0A892">
                <w:pPr>
                  <w:pStyle w:val="NormalWeb"/>
                  <w:spacing w:before="0" w:beforeAutospacing="0" w:after="0" w:afterAutospacing="0"/>
                </w:pPr>
                <w:r w:rsidRPr="003C6C96">
                  <w:rPr>
                    <w:rStyle w:val="PlaceholderText"/>
                  </w:rPr>
                  <w:t>Choose an item.</w:t>
                </w:r>
              </w:p>
            </w:tc>
          </w:sdtContent>
        </w:sdt>
      </w:tr>
      <w:tr w:rsidR="005C4D16" w:rsidTr="3FC25CA3" w14:paraId="538A9211" w14:textId="77777777">
        <w:trPr>
          <w:trHeight w:val="785"/>
        </w:trPr>
        <w:tc>
          <w:tcPr>
            <w:tcW w:w="5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2532921E" w14:textId="77777777">
            <w:pPr>
              <w:pStyle w:val="NormalWeb"/>
              <w:spacing w:before="0" w:beforeAutospacing="0" w:after="0" w:afterAutospacing="0"/>
            </w:pPr>
            <w:r>
              <w:rPr>
                <w:rFonts w:ascii="Arial" w:hAnsi="Arial" w:cs="Arial"/>
                <w:b/>
                <w:bCs/>
                <w:color w:val="000000"/>
                <w:sz w:val="22"/>
                <w:szCs w:val="22"/>
              </w:rPr>
              <w:t>2.6</w:t>
            </w:r>
          </w:p>
        </w:tc>
        <w:tc>
          <w:tcPr>
            <w:tcW w:w="571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201C3F86" w14:textId="77777777">
            <w:pPr>
              <w:pStyle w:val="NormalWeb"/>
              <w:spacing w:before="0" w:beforeAutospacing="0" w:after="0" w:afterAutospacing="0"/>
            </w:pPr>
            <w:r>
              <w:rPr>
                <w:rFonts w:ascii="Arial" w:hAnsi="Arial" w:cs="Arial"/>
                <w:color w:val="000000"/>
                <w:sz w:val="22"/>
                <w:szCs w:val="22"/>
              </w:rPr>
              <w:t>Communicate routines, norms, and expectations to students and families</w:t>
            </w:r>
          </w:p>
        </w:tc>
        <w:sdt>
          <w:sdtPr>
            <w:rPr>
              <w:sz w:val="20"/>
              <w:szCs w:val="20"/>
            </w:rPr>
            <w:id w:val="-573132008"/>
            <w:placeholder>
              <w:docPart w:val="FD82458EE71C46F6B52F3C83E473510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76BDBB1D" w14:textId="1F6F6DD3">
                <w:pPr>
                  <w:pStyle w:val="NormalWeb"/>
                  <w:spacing w:before="0" w:beforeAutospacing="0" w:after="0" w:afterAutospacing="0"/>
                </w:pPr>
                <w:r w:rsidRPr="003C6C96">
                  <w:rPr>
                    <w:rStyle w:val="PlaceholderText"/>
                  </w:rPr>
                  <w:t>Choose an item.</w:t>
                </w:r>
              </w:p>
            </w:tc>
          </w:sdtContent>
        </w:sdt>
        <w:sdt>
          <w:sdtPr>
            <w:rPr>
              <w:sz w:val="20"/>
              <w:szCs w:val="20"/>
            </w:rPr>
            <w:id w:val="-67343598"/>
            <w:placeholder>
              <w:docPart w:val="F9FCC53DB09C4517A1A57C157657F424"/>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5C4D16" w:rsidRDefault="005C4D16" w14:paraId="67C033A8" w14:textId="12479B2F">
                <w:pPr>
                  <w:pStyle w:val="NormalWeb"/>
                  <w:spacing w:before="0" w:beforeAutospacing="0" w:after="0" w:afterAutospacing="0"/>
                </w:pPr>
                <w:r w:rsidRPr="003C6C96">
                  <w:rPr>
                    <w:rStyle w:val="PlaceholderText"/>
                  </w:rPr>
                  <w:t>Choose an item.</w:t>
                </w:r>
              </w:p>
            </w:tc>
          </w:sdtContent>
        </w:sdt>
      </w:tr>
    </w:tbl>
    <w:p w:rsidR="005C4D16" w:rsidP="005C4D16" w:rsidRDefault="005C4D16" w14:paraId="06126E72" w14:textId="77777777"/>
    <w:tbl>
      <w:tblPr>
        <w:tblW w:w="9360" w:type="dxa"/>
        <w:tblCellMar>
          <w:top w:w="15" w:type="dxa"/>
          <w:left w:w="15" w:type="dxa"/>
          <w:bottom w:w="15" w:type="dxa"/>
          <w:right w:w="15" w:type="dxa"/>
        </w:tblCellMar>
        <w:tblLook w:val="04A0" w:firstRow="1" w:lastRow="0" w:firstColumn="1" w:lastColumn="0" w:noHBand="0" w:noVBand="1"/>
      </w:tblPr>
      <w:tblGrid>
        <w:gridCol w:w="5037"/>
        <w:gridCol w:w="4323"/>
      </w:tblGrid>
      <w:tr w:rsidR="005C4D16" w14:paraId="3D051BAC" w14:textId="77777777">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5C4D16" w:rsidRDefault="00B50E4C" w14:paraId="0C23BDD8" w14:textId="2CBE15EE">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w:t>
            </w:r>
            <w:r w:rsidR="005C4D16">
              <w:rPr>
                <w:rFonts w:ascii="Arial" w:hAnsi="Arial" w:cs="Arial"/>
                <w:b/>
                <w:bCs/>
                <w:color w:val="000000"/>
                <w:sz w:val="22"/>
                <w:szCs w:val="22"/>
              </w:rPr>
              <w:t xml:space="preserve"> Commendations:</w:t>
            </w:r>
          </w:p>
          <w:p w:rsidR="009D7B61" w:rsidRDefault="009D7B61" w14:paraId="6C851EB4" w14:textId="77777777">
            <w:pPr>
              <w:pStyle w:val="NormalWeb"/>
              <w:spacing w:before="0" w:beforeAutospacing="0" w:after="0" w:afterAutospacing="0"/>
            </w:pPr>
          </w:p>
          <w:p w:rsidR="005C4D16" w:rsidRDefault="005C4D16" w14:paraId="5236C44F" w14:textId="77777777">
            <w:pPr>
              <w:spacing w:after="240"/>
            </w:pP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5C4D16" w:rsidRDefault="005C4D16" w14:paraId="1A15F76C" w14:textId="77777777">
            <w:pPr>
              <w:pStyle w:val="NormalWeb"/>
              <w:spacing w:before="0" w:beforeAutospacing="0" w:after="0" w:afterAutospacing="0"/>
            </w:pPr>
            <w:r>
              <w:rPr>
                <w:rFonts w:ascii="Arial" w:hAnsi="Arial" w:cs="Arial"/>
                <w:b/>
                <w:bCs/>
                <w:color w:val="000000"/>
                <w:sz w:val="22"/>
                <w:szCs w:val="22"/>
              </w:rPr>
              <w:t>Final Commendations:</w:t>
            </w:r>
          </w:p>
          <w:p w:rsidR="005C4D16" w:rsidRDefault="005C4D16" w14:paraId="57C1B337" w14:textId="77777777"/>
        </w:tc>
      </w:tr>
      <w:tr w:rsidR="005C4D16" w14:paraId="01B0BB5A" w14:textId="77777777">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5C4D16" w:rsidRDefault="00B50E4C" w14:paraId="08037565" w14:textId="50C7EFE0">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w:t>
            </w:r>
            <w:r w:rsidR="005C4D16">
              <w:rPr>
                <w:rFonts w:ascii="Arial" w:hAnsi="Arial" w:cs="Arial"/>
                <w:b/>
                <w:bCs/>
                <w:color w:val="000000"/>
                <w:sz w:val="22"/>
                <w:szCs w:val="22"/>
              </w:rPr>
              <w:t xml:space="preserve"> Recommendations: </w:t>
            </w:r>
          </w:p>
          <w:p w:rsidR="009D7B61" w:rsidRDefault="009D7B61" w14:paraId="4540FC47" w14:textId="77777777">
            <w:pPr>
              <w:pStyle w:val="NormalWeb"/>
              <w:spacing w:before="0" w:beforeAutospacing="0" w:after="0" w:afterAutospacing="0"/>
            </w:pPr>
          </w:p>
          <w:p w:rsidR="005C4D16" w:rsidRDefault="005C4D16" w14:paraId="07BB6A5A" w14:textId="77777777">
            <w:pPr>
              <w:spacing w:after="240"/>
            </w:pP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5C4D16" w:rsidRDefault="005C4D16" w14:paraId="3BEBBD30" w14:textId="77777777">
            <w:pPr>
              <w:pStyle w:val="NormalWeb"/>
              <w:spacing w:before="0" w:beforeAutospacing="0" w:after="0" w:afterAutospacing="0"/>
            </w:pPr>
            <w:r>
              <w:rPr>
                <w:rFonts w:ascii="Arial" w:hAnsi="Arial" w:cs="Arial"/>
                <w:b/>
                <w:bCs/>
                <w:color w:val="000000"/>
                <w:sz w:val="22"/>
                <w:szCs w:val="22"/>
              </w:rPr>
              <w:t>Final Recommendations: </w:t>
            </w:r>
          </w:p>
          <w:p w:rsidR="005C4D16" w:rsidRDefault="005C4D16" w14:paraId="5DC5A0A5" w14:textId="77777777"/>
        </w:tc>
      </w:tr>
    </w:tbl>
    <w:p w:rsidR="005C4D16" w:rsidP="00C23AD6" w:rsidRDefault="005C4D16" w14:paraId="107C0A5D" w14:textId="77777777">
      <w:pPr>
        <w:spacing w:line="240" w:lineRule="auto"/>
        <w:rPr>
          <w:rFonts w:ascii="Helvetica" w:hAnsi="Helvetica" w:cs="Helvetica"/>
          <w:b/>
          <w:bCs/>
          <w:sz w:val="20"/>
          <w:szCs w:val="20"/>
        </w:rPr>
      </w:pPr>
    </w:p>
    <w:p w:rsidR="00C23AD6" w:rsidP="00C23AD6" w:rsidRDefault="00C23AD6" w14:paraId="58317E43" w14:textId="77777777">
      <w:pPr>
        <w:pStyle w:val="ListParagraph"/>
        <w:ind w:left="360"/>
        <w:rPr>
          <w:sz w:val="20"/>
          <w:szCs w:val="20"/>
        </w:rPr>
      </w:pPr>
    </w:p>
    <w:p w:rsidR="005C4D16" w:rsidP="62F3AF7B" w:rsidRDefault="005C4D16" w14:paraId="56A91044" w14:textId="40ED5370">
      <w:pPr>
        <w:pStyle w:val="Normal"/>
        <w:rPr>
          <w:b w:val="1"/>
          <w:bCs w:val="1"/>
          <w:color w:val="000000" w:themeColor="text1" w:themeTint="FF" w:themeShade="FF"/>
          <w:sz w:val="26"/>
          <w:szCs w:val="26"/>
        </w:rPr>
      </w:pPr>
      <w:r w:rsidRPr="62F3AF7B" w:rsidR="005C4D16">
        <w:rPr>
          <w:b w:val="1"/>
          <w:bCs w:val="1"/>
        </w:rPr>
        <w:t>TPE 3: Understanding and Organizing Subject Matter for Student Learning</w:t>
      </w:r>
    </w:p>
    <w:tbl>
      <w:tblPr>
        <w:tblW w:w="9340" w:type="dxa"/>
        <w:tblCellMar>
          <w:top w:w="15" w:type="dxa"/>
          <w:left w:w="15" w:type="dxa"/>
          <w:bottom w:w="15" w:type="dxa"/>
          <w:right w:w="15" w:type="dxa"/>
        </w:tblCellMar>
        <w:tblLook w:val="04A0" w:firstRow="1" w:lastRow="0" w:firstColumn="1" w:lastColumn="0" w:noHBand="0" w:noVBand="1"/>
      </w:tblPr>
      <w:tblGrid>
        <w:gridCol w:w="630"/>
        <w:gridCol w:w="5488"/>
        <w:gridCol w:w="1611"/>
        <w:gridCol w:w="1611"/>
      </w:tblGrid>
      <w:tr w:rsidR="005C4D16" w:rsidTr="3FC25CA3" w14:paraId="406BBE36" w14:textId="77777777">
        <w:trPr>
          <w:trHeight w:val="500"/>
        </w:trPr>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5C4D16" w14:paraId="2EE1D200" w14:textId="77777777"/>
        </w:tc>
        <w:tc>
          <w:tcPr>
            <w:tcW w:w="548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5C4D16" w14:paraId="284226EA" w14:textId="77777777">
            <w:pPr>
              <w:pStyle w:val="NormalWeb"/>
              <w:spacing w:before="0" w:beforeAutospacing="0" w:after="0" w:afterAutospacing="0"/>
              <w:jc w:val="center"/>
            </w:pPr>
            <w:r>
              <w:rPr>
                <w:rFonts w:ascii="Arial" w:hAnsi="Arial" w:cs="Arial"/>
                <w:b/>
                <w:bCs/>
                <w:color w:val="000000"/>
                <w:sz w:val="22"/>
                <w:szCs w:val="22"/>
              </w:rPr>
              <w:t>Description</w:t>
            </w:r>
          </w:p>
        </w:tc>
        <w:tc>
          <w:tcPr>
            <w:tcW w:w="16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5C4D16" w14:paraId="0CDB9B7A" w14:textId="77777777">
            <w:pPr>
              <w:pStyle w:val="NormalWeb"/>
              <w:spacing w:before="0" w:beforeAutospacing="0" w:after="0" w:afterAutospacing="0"/>
              <w:jc w:val="center"/>
            </w:pPr>
            <w:r>
              <w:rPr>
                <w:rFonts w:ascii="Arial" w:hAnsi="Arial" w:cs="Arial"/>
                <w:b/>
                <w:bCs/>
                <w:color w:val="000000"/>
                <w:sz w:val="22"/>
                <w:szCs w:val="22"/>
              </w:rPr>
              <w:t>Mid Term</w:t>
            </w:r>
          </w:p>
          <w:p w:rsidR="005C4D16" w:rsidP="006902FC" w:rsidRDefault="005C4D16" w14:paraId="5FE86133" w14:textId="77777777">
            <w:pPr>
              <w:pStyle w:val="NormalWeb"/>
              <w:spacing w:before="0" w:beforeAutospacing="0" w:after="0" w:afterAutospacing="0"/>
              <w:jc w:val="center"/>
            </w:pPr>
            <w:r>
              <w:rPr>
                <w:rFonts w:ascii="Arial" w:hAnsi="Arial" w:cs="Arial"/>
                <w:b/>
                <w:bCs/>
                <w:color w:val="000000"/>
                <w:sz w:val="22"/>
                <w:szCs w:val="22"/>
              </w:rPr>
              <w:t>Rating</w:t>
            </w:r>
          </w:p>
        </w:tc>
        <w:tc>
          <w:tcPr>
            <w:tcW w:w="16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5C4D16" w14:paraId="70E5BF1C" w14:textId="77777777">
            <w:pPr>
              <w:pStyle w:val="NormalWeb"/>
              <w:spacing w:before="0" w:beforeAutospacing="0" w:after="0" w:afterAutospacing="0"/>
              <w:jc w:val="center"/>
            </w:pPr>
            <w:r>
              <w:rPr>
                <w:rFonts w:ascii="Arial" w:hAnsi="Arial" w:cs="Arial"/>
                <w:b/>
                <w:bCs/>
                <w:color w:val="000000"/>
                <w:sz w:val="22"/>
                <w:szCs w:val="22"/>
              </w:rPr>
              <w:t>Final </w:t>
            </w:r>
          </w:p>
          <w:p w:rsidR="005C4D16" w:rsidP="006902FC" w:rsidRDefault="005C4D16" w14:paraId="38E1905B" w14:textId="77777777">
            <w:pPr>
              <w:pStyle w:val="NormalWeb"/>
              <w:spacing w:before="0" w:beforeAutospacing="0" w:after="0" w:afterAutospacing="0"/>
              <w:jc w:val="center"/>
            </w:pPr>
            <w:r>
              <w:rPr>
                <w:rFonts w:ascii="Arial" w:hAnsi="Arial" w:cs="Arial"/>
                <w:b/>
                <w:bCs/>
                <w:color w:val="000000"/>
                <w:sz w:val="22"/>
                <w:szCs w:val="22"/>
              </w:rPr>
              <w:t>Rating</w:t>
            </w:r>
          </w:p>
        </w:tc>
      </w:tr>
      <w:tr w:rsidR="005C4D16" w:rsidTr="3FC25CA3" w14:paraId="6965006E" w14:textId="77777777">
        <w:trPr>
          <w:trHeight w:val="785"/>
        </w:trPr>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5C4D16" w14:paraId="006CFE94" w14:textId="76A567B2">
            <w:pPr>
              <w:pStyle w:val="NormalWeb"/>
              <w:spacing w:before="0" w:beforeAutospacing="0" w:after="0" w:afterAutospacing="0"/>
            </w:pPr>
            <w:r>
              <w:rPr>
                <w:rFonts w:ascii="Arial" w:hAnsi="Arial" w:cs="Arial"/>
                <w:b/>
                <w:bCs/>
                <w:color w:val="000000"/>
                <w:sz w:val="22"/>
                <w:szCs w:val="22"/>
              </w:rPr>
              <w:t>3.1</w:t>
            </w:r>
          </w:p>
        </w:tc>
        <w:tc>
          <w:tcPr>
            <w:tcW w:w="548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E12EDF" w14:paraId="706F28E3" w14:textId="171A4264">
            <w:pPr>
              <w:pStyle w:val="NormalWeb"/>
              <w:spacing w:before="0" w:beforeAutospacing="0" w:after="0" w:afterAutospacing="0"/>
            </w:pPr>
            <w:r w:rsidRPr="00E12EDF">
              <w:rPr>
                <w:rFonts w:ascii="Arial" w:hAnsi="Arial" w:cs="Arial"/>
                <w:color w:val="000000"/>
                <w:sz w:val="22"/>
                <w:szCs w:val="22"/>
                <w:lang w:val="en"/>
              </w:rPr>
              <w:t>Demonstrate knowledge of subject matter &amp; standards</w:t>
            </w:r>
          </w:p>
        </w:tc>
        <w:sdt>
          <w:sdtPr>
            <w:rPr>
              <w:sz w:val="20"/>
              <w:szCs w:val="20"/>
            </w:rPr>
            <w:id w:val="2020043451"/>
            <w:placeholder>
              <w:docPart w:val="803819E73D754B16A8BCE4C7DDAB547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5C4D16" w14:paraId="73808459" w14:textId="77777777">
                <w:pPr>
                  <w:pStyle w:val="NormalWeb"/>
                  <w:spacing w:before="0" w:beforeAutospacing="0" w:after="0" w:afterAutospacing="0"/>
                </w:pPr>
                <w:r w:rsidRPr="003C6C96">
                  <w:rPr>
                    <w:rStyle w:val="PlaceholderText"/>
                  </w:rPr>
                  <w:t>Choose an item.</w:t>
                </w:r>
              </w:p>
            </w:tc>
          </w:sdtContent>
        </w:sdt>
        <w:sdt>
          <w:sdtPr>
            <w:rPr>
              <w:sz w:val="20"/>
              <w:szCs w:val="20"/>
            </w:rPr>
            <w:id w:val="-448394126"/>
            <w:placeholder>
              <w:docPart w:val="03373086B9164F39AD3AF06A484A501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5C4D16" w14:paraId="246247B0" w14:textId="77777777">
                <w:pPr>
                  <w:pStyle w:val="NormalWeb"/>
                  <w:spacing w:before="0" w:beforeAutospacing="0" w:after="0" w:afterAutospacing="0"/>
                </w:pPr>
                <w:r w:rsidRPr="003C6C96">
                  <w:rPr>
                    <w:rStyle w:val="PlaceholderText"/>
                  </w:rPr>
                  <w:t>Choose an item.</w:t>
                </w:r>
              </w:p>
            </w:tc>
          </w:sdtContent>
        </w:sdt>
      </w:tr>
      <w:tr w:rsidR="005C4D16" w:rsidTr="3FC25CA3" w14:paraId="7E7A5CA8" w14:textId="77777777">
        <w:trPr>
          <w:trHeight w:val="785"/>
        </w:trPr>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5C4D16" w14:paraId="62CE5F77" w14:textId="7B7860D7">
            <w:pPr>
              <w:pStyle w:val="NormalWeb"/>
              <w:spacing w:before="0" w:beforeAutospacing="0" w:after="0" w:afterAutospacing="0"/>
            </w:pPr>
            <w:r>
              <w:rPr>
                <w:rFonts w:ascii="Arial" w:hAnsi="Arial" w:cs="Arial"/>
                <w:b/>
                <w:bCs/>
                <w:color w:val="000000"/>
                <w:sz w:val="22"/>
                <w:szCs w:val="22"/>
              </w:rPr>
              <w:t>3.2</w:t>
            </w:r>
          </w:p>
        </w:tc>
        <w:tc>
          <w:tcPr>
            <w:tcW w:w="548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E12EDF" w14:paraId="22313A77" w14:textId="5FAE49C0">
            <w:pPr>
              <w:pStyle w:val="NormalWeb"/>
              <w:spacing w:before="0" w:beforeAutospacing="0" w:after="0" w:afterAutospacing="0"/>
            </w:pPr>
            <w:r w:rsidRPr="00E12EDF">
              <w:rPr>
                <w:rFonts w:ascii="Arial" w:hAnsi="Arial" w:cs="Arial"/>
                <w:color w:val="000000"/>
                <w:sz w:val="22"/>
                <w:szCs w:val="22"/>
                <w:lang w:val="en"/>
              </w:rPr>
              <w:t>Organize curriculum to help student understanding</w:t>
            </w:r>
          </w:p>
        </w:tc>
        <w:sdt>
          <w:sdtPr>
            <w:rPr>
              <w:sz w:val="20"/>
              <w:szCs w:val="20"/>
            </w:rPr>
            <w:id w:val="-1286962431"/>
            <w:placeholder>
              <w:docPart w:val="AFBBCD48C30348F5ADAF969E5F3E8964"/>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5C4D16" w14:paraId="559C9FBA" w14:textId="77777777">
                <w:pPr>
                  <w:pStyle w:val="NormalWeb"/>
                  <w:spacing w:before="0" w:beforeAutospacing="0" w:after="0" w:afterAutospacing="0"/>
                </w:pPr>
                <w:r w:rsidRPr="003C6C96">
                  <w:rPr>
                    <w:rStyle w:val="PlaceholderText"/>
                  </w:rPr>
                  <w:t>Choose an item.</w:t>
                </w:r>
              </w:p>
            </w:tc>
          </w:sdtContent>
        </w:sdt>
        <w:sdt>
          <w:sdtPr>
            <w:rPr>
              <w:sz w:val="20"/>
              <w:szCs w:val="20"/>
            </w:rPr>
            <w:id w:val="407740140"/>
            <w:placeholder>
              <w:docPart w:val="79F41AEAE6674A9A930402F6C817E66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5C4D16" w14:paraId="74A87AC2" w14:textId="77777777">
                <w:pPr>
                  <w:pStyle w:val="NormalWeb"/>
                  <w:spacing w:before="0" w:beforeAutospacing="0" w:after="0" w:afterAutospacing="0"/>
                </w:pPr>
                <w:r w:rsidRPr="003C6C96">
                  <w:rPr>
                    <w:rStyle w:val="PlaceholderText"/>
                  </w:rPr>
                  <w:t>Choose an item.</w:t>
                </w:r>
              </w:p>
            </w:tc>
          </w:sdtContent>
        </w:sdt>
      </w:tr>
      <w:tr w:rsidR="005C4D16" w:rsidTr="3FC25CA3" w14:paraId="33730B0C" w14:textId="77777777">
        <w:trPr>
          <w:trHeight w:val="785"/>
        </w:trPr>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5C4D16" w14:paraId="3741A6B9" w14:textId="1DE3A6EF">
            <w:pPr>
              <w:pStyle w:val="NormalWeb"/>
              <w:spacing w:before="0" w:beforeAutospacing="0" w:after="0" w:afterAutospacing="0"/>
            </w:pPr>
            <w:r>
              <w:rPr>
                <w:rFonts w:ascii="Arial" w:hAnsi="Arial" w:cs="Arial"/>
                <w:b/>
                <w:bCs/>
                <w:color w:val="000000"/>
                <w:sz w:val="22"/>
                <w:szCs w:val="22"/>
              </w:rPr>
              <w:t>3.3</w:t>
            </w:r>
          </w:p>
        </w:tc>
        <w:tc>
          <w:tcPr>
            <w:tcW w:w="548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3FC25CA3" w:rsidRDefault="00D33392" w14:paraId="6CA5CD43" w14:textId="32481B07">
            <w:pPr>
              <w:pStyle w:val="NormalWeb"/>
              <w:spacing w:before="0" w:beforeAutospacing="0" w:after="0" w:afterAutospacing="0"/>
            </w:pPr>
            <w:r w:rsidRPr="3FC25CA3">
              <w:rPr>
                <w:rFonts w:ascii="Arial" w:hAnsi="Arial" w:cs="Arial"/>
                <w:color w:val="000000" w:themeColor="text1"/>
                <w:sz w:val="22"/>
                <w:szCs w:val="22"/>
              </w:rPr>
              <w:t xml:space="preserve">Plan and implement </w:t>
            </w:r>
            <w:proofErr w:type="spellStart"/>
            <w:r w:rsidRPr="3FC25CA3">
              <w:rPr>
                <w:rFonts w:ascii="Arial" w:hAnsi="Arial" w:cs="Arial"/>
                <w:color w:val="000000" w:themeColor="text1"/>
                <w:sz w:val="22"/>
                <w:szCs w:val="22"/>
              </w:rPr>
              <w:t>subjectspecific</w:t>
            </w:r>
            <w:proofErr w:type="spellEnd"/>
            <w:r w:rsidRPr="3FC25CA3">
              <w:rPr>
                <w:rFonts w:ascii="Arial" w:hAnsi="Arial" w:cs="Arial"/>
                <w:color w:val="000000" w:themeColor="text1"/>
                <w:sz w:val="22"/>
                <w:szCs w:val="22"/>
              </w:rPr>
              <w:t xml:space="preserve"> pedagogy</w:t>
            </w:r>
          </w:p>
        </w:tc>
        <w:sdt>
          <w:sdtPr>
            <w:rPr>
              <w:sz w:val="20"/>
              <w:szCs w:val="20"/>
            </w:rPr>
            <w:id w:val="438565365"/>
            <w:placeholder>
              <w:docPart w:val="725A99E7AD534273A12174BA79C7977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5C4D16" w14:paraId="2FC07D2D" w14:textId="77777777">
                <w:pPr>
                  <w:pStyle w:val="NormalWeb"/>
                  <w:spacing w:before="0" w:beforeAutospacing="0" w:after="0" w:afterAutospacing="0"/>
                </w:pPr>
                <w:r w:rsidRPr="003C6C96">
                  <w:rPr>
                    <w:rStyle w:val="PlaceholderText"/>
                  </w:rPr>
                  <w:t>Choose an item.</w:t>
                </w:r>
              </w:p>
            </w:tc>
          </w:sdtContent>
        </w:sdt>
        <w:sdt>
          <w:sdtPr>
            <w:rPr>
              <w:sz w:val="20"/>
              <w:szCs w:val="20"/>
            </w:rPr>
            <w:id w:val="-1935194573"/>
            <w:placeholder>
              <w:docPart w:val="A2188F988A0D4A579F34845935C375B8"/>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5C4D16" w14:paraId="068EE850" w14:textId="77777777">
                <w:pPr>
                  <w:pStyle w:val="NormalWeb"/>
                  <w:spacing w:before="0" w:beforeAutospacing="0" w:after="0" w:afterAutospacing="0"/>
                </w:pPr>
                <w:r w:rsidRPr="003C6C96">
                  <w:rPr>
                    <w:rStyle w:val="PlaceholderText"/>
                  </w:rPr>
                  <w:t>Choose an item.</w:t>
                </w:r>
              </w:p>
            </w:tc>
          </w:sdtContent>
        </w:sdt>
      </w:tr>
      <w:tr w:rsidR="005C4D16" w:rsidTr="3FC25CA3" w14:paraId="3FC7F2A7" w14:textId="77777777">
        <w:trPr>
          <w:trHeight w:val="785"/>
        </w:trPr>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5C4D16" w14:paraId="5F7B97DC" w14:textId="141434B5">
            <w:pPr>
              <w:pStyle w:val="NormalWeb"/>
              <w:spacing w:before="0" w:beforeAutospacing="0" w:after="0" w:afterAutospacing="0"/>
            </w:pPr>
            <w:r>
              <w:rPr>
                <w:rFonts w:ascii="Arial" w:hAnsi="Arial" w:cs="Arial"/>
                <w:b/>
                <w:bCs/>
                <w:color w:val="000000"/>
                <w:sz w:val="22"/>
                <w:szCs w:val="22"/>
              </w:rPr>
              <w:t>3.4</w:t>
            </w:r>
          </w:p>
        </w:tc>
        <w:tc>
          <w:tcPr>
            <w:tcW w:w="548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D33392" w14:paraId="237DBE39" w14:textId="573D1370">
            <w:pPr>
              <w:pStyle w:val="NormalWeb"/>
              <w:spacing w:before="0" w:beforeAutospacing="0" w:after="0" w:afterAutospacing="0"/>
            </w:pPr>
            <w:r w:rsidRPr="00D33392">
              <w:rPr>
                <w:rFonts w:ascii="Arial" w:hAnsi="Arial" w:cs="Arial"/>
                <w:color w:val="000000"/>
                <w:sz w:val="22"/>
                <w:szCs w:val="22"/>
                <w:lang w:val="en"/>
              </w:rPr>
              <w:t>Collaborate on planning and instruction</w:t>
            </w:r>
          </w:p>
        </w:tc>
        <w:sdt>
          <w:sdtPr>
            <w:rPr>
              <w:sz w:val="20"/>
              <w:szCs w:val="20"/>
            </w:rPr>
            <w:id w:val="1952982722"/>
            <w:placeholder>
              <w:docPart w:val="3BE560FAC00E46779138A40CCB05871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5C4D16" w14:paraId="29F74861" w14:textId="77777777">
                <w:pPr>
                  <w:pStyle w:val="NormalWeb"/>
                  <w:spacing w:before="0" w:beforeAutospacing="0" w:after="0" w:afterAutospacing="0"/>
                </w:pPr>
                <w:r w:rsidRPr="003C6C96">
                  <w:rPr>
                    <w:rStyle w:val="PlaceholderText"/>
                  </w:rPr>
                  <w:t>Choose an item.</w:t>
                </w:r>
              </w:p>
            </w:tc>
          </w:sdtContent>
        </w:sdt>
        <w:sdt>
          <w:sdtPr>
            <w:rPr>
              <w:sz w:val="20"/>
              <w:szCs w:val="20"/>
            </w:rPr>
            <w:id w:val="557291032"/>
            <w:placeholder>
              <w:docPart w:val="80CAFAAF49DA479EBB14C6AABC4FC941"/>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5C4D16" w14:paraId="0EA08982" w14:textId="77777777">
                <w:pPr>
                  <w:pStyle w:val="NormalWeb"/>
                  <w:spacing w:before="0" w:beforeAutospacing="0" w:after="0" w:afterAutospacing="0"/>
                </w:pPr>
                <w:r w:rsidRPr="003C6C96">
                  <w:rPr>
                    <w:rStyle w:val="PlaceholderText"/>
                  </w:rPr>
                  <w:t>Choose an item.</w:t>
                </w:r>
              </w:p>
            </w:tc>
          </w:sdtContent>
        </w:sdt>
      </w:tr>
      <w:tr w:rsidR="005C4D16" w:rsidTr="3FC25CA3" w14:paraId="117783D9" w14:textId="77777777">
        <w:trPr>
          <w:trHeight w:val="785"/>
        </w:trPr>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5C4D16" w14:paraId="74B4D3DF" w14:textId="5BA489AA">
            <w:pPr>
              <w:pStyle w:val="NormalWeb"/>
              <w:spacing w:before="0" w:beforeAutospacing="0" w:after="0" w:afterAutospacing="0"/>
            </w:pPr>
            <w:r>
              <w:rPr>
                <w:rFonts w:ascii="Arial" w:hAnsi="Arial" w:cs="Arial"/>
                <w:b/>
                <w:bCs/>
                <w:color w:val="000000"/>
                <w:sz w:val="22"/>
                <w:szCs w:val="22"/>
              </w:rPr>
              <w:t>3.5</w:t>
            </w:r>
          </w:p>
        </w:tc>
        <w:tc>
          <w:tcPr>
            <w:tcW w:w="548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7F7A6E" w:rsidP="007F7A6E" w:rsidRDefault="007F7A6E" w14:paraId="2DE29BDB" w14:textId="77777777">
            <w:pPr>
              <w:pStyle w:val="NormalWeb"/>
              <w:spacing w:after="0"/>
            </w:pPr>
            <w:r>
              <w:rPr>
                <w:rFonts w:ascii="Arial" w:hAnsi="Arial" w:cs="Arial"/>
                <w:color w:val="000000"/>
                <w:sz w:val="22"/>
                <w:szCs w:val="22"/>
              </w:rPr>
              <w:t>Adapt curriculum to support academic language for all students</w:t>
            </w:r>
          </w:p>
          <w:p w:rsidR="005C4D16" w:rsidP="006902FC" w:rsidRDefault="005C4D16" w14:paraId="5830FEBB" w14:textId="29EBF756">
            <w:pPr>
              <w:pStyle w:val="NormalWeb"/>
              <w:spacing w:before="0" w:beforeAutospacing="0" w:after="0" w:afterAutospacing="0"/>
            </w:pPr>
          </w:p>
        </w:tc>
        <w:sdt>
          <w:sdtPr>
            <w:rPr>
              <w:sz w:val="20"/>
              <w:szCs w:val="20"/>
            </w:rPr>
            <w:id w:val="1884286864"/>
            <w:placeholder>
              <w:docPart w:val="C736073C689A425287DF357DDA8BE595"/>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5C4D16" w14:paraId="6AA93B5A" w14:textId="77777777">
                <w:pPr>
                  <w:pStyle w:val="NormalWeb"/>
                  <w:spacing w:before="0" w:beforeAutospacing="0" w:after="0" w:afterAutospacing="0"/>
                </w:pPr>
                <w:r w:rsidRPr="003C6C96">
                  <w:rPr>
                    <w:rStyle w:val="PlaceholderText"/>
                  </w:rPr>
                  <w:t>Choose an item.</w:t>
                </w:r>
              </w:p>
            </w:tc>
          </w:sdtContent>
        </w:sdt>
        <w:sdt>
          <w:sdtPr>
            <w:rPr>
              <w:sz w:val="20"/>
              <w:szCs w:val="20"/>
            </w:rPr>
            <w:id w:val="-994724374"/>
            <w:placeholder>
              <w:docPart w:val="3C27467677BF4C20B14FA09061F291B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5C4D16" w14:paraId="7956C95A" w14:textId="77777777">
                <w:pPr>
                  <w:pStyle w:val="NormalWeb"/>
                  <w:spacing w:before="0" w:beforeAutospacing="0" w:after="0" w:afterAutospacing="0"/>
                </w:pPr>
                <w:r w:rsidRPr="003C6C96">
                  <w:rPr>
                    <w:rStyle w:val="PlaceholderText"/>
                  </w:rPr>
                  <w:t>Choose an item.</w:t>
                </w:r>
              </w:p>
            </w:tc>
          </w:sdtContent>
        </w:sdt>
      </w:tr>
      <w:tr w:rsidR="005C4D16" w:rsidTr="3FC25CA3" w14:paraId="5DBBC1DF" w14:textId="77777777">
        <w:trPr>
          <w:trHeight w:val="785"/>
        </w:trPr>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5C4D16" w14:paraId="3109E2F1" w14:textId="50346F08">
            <w:pPr>
              <w:pStyle w:val="NormalWeb"/>
              <w:spacing w:before="0" w:beforeAutospacing="0" w:after="0" w:afterAutospacing="0"/>
            </w:pPr>
            <w:r>
              <w:rPr>
                <w:rFonts w:ascii="Arial" w:hAnsi="Arial" w:cs="Arial"/>
                <w:b/>
                <w:bCs/>
                <w:color w:val="000000"/>
                <w:sz w:val="22"/>
                <w:szCs w:val="22"/>
              </w:rPr>
              <w:t>3.6</w:t>
            </w:r>
          </w:p>
        </w:tc>
        <w:tc>
          <w:tcPr>
            <w:tcW w:w="548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7F7A6E" w14:paraId="6353F97C" w14:textId="1630B277">
            <w:pPr>
              <w:pStyle w:val="NormalWeb"/>
              <w:spacing w:before="0" w:beforeAutospacing="0" w:after="0" w:afterAutospacing="0"/>
            </w:pPr>
            <w:r w:rsidRPr="007F7A6E">
              <w:rPr>
                <w:rFonts w:ascii="Arial" w:hAnsi="Arial" w:cs="Arial"/>
                <w:color w:val="000000"/>
                <w:sz w:val="22"/>
                <w:szCs w:val="22"/>
                <w:lang w:val="en"/>
              </w:rPr>
              <w:t>Use and adapt standards-aligned materials and technology</w:t>
            </w:r>
          </w:p>
        </w:tc>
        <w:sdt>
          <w:sdtPr>
            <w:rPr>
              <w:sz w:val="20"/>
              <w:szCs w:val="20"/>
            </w:rPr>
            <w:id w:val="1235050485"/>
            <w:placeholder>
              <w:docPart w:val="1DA1AB7A52724DE2A9AF1440D31FDE75"/>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5C4D16" w14:paraId="27970442" w14:textId="77777777">
                <w:pPr>
                  <w:pStyle w:val="NormalWeb"/>
                  <w:spacing w:before="0" w:beforeAutospacing="0" w:after="0" w:afterAutospacing="0"/>
                </w:pPr>
                <w:r w:rsidRPr="003C6C96">
                  <w:rPr>
                    <w:rStyle w:val="PlaceholderText"/>
                  </w:rPr>
                  <w:t>Choose an item.</w:t>
                </w:r>
              </w:p>
            </w:tc>
          </w:sdtContent>
        </w:sdt>
        <w:sdt>
          <w:sdtPr>
            <w:rPr>
              <w:sz w:val="20"/>
              <w:szCs w:val="20"/>
            </w:rPr>
            <w:id w:val="-1822963474"/>
            <w:placeholder>
              <w:docPart w:val="D023E37677734BCF8D3B20359B98441F"/>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C4D16" w:rsidP="006902FC" w:rsidRDefault="005C4D16" w14:paraId="678B1544" w14:textId="77777777">
                <w:pPr>
                  <w:pStyle w:val="NormalWeb"/>
                  <w:spacing w:before="0" w:beforeAutospacing="0" w:after="0" w:afterAutospacing="0"/>
                </w:pPr>
                <w:r w:rsidRPr="003C6C96">
                  <w:rPr>
                    <w:rStyle w:val="PlaceholderText"/>
                  </w:rPr>
                  <w:t>Choose an item.</w:t>
                </w:r>
              </w:p>
            </w:tc>
          </w:sdtContent>
        </w:sdt>
      </w:tr>
      <w:tr w:rsidR="00B50E4C" w:rsidTr="3FC25CA3" w14:paraId="70577D3D" w14:textId="77777777">
        <w:trPr>
          <w:trHeight w:val="785"/>
        </w:trPr>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B50E4C" w:rsidP="00B50E4C" w:rsidRDefault="00B50E4C" w14:paraId="21F62F3A" w14:textId="4DC8CD26">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3.7</w:t>
            </w:r>
          </w:p>
        </w:tc>
        <w:tc>
          <w:tcPr>
            <w:tcW w:w="548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B50E4C" w:rsidP="00B50E4C" w:rsidRDefault="00B50E4C" w14:paraId="7C7E7C0A" w14:textId="2FB1143F">
            <w:pPr>
              <w:pStyle w:val="NormalWeb"/>
              <w:spacing w:before="0" w:beforeAutospacing="0" w:after="0" w:afterAutospacing="0"/>
              <w:rPr>
                <w:rFonts w:ascii="Arial" w:hAnsi="Arial" w:cs="Arial"/>
                <w:color w:val="000000"/>
                <w:sz w:val="22"/>
                <w:szCs w:val="22"/>
              </w:rPr>
            </w:pPr>
            <w:r w:rsidRPr="007F7A6E">
              <w:rPr>
                <w:rFonts w:ascii="Arial" w:hAnsi="Arial" w:cs="Arial"/>
                <w:color w:val="000000"/>
                <w:sz w:val="22"/>
                <w:szCs w:val="22"/>
                <w:lang w:val="en"/>
              </w:rPr>
              <w:t>Model and develop digital literacy and citizenship</w:t>
            </w:r>
          </w:p>
        </w:tc>
        <w:sdt>
          <w:sdtPr>
            <w:rPr>
              <w:sz w:val="20"/>
              <w:szCs w:val="20"/>
            </w:rPr>
            <w:id w:val="269751636"/>
            <w:placeholder>
              <w:docPart w:val="33446265B6B8417EBE6FEDB61020A495"/>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B50E4C" w:rsidP="00B50E4C" w:rsidRDefault="00B50E4C" w14:paraId="1B697FC6" w14:textId="156D5AD3">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2147243395"/>
            <w:placeholder>
              <w:docPart w:val="B15A231227A34CDAA65245415F78F21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B50E4C" w:rsidP="00B50E4C" w:rsidRDefault="00B50E4C" w14:paraId="39579763" w14:textId="00306046">
                <w:pPr>
                  <w:pStyle w:val="NormalWeb"/>
                  <w:spacing w:before="0" w:beforeAutospacing="0" w:after="0" w:afterAutospacing="0"/>
                  <w:rPr>
                    <w:sz w:val="20"/>
                    <w:szCs w:val="20"/>
                  </w:rPr>
                </w:pPr>
                <w:r w:rsidRPr="003C6C96">
                  <w:rPr>
                    <w:rStyle w:val="PlaceholderText"/>
                  </w:rPr>
                  <w:t>Choose an item.</w:t>
                </w:r>
              </w:p>
            </w:tc>
          </w:sdtContent>
        </w:sdt>
      </w:tr>
      <w:tr w:rsidR="00B50E4C" w:rsidTr="3FC25CA3" w14:paraId="63498622" w14:textId="77777777">
        <w:trPr>
          <w:trHeight w:val="672"/>
        </w:trPr>
        <w:tc>
          <w:tcPr>
            <w:tcW w:w="6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B50E4C" w:rsidP="00B50E4C" w:rsidRDefault="00B50E4C" w14:paraId="2159BFDB" w14:textId="3EEA66B8">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3.8</w:t>
            </w:r>
          </w:p>
        </w:tc>
        <w:tc>
          <w:tcPr>
            <w:tcW w:w="548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B50E4C" w:rsidP="00B50E4C" w:rsidRDefault="00B50E4C" w14:paraId="0B21F1C7" w14:textId="405EF900">
            <w:pPr>
              <w:pStyle w:val="NormalWeb"/>
              <w:spacing w:before="0" w:beforeAutospacing="0" w:after="0" w:afterAutospacing="0"/>
              <w:rPr>
                <w:rFonts w:ascii="Arial" w:hAnsi="Arial" w:cs="Arial"/>
                <w:color w:val="000000"/>
                <w:sz w:val="22"/>
                <w:szCs w:val="22"/>
              </w:rPr>
            </w:pPr>
            <w:r w:rsidRPr="00B50E4C">
              <w:rPr>
                <w:rFonts w:ascii="Arial" w:hAnsi="Arial" w:cs="Arial"/>
                <w:color w:val="000000"/>
                <w:sz w:val="22"/>
                <w:szCs w:val="22"/>
                <w:lang w:val="en"/>
              </w:rPr>
              <w:t>Use effective teaching strategies aligned with ed</w:t>
            </w:r>
            <w:r w:rsidRPr="00B50E4C">
              <w:rPr>
                <w:rFonts w:ascii="Arial" w:hAnsi="Arial" w:cs="Arial"/>
                <w:color w:val="000000"/>
                <w:sz w:val="22"/>
                <w:szCs w:val="22"/>
                <w:lang w:val="en"/>
              </w:rPr>
              <w:noBreakHyphen/>
              <w:t>tech standards</w:t>
            </w:r>
          </w:p>
        </w:tc>
        <w:sdt>
          <w:sdtPr>
            <w:rPr>
              <w:sz w:val="20"/>
              <w:szCs w:val="20"/>
            </w:rPr>
            <w:id w:val="-689677695"/>
            <w:placeholder>
              <w:docPart w:val="F80F8C767EFD43B285E04A602478DCB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B50E4C" w:rsidP="00B50E4C" w:rsidRDefault="00B50E4C" w14:paraId="30452221" w14:textId="0E9B9A12">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1747221328"/>
            <w:placeholder>
              <w:docPart w:val="51D71980BF974302B0A62A6FA6996284"/>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B50E4C" w:rsidP="00B50E4C" w:rsidRDefault="00B50E4C" w14:paraId="673B26B9" w14:textId="0D0A1623">
                <w:pPr>
                  <w:pStyle w:val="NormalWeb"/>
                  <w:spacing w:before="0" w:beforeAutospacing="0" w:after="0" w:afterAutospacing="0"/>
                  <w:rPr>
                    <w:sz w:val="20"/>
                    <w:szCs w:val="20"/>
                  </w:rPr>
                </w:pPr>
                <w:r w:rsidRPr="003C6C96">
                  <w:rPr>
                    <w:rStyle w:val="PlaceholderText"/>
                  </w:rPr>
                  <w:t>Choose an item.</w:t>
                </w:r>
              </w:p>
            </w:tc>
          </w:sdtContent>
        </w:sdt>
      </w:tr>
    </w:tbl>
    <w:p w:rsidR="005C4D16" w:rsidP="00C23AD6" w:rsidRDefault="005C4D16" w14:paraId="24611A21" w14:textId="77777777">
      <w:pPr>
        <w:pStyle w:val="ListParagraph"/>
        <w:ind w:left="360"/>
        <w:rPr>
          <w:sz w:val="20"/>
          <w:szCs w:val="20"/>
        </w:rPr>
      </w:pPr>
    </w:p>
    <w:tbl>
      <w:tblPr>
        <w:tblW w:w="9360" w:type="dxa"/>
        <w:tblCellMar>
          <w:top w:w="15" w:type="dxa"/>
          <w:left w:w="15" w:type="dxa"/>
          <w:bottom w:w="15" w:type="dxa"/>
          <w:right w:w="15" w:type="dxa"/>
        </w:tblCellMar>
        <w:tblLook w:val="04A0" w:firstRow="1" w:lastRow="0" w:firstColumn="1" w:lastColumn="0" w:noHBand="0" w:noVBand="1"/>
      </w:tblPr>
      <w:tblGrid>
        <w:gridCol w:w="5037"/>
        <w:gridCol w:w="4323"/>
      </w:tblGrid>
      <w:tr w:rsidR="00B50E4C" w:rsidTr="006902FC" w14:paraId="5EAF4431" w14:textId="77777777">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B50E4C" w:rsidP="006902FC" w:rsidRDefault="00B50E4C" w14:paraId="12FFF784" w14:textId="77777777">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Commendations:</w:t>
            </w:r>
          </w:p>
          <w:p w:rsidR="009D7B61" w:rsidP="006902FC" w:rsidRDefault="009D7B61" w14:paraId="4F1668F6" w14:textId="77777777">
            <w:pPr>
              <w:pStyle w:val="NormalWeb"/>
              <w:spacing w:before="0" w:beforeAutospacing="0" w:after="0" w:afterAutospacing="0"/>
            </w:pPr>
          </w:p>
          <w:p w:rsidR="00B50E4C" w:rsidP="006902FC" w:rsidRDefault="00B50E4C" w14:paraId="00C74CE9" w14:textId="77777777">
            <w:pPr>
              <w:spacing w:after="240"/>
            </w:pP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B50E4C" w:rsidP="006902FC" w:rsidRDefault="00B50E4C" w14:paraId="78DE44D5" w14:textId="77777777">
            <w:pPr>
              <w:pStyle w:val="NormalWeb"/>
              <w:spacing w:before="0" w:beforeAutospacing="0" w:after="0" w:afterAutospacing="0"/>
            </w:pPr>
            <w:r>
              <w:rPr>
                <w:rFonts w:ascii="Arial" w:hAnsi="Arial" w:cs="Arial"/>
                <w:b/>
                <w:bCs/>
                <w:color w:val="000000"/>
                <w:sz w:val="22"/>
                <w:szCs w:val="22"/>
              </w:rPr>
              <w:t>Final Commendations:</w:t>
            </w:r>
          </w:p>
          <w:p w:rsidR="00B50E4C" w:rsidP="006902FC" w:rsidRDefault="00B50E4C" w14:paraId="02039672" w14:textId="77777777"/>
        </w:tc>
      </w:tr>
      <w:tr w:rsidR="00B50E4C" w:rsidTr="006902FC" w14:paraId="16CDAB93" w14:textId="77777777">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B50E4C" w:rsidP="006902FC" w:rsidRDefault="00B50E4C" w14:paraId="04D7EF29" w14:textId="77777777">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Recommendations: </w:t>
            </w:r>
          </w:p>
          <w:p w:rsidR="009D7B61" w:rsidP="006902FC" w:rsidRDefault="009D7B61" w14:paraId="1826CC02" w14:textId="77777777">
            <w:pPr>
              <w:pStyle w:val="NormalWeb"/>
              <w:spacing w:before="0" w:beforeAutospacing="0" w:after="0" w:afterAutospacing="0"/>
            </w:pPr>
          </w:p>
          <w:p w:rsidR="00B50E4C" w:rsidP="006902FC" w:rsidRDefault="00B50E4C" w14:paraId="6AFEBCD4" w14:textId="77777777">
            <w:pPr>
              <w:spacing w:after="240"/>
            </w:pP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B50E4C" w:rsidP="006902FC" w:rsidRDefault="00B50E4C" w14:paraId="499EEF0D" w14:textId="77777777">
            <w:pPr>
              <w:pStyle w:val="NormalWeb"/>
              <w:spacing w:before="0" w:beforeAutospacing="0" w:after="0" w:afterAutospacing="0"/>
            </w:pPr>
            <w:r>
              <w:rPr>
                <w:rFonts w:ascii="Arial" w:hAnsi="Arial" w:cs="Arial"/>
                <w:b/>
                <w:bCs/>
                <w:color w:val="000000"/>
                <w:sz w:val="22"/>
                <w:szCs w:val="22"/>
              </w:rPr>
              <w:t>Final Recommendations: </w:t>
            </w:r>
          </w:p>
          <w:p w:rsidR="00B50E4C" w:rsidP="006902FC" w:rsidRDefault="00B50E4C" w14:paraId="71459E0F" w14:textId="77777777"/>
        </w:tc>
      </w:tr>
    </w:tbl>
    <w:p w:rsidR="00B50E4C" w:rsidP="62F3AF7B" w:rsidRDefault="00B50E4C" w14:paraId="0EB485A9" w14:textId="77777777">
      <w:pPr>
        <w:pStyle w:val="ListParagraph"/>
        <w:ind w:left="360"/>
        <w:rPr>
          <w:b w:val="1"/>
          <w:bCs w:val="1"/>
          <w:sz w:val="26"/>
          <w:szCs w:val="26"/>
        </w:rPr>
      </w:pPr>
    </w:p>
    <w:p w:rsidRPr="00986929" w:rsidR="00836C20" w:rsidP="62F3AF7B" w:rsidRDefault="00836C20" w14:paraId="1464EF6C" w14:textId="3140B520">
      <w:pPr>
        <w:pStyle w:val="Normal"/>
        <w:rPr>
          <w:b w:val="1"/>
          <w:bCs w:val="1"/>
          <w:color w:val="000000" w:themeColor="text1" w:themeTint="FF" w:themeShade="FF"/>
          <w:sz w:val="26"/>
          <w:szCs w:val="26"/>
          <w:lang w:val="en-US"/>
        </w:rPr>
      </w:pPr>
      <w:r w:rsidRPr="62F3AF7B" w:rsidR="00836C20">
        <w:rPr>
          <w:b w:val="1"/>
          <w:bCs w:val="1"/>
          <w:sz w:val="26"/>
          <w:szCs w:val="26"/>
        </w:rPr>
        <w:t xml:space="preserve">TPE 4: </w:t>
      </w:r>
      <w:r w:rsidRPr="62F3AF7B" w:rsidR="00836C20">
        <w:rPr>
          <w:b w:val="1"/>
          <w:bCs w:val="1"/>
          <w:sz w:val="26"/>
          <w:szCs w:val="26"/>
          <w:lang w:val="en-US"/>
        </w:rPr>
        <w:t>Planning Instruction and Designing Learning Experiences for All Students</w:t>
      </w:r>
    </w:p>
    <w:tbl>
      <w:tblPr>
        <w:tblW w:w="9340" w:type="dxa"/>
        <w:tblCellMar>
          <w:top w:w="15" w:type="dxa"/>
          <w:left w:w="15" w:type="dxa"/>
          <w:bottom w:w="15" w:type="dxa"/>
          <w:right w:w="15" w:type="dxa"/>
        </w:tblCellMar>
        <w:tblLook w:val="04A0" w:firstRow="1" w:lastRow="0" w:firstColumn="1" w:lastColumn="0" w:noHBand="0" w:noVBand="1"/>
      </w:tblPr>
      <w:tblGrid>
        <w:gridCol w:w="570"/>
        <w:gridCol w:w="5918"/>
        <w:gridCol w:w="1426"/>
        <w:gridCol w:w="1426"/>
      </w:tblGrid>
      <w:tr w:rsidR="00836C20" w:rsidTr="3FC25CA3" w14:paraId="025BD202" w14:textId="77777777">
        <w:trPr>
          <w:trHeight w:val="500"/>
        </w:trPr>
        <w:tc>
          <w:tcPr>
            <w:tcW w:w="5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836C20" w:rsidP="006902FC" w:rsidRDefault="00836C20" w14:paraId="7F41BF39" w14:textId="77777777"/>
        </w:tc>
        <w:tc>
          <w:tcPr>
            <w:tcW w:w="591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836C20" w:rsidP="006902FC" w:rsidRDefault="00836C20" w14:paraId="1851E85E" w14:textId="77777777">
            <w:pPr>
              <w:pStyle w:val="NormalWeb"/>
              <w:spacing w:before="0" w:beforeAutospacing="0" w:after="0" w:afterAutospacing="0"/>
              <w:jc w:val="center"/>
            </w:pPr>
            <w:r>
              <w:rPr>
                <w:rFonts w:ascii="Arial" w:hAnsi="Arial" w:cs="Arial"/>
                <w:b/>
                <w:bCs/>
                <w:color w:val="000000"/>
                <w:sz w:val="22"/>
                <w:szCs w:val="22"/>
              </w:rPr>
              <w:t>Description</w:t>
            </w:r>
          </w:p>
        </w:tc>
        <w:tc>
          <w:tcPr>
            <w:tcW w:w="14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836C20" w:rsidP="006902FC" w:rsidRDefault="00836C20" w14:paraId="194C1EF7" w14:textId="77777777">
            <w:pPr>
              <w:pStyle w:val="NormalWeb"/>
              <w:spacing w:before="0" w:beforeAutospacing="0" w:after="0" w:afterAutospacing="0"/>
              <w:jc w:val="center"/>
            </w:pPr>
            <w:r>
              <w:rPr>
                <w:rFonts w:ascii="Arial" w:hAnsi="Arial" w:cs="Arial"/>
                <w:b/>
                <w:bCs/>
                <w:color w:val="000000"/>
                <w:sz w:val="22"/>
                <w:szCs w:val="22"/>
              </w:rPr>
              <w:t>Mid Term</w:t>
            </w:r>
          </w:p>
          <w:p w:rsidR="00836C20" w:rsidP="006902FC" w:rsidRDefault="00836C20" w14:paraId="184CA1C8" w14:textId="77777777">
            <w:pPr>
              <w:pStyle w:val="NormalWeb"/>
              <w:spacing w:before="0" w:beforeAutospacing="0" w:after="0" w:afterAutospacing="0"/>
              <w:jc w:val="center"/>
            </w:pPr>
            <w:r>
              <w:rPr>
                <w:rFonts w:ascii="Arial" w:hAnsi="Arial" w:cs="Arial"/>
                <w:b/>
                <w:bCs/>
                <w:color w:val="000000"/>
                <w:sz w:val="22"/>
                <w:szCs w:val="22"/>
              </w:rPr>
              <w:t>Rating</w:t>
            </w:r>
          </w:p>
        </w:tc>
        <w:tc>
          <w:tcPr>
            <w:tcW w:w="14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836C20" w:rsidP="006902FC" w:rsidRDefault="00836C20" w14:paraId="4EE72409" w14:textId="77777777">
            <w:pPr>
              <w:pStyle w:val="NormalWeb"/>
              <w:spacing w:before="0" w:beforeAutospacing="0" w:after="0" w:afterAutospacing="0"/>
              <w:jc w:val="center"/>
            </w:pPr>
            <w:r>
              <w:rPr>
                <w:rFonts w:ascii="Arial" w:hAnsi="Arial" w:cs="Arial"/>
                <w:b/>
                <w:bCs/>
                <w:color w:val="000000"/>
                <w:sz w:val="22"/>
                <w:szCs w:val="22"/>
              </w:rPr>
              <w:t>Final </w:t>
            </w:r>
          </w:p>
          <w:p w:rsidR="00836C20" w:rsidP="006902FC" w:rsidRDefault="00836C20" w14:paraId="145E57D2" w14:textId="77777777">
            <w:pPr>
              <w:pStyle w:val="NormalWeb"/>
              <w:spacing w:before="0" w:beforeAutospacing="0" w:after="0" w:afterAutospacing="0"/>
              <w:jc w:val="center"/>
            </w:pPr>
            <w:r>
              <w:rPr>
                <w:rFonts w:ascii="Arial" w:hAnsi="Arial" w:cs="Arial"/>
                <w:b/>
                <w:bCs/>
                <w:color w:val="000000"/>
                <w:sz w:val="22"/>
                <w:szCs w:val="22"/>
              </w:rPr>
              <w:t>Rating</w:t>
            </w:r>
          </w:p>
        </w:tc>
      </w:tr>
      <w:tr w:rsidR="002C060B" w:rsidTr="3FC25CA3" w14:paraId="79DF18DB" w14:textId="77777777">
        <w:trPr>
          <w:trHeight w:val="785"/>
        </w:trPr>
        <w:tc>
          <w:tcPr>
            <w:tcW w:w="5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2C060B" w:rsidP="002C060B" w:rsidRDefault="002C060B" w14:paraId="17944B7B" w14:textId="6A553474">
            <w:pPr>
              <w:pStyle w:val="NormalWeb"/>
              <w:spacing w:before="0" w:beforeAutospacing="0" w:after="0" w:afterAutospacing="0"/>
            </w:pPr>
            <w:r>
              <w:rPr>
                <w:rFonts w:ascii="Arial" w:hAnsi="Arial" w:cs="Arial"/>
                <w:b/>
                <w:bCs/>
                <w:color w:val="000000"/>
                <w:sz w:val="22"/>
                <w:szCs w:val="22"/>
              </w:rPr>
              <w:t>4.1</w:t>
            </w:r>
          </w:p>
        </w:tc>
        <w:tc>
          <w:tcPr>
            <w:tcW w:w="591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2C060B" w:rsidP="002C060B" w:rsidRDefault="002C060B" w14:paraId="2F205C5E" w14:textId="23A6C16F">
            <w:pPr>
              <w:pStyle w:val="NormalWeb"/>
              <w:spacing w:before="0" w:beforeAutospacing="0" w:after="0" w:afterAutospacing="0"/>
            </w:pPr>
            <w:r>
              <w:rPr>
                <w:rFonts w:ascii="Arial" w:hAnsi="Arial" w:cs="Arial"/>
                <w:color w:val="000000"/>
                <w:sz w:val="22"/>
                <w:szCs w:val="22"/>
              </w:rPr>
              <w:t>Use student data, assessment, and background for planning</w:t>
            </w:r>
          </w:p>
        </w:tc>
        <w:sdt>
          <w:sdtPr>
            <w:rPr>
              <w:sz w:val="20"/>
              <w:szCs w:val="20"/>
            </w:rPr>
            <w:id w:val="-704257168"/>
            <w:placeholder>
              <w:docPart w:val="892F671A8E0A42289C7FDA959F71999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2C060B" w:rsidP="002C060B" w:rsidRDefault="002C060B" w14:paraId="078452DA" w14:textId="77777777">
                <w:pPr>
                  <w:pStyle w:val="NormalWeb"/>
                  <w:spacing w:before="0" w:beforeAutospacing="0" w:after="0" w:afterAutospacing="0"/>
                </w:pPr>
                <w:r w:rsidRPr="003C6C96">
                  <w:rPr>
                    <w:rStyle w:val="PlaceholderText"/>
                  </w:rPr>
                  <w:t>Choose an item.</w:t>
                </w:r>
              </w:p>
            </w:tc>
          </w:sdtContent>
        </w:sdt>
        <w:sdt>
          <w:sdtPr>
            <w:rPr>
              <w:sz w:val="20"/>
              <w:szCs w:val="20"/>
            </w:rPr>
            <w:id w:val="-1683199528"/>
            <w:placeholder>
              <w:docPart w:val="DE6653F892E2461C9FD809123EF557A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2C060B" w:rsidP="002C060B" w:rsidRDefault="002C060B" w14:paraId="7A6B1A5B" w14:textId="77777777">
                <w:pPr>
                  <w:pStyle w:val="NormalWeb"/>
                  <w:spacing w:before="0" w:beforeAutospacing="0" w:after="0" w:afterAutospacing="0"/>
                </w:pPr>
                <w:r w:rsidRPr="003C6C96">
                  <w:rPr>
                    <w:rStyle w:val="PlaceholderText"/>
                  </w:rPr>
                  <w:t>Choose an item.</w:t>
                </w:r>
              </w:p>
            </w:tc>
          </w:sdtContent>
        </w:sdt>
      </w:tr>
      <w:tr w:rsidR="002C060B" w:rsidTr="3FC25CA3" w14:paraId="0669F502" w14:textId="77777777">
        <w:trPr>
          <w:trHeight w:val="785"/>
        </w:trPr>
        <w:tc>
          <w:tcPr>
            <w:tcW w:w="5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2C060B" w:rsidP="002C060B" w:rsidRDefault="002C060B" w14:paraId="7EC976E0" w14:textId="70C8E0F7">
            <w:pPr>
              <w:pStyle w:val="NormalWeb"/>
              <w:spacing w:before="0" w:beforeAutospacing="0" w:after="0" w:afterAutospacing="0"/>
            </w:pPr>
            <w:r>
              <w:rPr>
                <w:rFonts w:ascii="Arial" w:hAnsi="Arial" w:cs="Arial"/>
                <w:b/>
                <w:bCs/>
                <w:color w:val="000000"/>
                <w:sz w:val="22"/>
                <w:szCs w:val="22"/>
              </w:rPr>
              <w:t>4.2</w:t>
            </w:r>
          </w:p>
        </w:tc>
        <w:tc>
          <w:tcPr>
            <w:tcW w:w="591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2C060B" w:rsidP="002C060B" w:rsidRDefault="002C060B" w14:paraId="11E2702E" w14:textId="61B512B6">
            <w:pPr>
              <w:pStyle w:val="NormalWeb"/>
              <w:spacing w:before="0" w:beforeAutospacing="0" w:after="0" w:afterAutospacing="0"/>
            </w:pPr>
            <w:r>
              <w:rPr>
                <w:rFonts w:ascii="Arial" w:hAnsi="Arial" w:cs="Arial"/>
                <w:color w:val="000000"/>
                <w:sz w:val="22"/>
                <w:szCs w:val="22"/>
              </w:rPr>
              <w:t>Apply knowledge of child/adolescent development in planning</w:t>
            </w:r>
          </w:p>
        </w:tc>
        <w:sdt>
          <w:sdtPr>
            <w:rPr>
              <w:sz w:val="20"/>
              <w:szCs w:val="20"/>
            </w:rPr>
            <w:id w:val="-433595406"/>
            <w:placeholder>
              <w:docPart w:val="B8FC95543B514AEB91B43D25841FCFA0"/>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2C060B" w:rsidP="002C060B" w:rsidRDefault="002C060B" w14:paraId="36F6517B" w14:textId="77777777">
                <w:pPr>
                  <w:pStyle w:val="NormalWeb"/>
                  <w:spacing w:before="0" w:beforeAutospacing="0" w:after="0" w:afterAutospacing="0"/>
                </w:pPr>
                <w:r w:rsidRPr="003C6C96">
                  <w:rPr>
                    <w:rStyle w:val="PlaceholderText"/>
                  </w:rPr>
                  <w:t>Choose an item.</w:t>
                </w:r>
              </w:p>
            </w:tc>
          </w:sdtContent>
        </w:sdt>
        <w:sdt>
          <w:sdtPr>
            <w:rPr>
              <w:sz w:val="20"/>
              <w:szCs w:val="20"/>
            </w:rPr>
            <w:id w:val="1326555245"/>
            <w:placeholder>
              <w:docPart w:val="C4421427737245349F21556977F4EE21"/>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2C060B" w:rsidP="002C060B" w:rsidRDefault="002C060B" w14:paraId="22A09B13" w14:textId="77777777">
                <w:pPr>
                  <w:pStyle w:val="NormalWeb"/>
                  <w:spacing w:before="0" w:beforeAutospacing="0" w:after="0" w:afterAutospacing="0"/>
                </w:pPr>
                <w:r w:rsidRPr="003C6C96">
                  <w:rPr>
                    <w:rStyle w:val="PlaceholderText"/>
                  </w:rPr>
                  <w:t>Choose an item.</w:t>
                </w:r>
              </w:p>
            </w:tc>
          </w:sdtContent>
        </w:sdt>
      </w:tr>
      <w:tr w:rsidR="002C060B" w:rsidTr="3FC25CA3" w14:paraId="0002ABE3" w14:textId="77777777">
        <w:trPr>
          <w:trHeight w:val="785"/>
        </w:trPr>
        <w:tc>
          <w:tcPr>
            <w:tcW w:w="5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2C060B" w:rsidP="002C060B" w:rsidRDefault="002C060B" w14:paraId="29E8FDAF" w14:textId="3F5B90F2">
            <w:pPr>
              <w:pStyle w:val="NormalWeb"/>
              <w:spacing w:before="0" w:beforeAutospacing="0" w:after="0" w:afterAutospacing="0"/>
            </w:pPr>
            <w:r>
              <w:rPr>
                <w:rFonts w:ascii="Arial" w:hAnsi="Arial" w:cs="Arial"/>
                <w:b/>
                <w:bCs/>
                <w:color w:val="000000"/>
                <w:sz w:val="22"/>
                <w:szCs w:val="22"/>
              </w:rPr>
              <w:t>4.3</w:t>
            </w:r>
          </w:p>
        </w:tc>
        <w:tc>
          <w:tcPr>
            <w:tcW w:w="591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2C060B" w:rsidP="002C060B" w:rsidRDefault="002C060B" w14:paraId="6A58DFA3" w14:textId="0B477C09">
            <w:pPr>
              <w:pStyle w:val="NormalWeb"/>
              <w:spacing w:before="0" w:beforeAutospacing="0" w:after="0" w:afterAutospacing="0"/>
            </w:pPr>
            <w:r>
              <w:rPr>
                <w:rFonts w:ascii="Arial" w:hAnsi="Arial" w:cs="Arial"/>
                <w:color w:val="000000"/>
                <w:sz w:val="22"/>
                <w:szCs w:val="22"/>
              </w:rPr>
              <w:t>Design instruction that connects content areas and skills across curriculum</w:t>
            </w:r>
          </w:p>
        </w:tc>
        <w:sdt>
          <w:sdtPr>
            <w:rPr>
              <w:sz w:val="20"/>
              <w:szCs w:val="20"/>
            </w:rPr>
            <w:id w:val="-441994799"/>
            <w:placeholder>
              <w:docPart w:val="FB46B3CD728249C8A1D18680519F051B"/>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2C060B" w:rsidP="002C060B" w:rsidRDefault="002C060B" w14:paraId="6E8871D7" w14:textId="77777777">
                <w:pPr>
                  <w:pStyle w:val="NormalWeb"/>
                  <w:spacing w:before="0" w:beforeAutospacing="0" w:after="0" w:afterAutospacing="0"/>
                </w:pPr>
                <w:r w:rsidRPr="003C6C96">
                  <w:rPr>
                    <w:rStyle w:val="PlaceholderText"/>
                  </w:rPr>
                  <w:t>Choose an item.</w:t>
                </w:r>
              </w:p>
            </w:tc>
          </w:sdtContent>
        </w:sdt>
        <w:sdt>
          <w:sdtPr>
            <w:rPr>
              <w:sz w:val="20"/>
              <w:szCs w:val="20"/>
            </w:rPr>
            <w:id w:val="-46763182"/>
            <w:placeholder>
              <w:docPart w:val="EE30A4B0099A433F9F82843C4C0A25E8"/>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2C060B" w:rsidP="002C060B" w:rsidRDefault="002C060B" w14:paraId="03842817" w14:textId="77777777">
                <w:pPr>
                  <w:pStyle w:val="NormalWeb"/>
                  <w:spacing w:before="0" w:beforeAutospacing="0" w:after="0" w:afterAutospacing="0"/>
                </w:pPr>
                <w:r w:rsidRPr="003C6C96">
                  <w:rPr>
                    <w:rStyle w:val="PlaceholderText"/>
                  </w:rPr>
                  <w:t>Choose an item.</w:t>
                </w:r>
              </w:p>
            </w:tc>
          </w:sdtContent>
        </w:sdt>
      </w:tr>
      <w:tr w:rsidR="009312D9" w:rsidTr="3FC25CA3" w14:paraId="4224F1CB" w14:textId="77777777">
        <w:trPr>
          <w:trHeight w:val="785"/>
        </w:trPr>
        <w:tc>
          <w:tcPr>
            <w:tcW w:w="5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312D9" w:rsidP="009312D9" w:rsidRDefault="009312D9" w14:paraId="0188D96B" w14:textId="6597E7B8">
            <w:pPr>
              <w:pStyle w:val="NormalWeb"/>
              <w:spacing w:before="0" w:beforeAutospacing="0" w:after="0" w:afterAutospacing="0"/>
            </w:pPr>
            <w:r>
              <w:rPr>
                <w:rFonts w:ascii="Arial" w:hAnsi="Arial" w:cs="Arial"/>
                <w:b/>
                <w:bCs/>
                <w:color w:val="000000"/>
                <w:sz w:val="22"/>
                <w:szCs w:val="22"/>
              </w:rPr>
              <w:t>4.4</w:t>
            </w:r>
          </w:p>
        </w:tc>
        <w:tc>
          <w:tcPr>
            <w:tcW w:w="591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312D9" w:rsidP="009312D9" w:rsidRDefault="009312D9" w14:paraId="7A0988F4" w14:textId="3FC6D70B">
            <w:pPr>
              <w:pStyle w:val="NormalWeb"/>
              <w:spacing w:before="0" w:beforeAutospacing="0" w:after="0" w:afterAutospacing="0"/>
            </w:pPr>
            <w:r>
              <w:rPr>
                <w:rFonts w:ascii="Arial" w:hAnsi="Arial" w:cs="Arial"/>
                <w:color w:val="000000"/>
                <w:sz w:val="22"/>
                <w:szCs w:val="22"/>
              </w:rPr>
              <w:t>Remove barriers and increase access through UDL, MTSS, tech, modifications</w:t>
            </w:r>
          </w:p>
        </w:tc>
        <w:sdt>
          <w:sdtPr>
            <w:rPr>
              <w:sz w:val="20"/>
              <w:szCs w:val="20"/>
            </w:rPr>
            <w:id w:val="1952133263"/>
            <w:placeholder>
              <w:docPart w:val="7E5718D63C5C4AF986296DB3855CC0C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312D9" w:rsidP="009312D9" w:rsidRDefault="009312D9" w14:paraId="5AD7F152" w14:textId="77777777">
                <w:pPr>
                  <w:pStyle w:val="NormalWeb"/>
                  <w:spacing w:before="0" w:beforeAutospacing="0" w:after="0" w:afterAutospacing="0"/>
                </w:pPr>
                <w:r w:rsidRPr="003C6C96">
                  <w:rPr>
                    <w:rStyle w:val="PlaceholderText"/>
                  </w:rPr>
                  <w:t>Choose an item.</w:t>
                </w:r>
              </w:p>
            </w:tc>
          </w:sdtContent>
        </w:sdt>
        <w:sdt>
          <w:sdtPr>
            <w:rPr>
              <w:sz w:val="20"/>
              <w:szCs w:val="20"/>
            </w:rPr>
            <w:id w:val="1014506616"/>
            <w:placeholder>
              <w:docPart w:val="48D503518CCD4E138FEE3859B11E24F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312D9" w:rsidP="009312D9" w:rsidRDefault="009312D9" w14:paraId="2951CCA7" w14:textId="77777777">
                <w:pPr>
                  <w:pStyle w:val="NormalWeb"/>
                  <w:spacing w:before="0" w:beforeAutospacing="0" w:after="0" w:afterAutospacing="0"/>
                </w:pPr>
                <w:r w:rsidRPr="003C6C96">
                  <w:rPr>
                    <w:rStyle w:val="PlaceholderText"/>
                  </w:rPr>
                  <w:t>Choose an item.</w:t>
                </w:r>
              </w:p>
            </w:tc>
          </w:sdtContent>
        </w:sdt>
      </w:tr>
      <w:tr w:rsidR="009312D9" w:rsidTr="3FC25CA3" w14:paraId="358BFADB" w14:textId="77777777">
        <w:trPr>
          <w:trHeight w:val="785"/>
        </w:trPr>
        <w:tc>
          <w:tcPr>
            <w:tcW w:w="5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312D9" w:rsidP="009312D9" w:rsidRDefault="009312D9" w14:paraId="1E5CCB65" w14:textId="7A99F1CE">
            <w:pPr>
              <w:pStyle w:val="NormalWeb"/>
              <w:spacing w:before="0" w:beforeAutospacing="0" w:after="0" w:afterAutospacing="0"/>
            </w:pPr>
            <w:r>
              <w:rPr>
                <w:rFonts w:ascii="Arial" w:hAnsi="Arial" w:cs="Arial"/>
                <w:b/>
                <w:bCs/>
                <w:color w:val="000000"/>
                <w:sz w:val="22"/>
                <w:szCs w:val="22"/>
              </w:rPr>
              <w:t>4.5</w:t>
            </w:r>
          </w:p>
        </w:tc>
        <w:tc>
          <w:tcPr>
            <w:tcW w:w="591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312D9" w:rsidP="009312D9" w:rsidRDefault="009312D9" w14:paraId="65B0ED24" w14:textId="7EDE612C">
            <w:pPr>
              <w:pStyle w:val="NormalWeb"/>
              <w:spacing w:before="0" w:beforeAutospacing="0" w:after="0" w:afterAutospacing="0"/>
            </w:pPr>
            <w:r>
              <w:rPr>
                <w:rFonts w:ascii="Arial" w:hAnsi="Arial" w:cs="Arial"/>
                <w:color w:val="000000"/>
                <w:sz w:val="22"/>
                <w:szCs w:val="22"/>
              </w:rPr>
              <w:t>Support students to understand and advocate for their learning needs</w:t>
            </w:r>
          </w:p>
        </w:tc>
        <w:sdt>
          <w:sdtPr>
            <w:rPr>
              <w:sz w:val="20"/>
              <w:szCs w:val="20"/>
            </w:rPr>
            <w:id w:val="1882132785"/>
            <w:placeholder>
              <w:docPart w:val="456405C33562474C97E54C4CBD09169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312D9" w:rsidP="009312D9" w:rsidRDefault="009312D9" w14:paraId="4F867510" w14:textId="77777777">
                <w:pPr>
                  <w:pStyle w:val="NormalWeb"/>
                  <w:spacing w:before="0" w:beforeAutospacing="0" w:after="0" w:afterAutospacing="0"/>
                </w:pPr>
                <w:r w:rsidRPr="003C6C96">
                  <w:rPr>
                    <w:rStyle w:val="PlaceholderText"/>
                  </w:rPr>
                  <w:t>Choose an item.</w:t>
                </w:r>
              </w:p>
            </w:tc>
          </w:sdtContent>
        </w:sdt>
        <w:sdt>
          <w:sdtPr>
            <w:rPr>
              <w:sz w:val="20"/>
              <w:szCs w:val="20"/>
            </w:rPr>
            <w:id w:val="-1072886102"/>
            <w:placeholder>
              <w:docPart w:val="9E7F862F352E4B969F29BF3DB495A9ED"/>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312D9" w:rsidP="009312D9" w:rsidRDefault="009312D9" w14:paraId="7445D1BB" w14:textId="77777777">
                <w:pPr>
                  <w:pStyle w:val="NormalWeb"/>
                  <w:spacing w:before="0" w:beforeAutospacing="0" w:after="0" w:afterAutospacing="0"/>
                </w:pPr>
                <w:r w:rsidRPr="003C6C96">
                  <w:rPr>
                    <w:rStyle w:val="PlaceholderText"/>
                  </w:rPr>
                  <w:t>Choose an item.</w:t>
                </w:r>
              </w:p>
            </w:tc>
          </w:sdtContent>
        </w:sdt>
      </w:tr>
      <w:tr w:rsidR="009312D9" w:rsidTr="3FC25CA3" w14:paraId="09AA5A83" w14:textId="77777777">
        <w:trPr>
          <w:trHeight w:val="785"/>
        </w:trPr>
        <w:tc>
          <w:tcPr>
            <w:tcW w:w="5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312D9" w:rsidP="009312D9" w:rsidRDefault="009312D9" w14:paraId="56236A37" w14:textId="12908EB2">
            <w:pPr>
              <w:pStyle w:val="NormalWeb"/>
              <w:spacing w:before="0" w:beforeAutospacing="0" w:after="0" w:afterAutospacing="0"/>
            </w:pPr>
            <w:r>
              <w:rPr>
                <w:rFonts w:ascii="Arial" w:hAnsi="Arial" w:cs="Arial"/>
                <w:b/>
                <w:bCs/>
                <w:color w:val="000000"/>
                <w:sz w:val="22"/>
                <w:szCs w:val="22"/>
              </w:rPr>
              <w:t>4.6</w:t>
            </w:r>
          </w:p>
        </w:tc>
        <w:tc>
          <w:tcPr>
            <w:tcW w:w="591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312D9" w:rsidP="009312D9" w:rsidRDefault="009312D9" w14:paraId="27AEA4D6" w14:textId="0E491C83">
            <w:pPr>
              <w:pStyle w:val="NormalWeb"/>
              <w:spacing w:before="0" w:beforeAutospacing="0" w:after="0" w:afterAutospacing="0"/>
            </w:pPr>
            <w:r>
              <w:rPr>
                <w:rFonts w:ascii="Arial" w:hAnsi="Arial" w:cs="Arial"/>
                <w:color w:val="000000"/>
                <w:sz w:val="22"/>
                <w:szCs w:val="22"/>
              </w:rPr>
              <w:t>Collaborate with colleagues and community resources for planning and instruction</w:t>
            </w:r>
          </w:p>
        </w:tc>
        <w:sdt>
          <w:sdtPr>
            <w:rPr>
              <w:sz w:val="20"/>
              <w:szCs w:val="20"/>
            </w:rPr>
            <w:id w:val="-871536017"/>
            <w:placeholder>
              <w:docPart w:val="1C5D23587FF0420FA9D57C64071C5F8C"/>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312D9" w:rsidP="009312D9" w:rsidRDefault="009312D9" w14:paraId="71F66BF3" w14:textId="77777777">
                <w:pPr>
                  <w:pStyle w:val="NormalWeb"/>
                  <w:spacing w:before="0" w:beforeAutospacing="0" w:after="0" w:afterAutospacing="0"/>
                </w:pPr>
                <w:r w:rsidRPr="003C6C96">
                  <w:rPr>
                    <w:rStyle w:val="PlaceholderText"/>
                  </w:rPr>
                  <w:t>Choose an item.</w:t>
                </w:r>
              </w:p>
            </w:tc>
          </w:sdtContent>
        </w:sdt>
        <w:sdt>
          <w:sdtPr>
            <w:rPr>
              <w:sz w:val="20"/>
              <w:szCs w:val="20"/>
            </w:rPr>
            <w:id w:val="2051882629"/>
            <w:placeholder>
              <w:docPart w:val="4D644E8F65CD4814A9AA7F6EF038885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312D9" w:rsidP="009312D9" w:rsidRDefault="009312D9" w14:paraId="15982AB0" w14:textId="77777777">
                <w:pPr>
                  <w:pStyle w:val="NormalWeb"/>
                  <w:spacing w:before="0" w:beforeAutospacing="0" w:after="0" w:afterAutospacing="0"/>
                </w:pPr>
                <w:r w:rsidRPr="003C6C96">
                  <w:rPr>
                    <w:rStyle w:val="PlaceholderText"/>
                  </w:rPr>
                  <w:t>Choose an item.</w:t>
                </w:r>
              </w:p>
            </w:tc>
          </w:sdtContent>
        </w:sdt>
      </w:tr>
      <w:tr w:rsidR="001A5FDA" w:rsidTr="3FC25CA3" w14:paraId="19FCA5C7" w14:textId="77777777">
        <w:trPr>
          <w:trHeight w:val="785"/>
        </w:trPr>
        <w:tc>
          <w:tcPr>
            <w:tcW w:w="5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1A5FDA" w:rsidP="001A5FDA" w:rsidRDefault="001A5FDA" w14:paraId="675F0C62" w14:textId="10CF21BE">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4.7</w:t>
            </w:r>
          </w:p>
        </w:tc>
        <w:tc>
          <w:tcPr>
            <w:tcW w:w="591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1A5FDA" w:rsidP="001A5FDA" w:rsidRDefault="001A5FDA" w14:paraId="446AFFAA" w14:textId="54BFEC78">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 xml:space="preserve">Plan </w:t>
            </w:r>
            <w:proofErr w:type="gramStart"/>
            <w:r>
              <w:rPr>
                <w:rFonts w:ascii="Arial" w:hAnsi="Arial" w:cs="Arial"/>
                <w:color w:val="000000"/>
                <w:sz w:val="22"/>
                <w:szCs w:val="22"/>
              </w:rPr>
              <w:t>teaching</w:t>
            </w:r>
            <w:proofErr w:type="gramEnd"/>
            <w:r>
              <w:rPr>
                <w:rFonts w:ascii="Arial" w:hAnsi="Arial" w:cs="Arial"/>
                <w:color w:val="000000"/>
                <w:sz w:val="22"/>
                <w:szCs w:val="22"/>
              </w:rPr>
              <w:t xml:space="preserve"> to promote communication and participation among students and teacher</w:t>
            </w:r>
          </w:p>
        </w:tc>
        <w:sdt>
          <w:sdtPr>
            <w:rPr>
              <w:sz w:val="20"/>
              <w:szCs w:val="20"/>
            </w:rPr>
            <w:id w:val="-1046981097"/>
            <w:placeholder>
              <w:docPart w:val="B606D8CC64CF45D3A7B355E1656849C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1A5FDA" w:rsidP="001A5FDA" w:rsidRDefault="001A5FDA" w14:paraId="57DF0475" w14:textId="77777777">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347841554"/>
            <w:placeholder>
              <w:docPart w:val="7A68EACA5E4C41FEB6BC44DB1D00492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1A5FDA" w:rsidP="001A5FDA" w:rsidRDefault="001A5FDA" w14:paraId="21BAE555" w14:textId="77777777">
                <w:pPr>
                  <w:pStyle w:val="NormalWeb"/>
                  <w:spacing w:before="0" w:beforeAutospacing="0" w:after="0" w:afterAutospacing="0"/>
                  <w:rPr>
                    <w:sz w:val="20"/>
                    <w:szCs w:val="20"/>
                  </w:rPr>
                </w:pPr>
                <w:r w:rsidRPr="003C6C96">
                  <w:rPr>
                    <w:rStyle w:val="PlaceholderText"/>
                  </w:rPr>
                  <w:t>Choose an item.</w:t>
                </w:r>
              </w:p>
            </w:tc>
          </w:sdtContent>
        </w:sdt>
      </w:tr>
      <w:tr w:rsidR="001A5FDA" w:rsidTr="3FC25CA3" w14:paraId="692795BB" w14:textId="77777777">
        <w:trPr>
          <w:trHeight w:val="672"/>
        </w:trPr>
        <w:tc>
          <w:tcPr>
            <w:tcW w:w="57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1A5FDA" w:rsidP="001A5FDA" w:rsidRDefault="001A5FDA" w14:paraId="0C708A1B" w14:textId="50C51BDF">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4.8</w:t>
            </w:r>
          </w:p>
        </w:tc>
        <w:tc>
          <w:tcPr>
            <w:tcW w:w="591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1A5FDA" w:rsidP="001A5FDA" w:rsidRDefault="001A5FDA" w14:paraId="546ED3DF" w14:textId="6FBC6D3C">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Use digital tools and technology-rich lessons to engage and personalize learning</w:t>
            </w:r>
          </w:p>
        </w:tc>
        <w:sdt>
          <w:sdtPr>
            <w:rPr>
              <w:sz w:val="20"/>
              <w:szCs w:val="20"/>
            </w:rPr>
            <w:id w:val="-1583521612"/>
            <w:placeholder>
              <w:docPart w:val="A5604CF1EAD54443AFAF0BB59E58C2DC"/>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1A5FDA" w:rsidP="001A5FDA" w:rsidRDefault="001A5FDA" w14:paraId="3AC2F657" w14:textId="77777777">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867963734"/>
            <w:placeholder>
              <w:docPart w:val="7C798457F9FB4B049DA76B4174A25247"/>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1A5FDA" w:rsidP="001A5FDA" w:rsidRDefault="001A5FDA" w14:paraId="647149C2" w14:textId="77777777">
                <w:pPr>
                  <w:pStyle w:val="NormalWeb"/>
                  <w:spacing w:before="0" w:beforeAutospacing="0" w:after="0" w:afterAutospacing="0"/>
                  <w:rPr>
                    <w:sz w:val="20"/>
                    <w:szCs w:val="20"/>
                  </w:rPr>
                </w:pPr>
                <w:r w:rsidRPr="003C6C96">
                  <w:rPr>
                    <w:rStyle w:val="PlaceholderText"/>
                  </w:rPr>
                  <w:t>Choose an item.</w:t>
                </w:r>
              </w:p>
            </w:tc>
          </w:sdtContent>
        </w:sdt>
      </w:tr>
    </w:tbl>
    <w:p w:rsidR="00836C20" w:rsidP="00836C20" w:rsidRDefault="00836C20" w14:paraId="2EA8033F" w14:textId="77777777">
      <w:pPr>
        <w:pStyle w:val="ListParagraph"/>
        <w:ind w:left="360"/>
        <w:rPr>
          <w:sz w:val="20"/>
          <w:szCs w:val="20"/>
        </w:rPr>
      </w:pPr>
    </w:p>
    <w:tbl>
      <w:tblPr>
        <w:tblW w:w="9360" w:type="dxa"/>
        <w:tblCellMar>
          <w:top w:w="15" w:type="dxa"/>
          <w:left w:w="15" w:type="dxa"/>
          <w:bottom w:w="15" w:type="dxa"/>
          <w:right w:w="15" w:type="dxa"/>
        </w:tblCellMar>
        <w:tblLook w:val="04A0" w:firstRow="1" w:lastRow="0" w:firstColumn="1" w:lastColumn="0" w:noHBand="0" w:noVBand="1"/>
      </w:tblPr>
      <w:tblGrid>
        <w:gridCol w:w="5037"/>
        <w:gridCol w:w="4323"/>
      </w:tblGrid>
      <w:tr w:rsidR="00836C20" w:rsidTr="006902FC" w14:paraId="6DC58800" w14:textId="77777777">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836C20" w:rsidP="006902FC" w:rsidRDefault="00836C20" w14:paraId="7E915955" w14:textId="77777777">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Commendations:</w:t>
            </w:r>
          </w:p>
          <w:p w:rsidR="001A5FDA" w:rsidP="006902FC" w:rsidRDefault="001A5FDA" w14:paraId="1B07EA9F" w14:textId="77777777">
            <w:pPr>
              <w:pStyle w:val="NormalWeb"/>
              <w:spacing w:before="0" w:beforeAutospacing="0" w:after="0" w:afterAutospacing="0"/>
            </w:pPr>
          </w:p>
          <w:p w:rsidR="00836C20" w:rsidP="006902FC" w:rsidRDefault="00836C20" w14:paraId="291CFCBA" w14:textId="77777777">
            <w:pPr>
              <w:spacing w:after="240"/>
            </w:pP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836C20" w:rsidP="006902FC" w:rsidRDefault="00836C20" w14:paraId="5818464F" w14:textId="77777777">
            <w:pPr>
              <w:pStyle w:val="NormalWeb"/>
              <w:spacing w:before="0" w:beforeAutospacing="0" w:after="0" w:afterAutospacing="0"/>
            </w:pPr>
            <w:r>
              <w:rPr>
                <w:rFonts w:ascii="Arial" w:hAnsi="Arial" w:cs="Arial"/>
                <w:b/>
                <w:bCs/>
                <w:color w:val="000000"/>
                <w:sz w:val="22"/>
                <w:szCs w:val="22"/>
              </w:rPr>
              <w:t>Final Commendations:</w:t>
            </w:r>
          </w:p>
          <w:p w:rsidR="00836C20" w:rsidP="006902FC" w:rsidRDefault="00836C20" w14:paraId="364E1D44" w14:textId="77777777"/>
        </w:tc>
      </w:tr>
      <w:tr w:rsidR="00836C20" w:rsidTr="006902FC" w14:paraId="1B95612D" w14:textId="77777777">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836C20" w:rsidP="006902FC" w:rsidRDefault="00836C20" w14:paraId="4DFF6115" w14:textId="77777777">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Recommendations: </w:t>
            </w:r>
          </w:p>
          <w:p w:rsidR="001A5FDA" w:rsidP="006902FC" w:rsidRDefault="001A5FDA" w14:paraId="0EECC654" w14:textId="77777777">
            <w:pPr>
              <w:pStyle w:val="NormalWeb"/>
              <w:spacing w:before="0" w:beforeAutospacing="0" w:after="0" w:afterAutospacing="0"/>
            </w:pPr>
          </w:p>
          <w:p w:rsidR="00836C20" w:rsidP="006902FC" w:rsidRDefault="00836C20" w14:paraId="593C50D9" w14:textId="77777777">
            <w:pPr>
              <w:spacing w:after="240"/>
            </w:pP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836C20" w:rsidP="006902FC" w:rsidRDefault="00836C20" w14:paraId="79F67616" w14:textId="77777777">
            <w:pPr>
              <w:pStyle w:val="NormalWeb"/>
              <w:spacing w:before="0" w:beforeAutospacing="0" w:after="0" w:afterAutospacing="0"/>
            </w:pPr>
            <w:r>
              <w:rPr>
                <w:rFonts w:ascii="Arial" w:hAnsi="Arial" w:cs="Arial"/>
                <w:b/>
                <w:bCs/>
                <w:color w:val="000000"/>
                <w:sz w:val="22"/>
                <w:szCs w:val="22"/>
              </w:rPr>
              <w:t>Final Recommendations: </w:t>
            </w:r>
          </w:p>
          <w:p w:rsidR="00836C20" w:rsidP="006902FC" w:rsidRDefault="00836C20" w14:paraId="7F1D2159" w14:textId="77777777"/>
        </w:tc>
      </w:tr>
    </w:tbl>
    <w:p w:rsidR="00C23AD6" w:rsidP="00C23AD6" w:rsidRDefault="00C23AD6" w14:paraId="19CB87D0" w14:textId="77777777">
      <w:pPr>
        <w:spacing w:line="240" w:lineRule="auto"/>
        <w:rPr>
          <w:rFonts w:ascii="Helvetica" w:hAnsi="Helvetica" w:cs="Helvetica"/>
          <w:b/>
          <w:bCs/>
          <w:sz w:val="20"/>
          <w:szCs w:val="20"/>
        </w:rPr>
      </w:pPr>
    </w:p>
    <w:p w:rsidR="00C23AD6" w:rsidP="00C23AD6" w:rsidRDefault="00986929" w14:paraId="647164A3" w14:textId="451827A3">
      <w:pPr>
        <w:spacing w:line="240" w:lineRule="auto"/>
        <w:rPr>
          <w:rFonts w:ascii="Helvetica" w:hAnsi="Helvetica" w:cs="Helvetica"/>
          <w:b w:val="1"/>
          <w:bCs w:val="1"/>
          <w:sz w:val="20"/>
          <w:szCs w:val="20"/>
        </w:rPr>
      </w:pPr>
      <w:r w:rsidRPr="62F3AF7B" w:rsidR="00986929">
        <w:rPr>
          <w:b w:val="1"/>
          <w:bCs w:val="1"/>
          <w:color w:val="000000" w:themeColor="text1" w:themeTint="FF" w:themeShade="FF"/>
          <w:sz w:val="26"/>
          <w:szCs w:val="26"/>
        </w:rPr>
        <w:t>TPE 5: Assessing Student Learning</w:t>
      </w:r>
    </w:p>
    <w:p w:rsidR="00C23AD6" w:rsidP="62F3AF7B" w:rsidRDefault="00C23AD6" w14:paraId="1B6F5550" w14:textId="77777777">
      <w:pPr>
        <w:spacing w:line="240" w:lineRule="auto"/>
        <w:rPr>
          <w:rFonts w:ascii="Helvetica" w:hAnsi="Helvetica" w:cs="Helvetica"/>
          <w:b w:val="1"/>
          <w:bCs w:val="1"/>
          <w:sz w:val="20"/>
          <w:szCs w:val="20"/>
        </w:rPr>
      </w:pPr>
    </w:p>
    <w:tbl>
      <w:tblPr>
        <w:tblW w:w="9340" w:type="dxa"/>
        <w:tblCellMar>
          <w:top w:w="15" w:type="dxa"/>
          <w:left w:w="15" w:type="dxa"/>
          <w:bottom w:w="15" w:type="dxa"/>
          <w:right w:w="15" w:type="dxa"/>
        </w:tblCellMar>
        <w:tblLook w:val="04A0" w:firstRow="1" w:lastRow="0" w:firstColumn="1" w:lastColumn="0" w:noHBand="0" w:noVBand="1"/>
      </w:tblPr>
      <w:tblGrid>
        <w:gridCol w:w="525"/>
        <w:gridCol w:w="5955"/>
        <w:gridCol w:w="1430"/>
        <w:gridCol w:w="1430"/>
      </w:tblGrid>
      <w:tr w:rsidR="00967FF1" w:rsidTr="3FC25CA3" w14:paraId="10DB440B" w14:textId="77777777">
        <w:trPr>
          <w:trHeight w:val="785"/>
        </w:trPr>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67FF1" w:rsidP="00967FF1" w:rsidRDefault="00967FF1" w14:paraId="12C97F65" w14:textId="48835DCD">
            <w:pPr>
              <w:pStyle w:val="NormalWeb"/>
              <w:spacing w:before="0" w:beforeAutospacing="0" w:after="0" w:afterAutospacing="0"/>
            </w:pPr>
            <w:r>
              <w:rPr>
                <w:rFonts w:ascii="Arial" w:hAnsi="Arial" w:cs="Arial"/>
                <w:b/>
                <w:bCs/>
                <w:color w:val="000000"/>
                <w:sz w:val="22"/>
                <w:szCs w:val="22"/>
              </w:rPr>
              <w:t>5.1</w:t>
            </w:r>
          </w:p>
        </w:tc>
        <w:tc>
          <w:tcPr>
            <w:tcW w:w="595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67FF1" w:rsidP="00967FF1" w:rsidRDefault="00967FF1" w14:paraId="5728EE4D" w14:textId="40689218">
            <w:pPr>
              <w:pStyle w:val="NormalWeb"/>
              <w:spacing w:before="0" w:beforeAutospacing="0" w:after="0" w:afterAutospacing="0"/>
            </w:pPr>
            <w:r>
              <w:rPr>
                <w:rFonts w:ascii="Arial" w:hAnsi="Arial" w:cs="Arial"/>
                <w:color w:val="000000"/>
                <w:sz w:val="22"/>
                <w:szCs w:val="22"/>
              </w:rPr>
              <w:t>Apply knowledge of different types of assessments appropriately</w:t>
            </w:r>
          </w:p>
        </w:tc>
        <w:sdt>
          <w:sdtPr>
            <w:rPr>
              <w:sz w:val="20"/>
              <w:szCs w:val="20"/>
            </w:rPr>
            <w:id w:val="1845052088"/>
            <w:placeholder>
              <w:docPart w:val="EF245CCFD5F24A23BC0804DDAF13F60D"/>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67FF1" w:rsidP="00967FF1" w:rsidRDefault="00967FF1" w14:paraId="584AEB0B" w14:textId="77777777">
                <w:pPr>
                  <w:pStyle w:val="NormalWeb"/>
                  <w:spacing w:before="0" w:beforeAutospacing="0" w:after="0" w:afterAutospacing="0"/>
                </w:pPr>
                <w:r w:rsidRPr="003C6C96">
                  <w:rPr>
                    <w:rStyle w:val="PlaceholderText"/>
                  </w:rPr>
                  <w:t>Choose an item.</w:t>
                </w:r>
              </w:p>
            </w:tc>
          </w:sdtContent>
        </w:sdt>
        <w:sdt>
          <w:sdtPr>
            <w:rPr>
              <w:sz w:val="20"/>
              <w:szCs w:val="20"/>
            </w:rPr>
            <w:id w:val="-717362685"/>
            <w:placeholder>
              <w:docPart w:val="0230503DBE504FF789FADD2E187671F0"/>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67FF1" w:rsidP="00967FF1" w:rsidRDefault="00967FF1" w14:paraId="4D27F47D" w14:textId="77777777">
                <w:pPr>
                  <w:pStyle w:val="NormalWeb"/>
                  <w:spacing w:before="0" w:beforeAutospacing="0" w:after="0" w:afterAutospacing="0"/>
                </w:pPr>
                <w:r w:rsidRPr="003C6C96">
                  <w:rPr>
                    <w:rStyle w:val="PlaceholderText"/>
                  </w:rPr>
                  <w:t>Choose an item.</w:t>
                </w:r>
              </w:p>
            </w:tc>
          </w:sdtContent>
        </w:sdt>
      </w:tr>
      <w:tr w:rsidR="00967FF1" w:rsidTr="3FC25CA3" w14:paraId="596097DB" w14:textId="77777777">
        <w:trPr>
          <w:trHeight w:val="785"/>
        </w:trPr>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67FF1" w:rsidP="00967FF1" w:rsidRDefault="00967FF1" w14:paraId="46CE0B4C" w14:textId="12A1B74D">
            <w:pPr>
              <w:pStyle w:val="NormalWeb"/>
              <w:spacing w:before="0" w:beforeAutospacing="0" w:after="0" w:afterAutospacing="0"/>
            </w:pPr>
            <w:r>
              <w:rPr>
                <w:rFonts w:ascii="Arial" w:hAnsi="Arial" w:cs="Arial"/>
                <w:b/>
                <w:bCs/>
                <w:color w:val="000000"/>
                <w:sz w:val="22"/>
                <w:szCs w:val="22"/>
              </w:rPr>
              <w:t>5.2</w:t>
            </w:r>
          </w:p>
        </w:tc>
        <w:tc>
          <w:tcPr>
            <w:tcW w:w="595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67FF1" w:rsidP="00967FF1" w:rsidRDefault="00967FF1" w14:paraId="69945061" w14:textId="1D1BC246">
            <w:pPr>
              <w:pStyle w:val="NormalWeb"/>
              <w:spacing w:before="0" w:beforeAutospacing="0" w:after="0" w:afterAutospacing="0"/>
            </w:pPr>
            <w:r>
              <w:rPr>
                <w:rFonts w:ascii="Arial" w:hAnsi="Arial" w:cs="Arial"/>
                <w:color w:val="000000"/>
                <w:sz w:val="22"/>
                <w:szCs w:val="22"/>
              </w:rPr>
              <w:t>Collect and analyze assessment data from multiple sources</w:t>
            </w:r>
          </w:p>
        </w:tc>
        <w:sdt>
          <w:sdtPr>
            <w:rPr>
              <w:sz w:val="20"/>
              <w:szCs w:val="20"/>
            </w:rPr>
            <w:id w:val="-755975815"/>
            <w:placeholder>
              <w:docPart w:val="C801F32763BE465C8B1B8BE5329D2E15"/>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67FF1" w:rsidP="00967FF1" w:rsidRDefault="00967FF1" w14:paraId="79DC770C" w14:textId="77777777">
                <w:pPr>
                  <w:pStyle w:val="NormalWeb"/>
                  <w:spacing w:before="0" w:beforeAutospacing="0" w:after="0" w:afterAutospacing="0"/>
                </w:pPr>
                <w:r w:rsidRPr="003C6C96">
                  <w:rPr>
                    <w:rStyle w:val="PlaceholderText"/>
                  </w:rPr>
                  <w:t>Choose an item.</w:t>
                </w:r>
              </w:p>
            </w:tc>
          </w:sdtContent>
        </w:sdt>
        <w:sdt>
          <w:sdtPr>
            <w:rPr>
              <w:sz w:val="20"/>
              <w:szCs w:val="20"/>
            </w:rPr>
            <w:id w:val="-965119897"/>
            <w:placeholder>
              <w:docPart w:val="3C3BA43191424CCB8CCF797D67B76EAF"/>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67FF1" w:rsidP="00967FF1" w:rsidRDefault="00967FF1" w14:paraId="19CFF116" w14:textId="77777777">
                <w:pPr>
                  <w:pStyle w:val="NormalWeb"/>
                  <w:spacing w:before="0" w:beforeAutospacing="0" w:after="0" w:afterAutospacing="0"/>
                </w:pPr>
                <w:r w:rsidRPr="003C6C96">
                  <w:rPr>
                    <w:rStyle w:val="PlaceholderText"/>
                  </w:rPr>
                  <w:t>Choose an item.</w:t>
                </w:r>
              </w:p>
            </w:tc>
          </w:sdtContent>
        </w:sdt>
      </w:tr>
      <w:tr w:rsidR="00967FF1" w:rsidTr="3FC25CA3" w14:paraId="712DD9E0" w14:textId="77777777">
        <w:trPr>
          <w:trHeight w:val="785"/>
        </w:trPr>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67FF1" w:rsidP="00967FF1" w:rsidRDefault="00967FF1" w14:paraId="69AE959B" w14:textId="33A3A01D">
            <w:pPr>
              <w:pStyle w:val="NormalWeb"/>
              <w:spacing w:before="0" w:beforeAutospacing="0" w:after="0" w:afterAutospacing="0"/>
            </w:pPr>
            <w:r>
              <w:rPr>
                <w:rFonts w:ascii="Arial" w:hAnsi="Arial" w:cs="Arial"/>
                <w:b/>
                <w:bCs/>
                <w:color w:val="000000"/>
                <w:sz w:val="22"/>
                <w:szCs w:val="22"/>
              </w:rPr>
              <w:t>5.3</w:t>
            </w:r>
          </w:p>
        </w:tc>
        <w:tc>
          <w:tcPr>
            <w:tcW w:w="595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67FF1" w:rsidP="00967FF1" w:rsidRDefault="00967FF1" w14:paraId="69AE4E79" w14:textId="34EF0F1A">
            <w:pPr>
              <w:pStyle w:val="NormalWeb"/>
              <w:spacing w:before="0" w:beforeAutospacing="0" w:after="0" w:afterAutospacing="0"/>
            </w:pPr>
            <w:r>
              <w:rPr>
                <w:rFonts w:ascii="Arial" w:hAnsi="Arial" w:cs="Arial"/>
                <w:color w:val="000000"/>
                <w:sz w:val="22"/>
                <w:szCs w:val="22"/>
              </w:rPr>
              <w:t>Involve students in self-assessment, reflection, and revision</w:t>
            </w:r>
          </w:p>
        </w:tc>
        <w:sdt>
          <w:sdtPr>
            <w:rPr>
              <w:sz w:val="20"/>
              <w:szCs w:val="20"/>
            </w:rPr>
            <w:id w:val="2008476889"/>
            <w:placeholder>
              <w:docPart w:val="46363BC235B846C5A6E3E18CA79B576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67FF1" w:rsidP="00967FF1" w:rsidRDefault="00967FF1" w14:paraId="5F0558C3" w14:textId="77777777">
                <w:pPr>
                  <w:pStyle w:val="NormalWeb"/>
                  <w:spacing w:before="0" w:beforeAutospacing="0" w:after="0" w:afterAutospacing="0"/>
                </w:pPr>
                <w:r w:rsidRPr="003C6C96">
                  <w:rPr>
                    <w:rStyle w:val="PlaceholderText"/>
                  </w:rPr>
                  <w:t>Choose an item.</w:t>
                </w:r>
              </w:p>
            </w:tc>
          </w:sdtContent>
        </w:sdt>
        <w:sdt>
          <w:sdtPr>
            <w:rPr>
              <w:sz w:val="20"/>
              <w:szCs w:val="20"/>
            </w:rPr>
            <w:id w:val="-1703775057"/>
            <w:placeholder>
              <w:docPart w:val="9A478CADF0E44214B8940D909CD75A9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67FF1" w:rsidP="00967FF1" w:rsidRDefault="00967FF1" w14:paraId="6B2B24C0" w14:textId="77777777">
                <w:pPr>
                  <w:pStyle w:val="NormalWeb"/>
                  <w:spacing w:before="0" w:beforeAutospacing="0" w:after="0" w:afterAutospacing="0"/>
                </w:pPr>
                <w:r w:rsidRPr="003C6C96">
                  <w:rPr>
                    <w:rStyle w:val="PlaceholderText"/>
                  </w:rPr>
                  <w:t>Choose an item.</w:t>
                </w:r>
              </w:p>
            </w:tc>
          </w:sdtContent>
        </w:sdt>
      </w:tr>
      <w:tr w:rsidR="00967FF1" w:rsidTr="3FC25CA3" w14:paraId="30E367AC" w14:textId="77777777">
        <w:trPr>
          <w:trHeight w:val="785"/>
        </w:trPr>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67FF1" w:rsidP="00967FF1" w:rsidRDefault="00967FF1" w14:paraId="070C5798" w14:textId="2F5DF076">
            <w:pPr>
              <w:pStyle w:val="NormalWeb"/>
              <w:spacing w:before="0" w:beforeAutospacing="0" w:after="0" w:afterAutospacing="0"/>
            </w:pPr>
            <w:r>
              <w:rPr>
                <w:rFonts w:ascii="Arial" w:hAnsi="Arial" w:cs="Arial"/>
                <w:b/>
                <w:bCs/>
                <w:color w:val="000000"/>
                <w:sz w:val="22"/>
                <w:szCs w:val="22"/>
              </w:rPr>
              <w:t>5.4</w:t>
            </w:r>
          </w:p>
        </w:tc>
        <w:tc>
          <w:tcPr>
            <w:tcW w:w="595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67FF1" w:rsidP="00967FF1" w:rsidRDefault="00967FF1" w14:paraId="7F892760" w14:textId="1849CA77">
            <w:pPr>
              <w:pStyle w:val="NormalWeb"/>
              <w:spacing w:before="0" w:beforeAutospacing="0" w:after="0" w:afterAutospacing="0"/>
            </w:pPr>
            <w:r>
              <w:rPr>
                <w:rFonts w:ascii="Arial" w:hAnsi="Arial" w:cs="Arial"/>
                <w:color w:val="000000"/>
                <w:sz w:val="22"/>
                <w:szCs w:val="22"/>
              </w:rPr>
              <w:t>Use technology for assessments, data analysis, and communication</w:t>
            </w:r>
          </w:p>
        </w:tc>
        <w:sdt>
          <w:sdtPr>
            <w:rPr>
              <w:sz w:val="20"/>
              <w:szCs w:val="20"/>
            </w:rPr>
            <w:id w:val="-1192291977"/>
            <w:placeholder>
              <w:docPart w:val="EB425A6F26CC47019F248ACF675E646D"/>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67FF1" w:rsidP="00967FF1" w:rsidRDefault="00967FF1" w14:paraId="4BB880D1" w14:textId="77777777">
                <w:pPr>
                  <w:pStyle w:val="NormalWeb"/>
                  <w:spacing w:before="0" w:beforeAutospacing="0" w:after="0" w:afterAutospacing="0"/>
                </w:pPr>
                <w:r w:rsidRPr="003C6C96">
                  <w:rPr>
                    <w:rStyle w:val="PlaceholderText"/>
                  </w:rPr>
                  <w:t>Choose an item.</w:t>
                </w:r>
              </w:p>
            </w:tc>
          </w:sdtContent>
        </w:sdt>
        <w:sdt>
          <w:sdtPr>
            <w:rPr>
              <w:sz w:val="20"/>
              <w:szCs w:val="20"/>
            </w:rPr>
            <w:id w:val="1368949684"/>
            <w:placeholder>
              <w:docPart w:val="835C1519BF6F4BE2B6233D14C91408F0"/>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967FF1" w:rsidP="00967FF1" w:rsidRDefault="00967FF1" w14:paraId="00329DFB" w14:textId="77777777">
                <w:pPr>
                  <w:pStyle w:val="NormalWeb"/>
                  <w:spacing w:before="0" w:beforeAutospacing="0" w:after="0" w:afterAutospacing="0"/>
                </w:pPr>
                <w:r w:rsidRPr="003C6C96">
                  <w:rPr>
                    <w:rStyle w:val="PlaceholderText"/>
                  </w:rPr>
                  <w:t>Choose an item.</w:t>
                </w:r>
              </w:p>
            </w:tc>
          </w:sdtContent>
        </w:sdt>
      </w:tr>
      <w:tr w:rsidR="005D56A0" w:rsidTr="3FC25CA3" w14:paraId="4B7B18E6" w14:textId="77777777">
        <w:trPr>
          <w:trHeight w:val="785"/>
        </w:trPr>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D56A0" w:rsidP="005D56A0" w:rsidRDefault="005D56A0" w14:paraId="1F0D01E3" w14:textId="5E573DA0">
            <w:pPr>
              <w:pStyle w:val="NormalWeb"/>
              <w:spacing w:before="0" w:beforeAutospacing="0" w:after="0" w:afterAutospacing="0"/>
            </w:pPr>
            <w:r>
              <w:rPr>
                <w:rFonts w:ascii="Arial" w:hAnsi="Arial" w:cs="Arial"/>
                <w:b/>
                <w:bCs/>
                <w:color w:val="000000"/>
                <w:sz w:val="22"/>
                <w:szCs w:val="22"/>
              </w:rPr>
              <w:t>5.5</w:t>
            </w:r>
          </w:p>
        </w:tc>
        <w:tc>
          <w:tcPr>
            <w:tcW w:w="595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D56A0" w:rsidP="005D56A0" w:rsidRDefault="005D56A0" w14:paraId="510E1F81" w14:textId="714349A9">
            <w:pPr>
              <w:pStyle w:val="NormalWeb"/>
              <w:spacing w:before="0" w:beforeAutospacing="0" w:after="0" w:afterAutospacing="0"/>
            </w:pPr>
            <w:r>
              <w:rPr>
                <w:rFonts w:ascii="Arial" w:hAnsi="Arial" w:cs="Arial"/>
                <w:color w:val="000000"/>
                <w:sz w:val="22"/>
                <w:szCs w:val="22"/>
              </w:rPr>
              <w:t>Share assessment results and progress with students and families promptly</w:t>
            </w:r>
          </w:p>
        </w:tc>
        <w:sdt>
          <w:sdtPr>
            <w:rPr>
              <w:sz w:val="20"/>
              <w:szCs w:val="20"/>
            </w:rPr>
            <w:id w:val="-435833501"/>
            <w:placeholder>
              <w:docPart w:val="DD3EE5E26478444E967A080F4167EF6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D56A0" w:rsidP="005D56A0" w:rsidRDefault="005D56A0" w14:paraId="25DB80FD" w14:textId="77777777">
                <w:pPr>
                  <w:pStyle w:val="NormalWeb"/>
                  <w:spacing w:before="0" w:beforeAutospacing="0" w:after="0" w:afterAutospacing="0"/>
                </w:pPr>
                <w:r w:rsidRPr="003C6C96">
                  <w:rPr>
                    <w:rStyle w:val="PlaceholderText"/>
                  </w:rPr>
                  <w:t>Choose an item.</w:t>
                </w:r>
              </w:p>
            </w:tc>
          </w:sdtContent>
        </w:sdt>
        <w:sdt>
          <w:sdtPr>
            <w:rPr>
              <w:sz w:val="20"/>
              <w:szCs w:val="20"/>
            </w:rPr>
            <w:id w:val="-377159498"/>
            <w:placeholder>
              <w:docPart w:val="0DC2ABCD0DC8449EAAB9C075EA8F900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D56A0" w:rsidP="005D56A0" w:rsidRDefault="005D56A0" w14:paraId="70F03DAD" w14:textId="77777777">
                <w:pPr>
                  <w:pStyle w:val="NormalWeb"/>
                  <w:spacing w:before="0" w:beforeAutospacing="0" w:after="0" w:afterAutospacing="0"/>
                </w:pPr>
                <w:r w:rsidRPr="003C6C96">
                  <w:rPr>
                    <w:rStyle w:val="PlaceholderText"/>
                  </w:rPr>
                  <w:t>Choose an item.</w:t>
                </w:r>
              </w:p>
            </w:tc>
          </w:sdtContent>
        </w:sdt>
      </w:tr>
      <w:tr w:rsidR="005D56A0" w:rsidTr="3FC25CA3" w14:paraId="3225B0DB" w14:textId="77777777">
        <w:trPr>
          <w:trHeight w:val="785"/>
        </w:trPr>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D56A0" w:rsidP="005D56A0" w:rsidRDefault="005D56A0" w14:paraId="4C76FD8E" w14:textId="6BC31BEE">
            <w:pPr>
              <w:pStyle w:val="NormalWeb"/>
              <w:spacing w:before="0" w:beforeAutospacing="0" w:after="0" w:afterAutospacing="0"/>
            </w:pPr>
            <w:r>
              <w:rPr>
                <w:rFonts w:ascii="Arial" w:hAnsi="Arial" w:cs="Arial"/>
                <w:b/>
                <w:bCs/>
                <w:color w:val="000000"/>
                <w:sz w:val="22"/>
                <w:szCs w:val="22"/>
              </w:rPr>
              <w:t>5.6</w:t>
            </w:r>
          </w:p>
        </w:tc>
        <w:tc>
          <w:tcPr>
            <w:tcW w:w="595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D56A0" w:rsidP="005D56A0" w:rsidRDefault="005D56A0" w14:paraId="0BEA0DCD" w14:textId="00941E6C">
            <w:pPr>
              <w:pStyle w:val="NormalWeb"/>
              <w:spacing w:before="0" w:beforeAutospacing="0" w:after="0" w:afterAutospacing="0"/>
            </w:pPr>
            <w:r>
              <w:rPr>
                <w:rFonts w:ascii="Arial" w:hAnsi="Arial" w:cs="Arial"/>
                <w:color w:val="000000"/>
                <w:sz w:val="22"/>
                <w:szCs w:val="22"/>
              </w:rPr>
              <w:t>Work with specialists to interpret assessment results (disabilities, English learners, etc.)</w:t>
            </w:r>
          </w:p>
        </w:tc>
        <w:sdt>
          <w:sdtPr>
            <w:rPr>
              <w:sz w:val="20"/>
              <w:szCs w:val="20"/>
            </w:rPr>
            <w:id w:val="2140764889"/>
            <w:placeholder>
              <w:docPart w:val="CC2EC95C95CF4B77B8ED23B31C90FD4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D56A0" w:rsidP="005D56A0" w:rsidRDefault="005D56A0" w14:paraId="2D202374" w14:textId="77777777">
                <w:pPr>
                  <w:pStyle w:val="NormalWeb"/>
                  <w:spacing w:before="0" w:beforeAutospacing="0" w:after="0" w:afterAutospacing="0"/>
                </w:pPr>
                <w:r w:rsidRPr="003C6C96">
                  <w:rPr>
                    <w:rStyle w:val="PlaceholderText"/>
                  </w:rPr>
                  <w:t>Choose an item.</w:t>
                </w:r>
              </w:p>
            </w:tc>
          </w:sdtContent>
        </w:sdt>
        <w:sdt>
          <w:sdtPr>
            <w:rPr>
              <w:sz w:val="20"/>
              <w:szCs w:val="20"/>
            </w:rPr>
            <w:id w:val="791566395"/>
            <w:placeholder>
              <w:docPart w:val="06608C64979F455DA3EC700C79A0D9F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5D56A0" w:rsidP="005D56A0" w:rsidRDefault="005D56A0" w14:paraId="44FCD289" w14:textId="77777777">
                <w:pPr>
                  <w:pStyle w:val="NormalWeb"/>
                  <w:spacing w:before="0" w:beforeAutospacing="0" w:after="0" w:afterAutospacing="0"/>
                </w:pPr>
                <w:r w:rsidRPr="003C6C96">
                  <w:rPr>
                    <w:rStyle w:val="PlaceholderText"/>
                  </w:rPr>
                  <w:t>Choose an item.</w:t>
                </w:r>
              </w:p>
            </w:tc>
          </w:sdtContent>
        </w:sdt>
      </w:tr>
      <w:tr w:rsidR="005D56A0" w:rsidTr="3FC25CA3" w14:paraId="6E8719C4" w14:textId="77777777">
        <w:trPr>
          <w:trHeight w:val="785"/>
        </w:trPr>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5D56A0" w:rsidP="005D56A0" w:rsidRDefault="005D56A0" w14:paraId="6AFE884A" w14:textId="4F426DEE">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5.7</w:t>
            </w:r>
          </w:p>
        </w:tc>
        <w:tc>
          <w:tcPr>
            <w:tcW w:w="595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5D56A0" w:rsidP="005D56A0" w:rsidRDefault="005D56A0" w14:paraId="41BF6AB4" w14:textId="47E84508">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Interpret English learners’ assessment data for English and home language proficiency</w:t>
            </w:r>
          </w:p>
        </w:tc>
        <w:sdt>
          <w:sdtPr>
            <w:rPr>
              <w:sz w:val="20"/>
              <w:szCs w:val="20"/>
            </w:rPr>
            <w:id w:val="746928362"/>
            <w:placeholder>
              <w:docPart w:val="1BB305ECC6844D7691BF5663ED6D78AC"/>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5D56A0" w:rsidP="005D56A0" w:rsidRDefault="005D56A0" w14:paraId="676D63EA" w14:textId="77777777">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1181343300"/>
            <w:placeholder>
              <w:docPart w:val="544FDCD1F8ED44B591D799A1B77C976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5D56A0" w:rsidP="005D56A0" w:rsidRDefault="005D56A0" w14:paraId="6A9EF0C1" w14:textId="77777777">
                <w:pPr>
                  <w:pStyle w:val="NormalWeb"/>
                  <w:spacing w:before="0" w:beforeAutospacing="0" w:after="0" w:afterAutospacing="0"/>
                  <w:rPr>
                    <w:sz w:val="20"/>
                    <w:szCs w:val="20"/>
                  </w:rPr>
                </w:pPr>
                <w:r w:rsidRPr="003C6C96">
                  <w:rPr>
                    <w:rStyle w:val="PlaceholderText"/>
                  </w:rPr>
                  <w:t>Choose an item.</w:t>
                </w:r>
              </w:p>
            </w:tc>
          </w:sdtContent>
        </w:sdt>
      </w:tr>
      <w:tr w:rsidR="005D56A0" w:rsidTr="3FC25CA3" w14:paraId="1BBB84EB" w14:textId="77777777">
        <w:trPr>
          <w:trHeight w:val="672"/>
        </w:trPr>
        <w:tc>
          <w:tcPr>
            <w:tcW w:w="5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5D56A0" w:rsidP="005D56A0" w:rsidRDefault="005D56A0" w14:paraId="4FF4657E" w14:textId="45BD0286">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5.8</w:t>
            </w:r>
          </w:p>
        </w:tc>
        <w:tc>
          <w:tcPr>
            <w:tcW w:w="595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5D56A0" w:rsidP="005D56A0" w:rsidRDefault="005D56A0" w14:paraId="6DE68530" w14:textId="24263E29">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Use assessment data (including IEP/IFSP/504) to set goals and differentiate instruction</w:t>
            </w:r>
          </w:p>
        </w:tc>
        <w:sdt>
          <w:sdtPr>
            <w:rPr>
              <w:sz w:val="20"/>
              <w:szCs w:val="20"/>
            </w:rPr>
            <w:id w:val="1744454820"/>
            <w:placeholder>
              <w:docPart w:val="32F3AB6EF14E4A75BD8DA579FBE5863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5D56A0" w:rsidP="005D56A0" w:rsidRDefault="005D56A0" w14:paraId="3F906A4A" w14:textId="77777777">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1589153544"/>
            <w:placeholder>
              <w:docPart w:val="6F22405CFCB948B49DC75F9C819A451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5D56A0" w:rsidP="005D56A0" w:rsidRDefault="005D56A0" w14:paraId="224A696F" w14:textId="77777777">
                <w:pPr>
                  <w:pStyle w:val="NormalWeb"/>
                  <w:spacing w:before="0" w:beforeAutospacing="0" w:after="0" w:afterAutospacing="0"/>
                  <w:rPr>
                    <w:sz w:val="20"/>
                    <w:szCs w:val="20"/>
                  </w:rPr>
                </w:pPr>
                <w:r w:rsidRPr="003C6C96">
                  <w:rPr>
                    <w:rStyle w:val="PlaceholderText"/>
                  </w:rPr>
                  <w:t>Choose an item.</w:t>
                </w:r>
              </w:p>
            </w:tc>
          </w:sdtContent>
        </w:sdt>
      </w:tr>
    </w:tbl>
    <w:p w:rsidR="001A5FDA" w:rsidP="001A5FDA" w:rsidRDefault="001A5FDA" w14:paraId="03E6EAB1" w14:textId="77777777">
      <w:pPr>
        <w:pStyle w:val="ListParagraph"/>
        <w:ind w:left="360"/>
        <w:rPr>
          <w:sz w:val="20"/>
          <w:szCs w:val="20"/>
        </w:rPr>
      </w:pPr>
    </w:p>
    <w:tbl>
      <w:tblPr>
        <w:tblW w:w="9360" w:type="dxa"/>
        <w:tblCellMar>
          <w:top w:w="15" w:type="dxa"/>
          <w:left w:w="15" w:type="dxa"/>
          <w:bottom w:w="15" w:type="dxa"/>
          <w:right w:w="15" w:type="dxa"/>
        </w:tblCellMar>
        <w:tblLook w:val="04A0" w:firstRow="1" w:lastRow="0" w:firstColumn="1" w:lastColumn="0" w:noHBand="0" w:noVBand="1"/>
      </w:tblPr>
      <w:tblGrid>
        <w:gridCol w:w="5037"/>
        <w:gridCol w:w="4323"/>
      </w:tblGrid>
      <w:tr w:rsidR="001A5FDA" w:rsidTr="006902FC" w14:paraId="4BFAB3D7" w14:textId="77777777">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1A5FDA" w:rsidP="006902FC" w:rsidRDefault="001A5FDA" w14:paraId="4CC62812" w14:textId="77777777">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Commendations:</w:t>
            </w:r>
          </w:p>
          <w:p w:rsidR="001A5FDA" w:rsidP="006902FC" w:rsidRDefault="001A5FDA" w14:paraId="68FC14FA" w14:textId="77777777">
            <w:pPr>
              <w:pStyle w:val="NormalWeb"/>
              <w:spacing w:before="0" w:beforeAutospacing="0" w:after="0" w:afterAutospacing="0"/>
            </w:pPr>
          </w:p>
          <w:p w:rsidR="001A5FDA" w:rsidP="006902FC" w:rsidRDefault="001A5FDA" w14:paraId="29BD9DE1" w14:textId="77777777">
            <w:pPr>
              <w:spacing w:after="240"/>
            </w:pP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1A5FDA" w:rsidP="006902FC" w:rsidRDefault="001A5FDA" w14:paraId="6A5E7928" w14:textId="77777777">
            <w:pPr>
              <w:pStyle w:val="NormalWeb"/>
              <w:spacing w:before="0" w:beforeAutospacing="0" w:after="0" w:afterAutospacing="0"/>
            </w:pPr>
            <w:r>
              <w:rPr>
                <w:rFonts w:ascii="Arial" w:hAnsi="Arial" w:cs="Arial"/>
                <w:b/>
                <w:bCs/>
                <w:color w:val="000000"/>
                <w:sz w:val="22"/>
                <w:szCs w:val="22"/>
              </w:rPr>
              <w:t>Final Commendations:</w:t>
            </w:r>
          </w:p>
          <w:p w:rsidR="001A5FDA" w:rsidP="006902FC" w:rsidRDefault="001A5FDA" w14:paraId="455AEB1E" w14:textId="77777777"/>
        </w:tc>
      </w:tr>
      <w:tr w:rsidR="001A5FDA" w:rsidTr="006902FC" w14:paraId="4F253BC3" w14:textId="77777777">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1A5FDA" w:rsidP="006902FC" w:rsidRDefault="001A5FDA" w14:paraId="6BD2260E" w14:textId="77777777">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Recommendations: </w:t>
            </w:r>
          </w:p>
          <w:p w:rsidR="001A5FDA" w:rsidP="006902FC" w:rsidRDefault="001A5FDA" w14:paraId="780AD6F3" w14:textId="77777777">
            <w:pPr>
              <w:pStyle w:val="NormalWeb"/>
              <w:spacing w:before="0" w:beforeAutospacing="0" w:after="0" w:afterAutospacing="0"/>
            </w:pPr>
          </w:p>
          <w:p w:rsidR="001A5FDA" w:rsidP="006902FC" w:rsidRDefault="001A5FDA" w14:paraId="52E52FD2" w14:textId="77777777">
            <w:pPr>
              <w:spacing w:after="240"/>
            </w:pP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1A5FDA" w:rsidP="006902FC" w:rsidRDefault="001A5FDA" w14:paraId="3D687BC2" w14:textId="77777777">
            <w:pPr>
              <w:pStyle w:val="NormalWeb"/>
              <w:spacing w:before="0" w:beforeAutospacing="0" w:after="0" w:afterAutospacing="0"/>
            </w:pPr>
            <w:r>
              <w:rPr>
                <w:rFonts w:ascii="Arial" w:hAnsi="Arial" w:cs="Arial"/>
                <w:b/>
                <w:bCs/>
                <w:color w:val="000000"/>
                <w:sz w:val="22"/>
                <w:szCs w:val="22"/>
              </w:rPr>
              <w:t>Final Recommendations: </w:t>
            </w:r>
          </w:p>
          <w:p w:rsidR="001A5FDA" w:rsidP="006902FC" w:rsidRDefault="001A5FDA" w14:paraId="6C608D9A" w14:textId="77777777"/>
        </w:tc>
      </w:tr>
    </w:tbl>
    <w:p w:rsidR="001A5FDA" w:rsidP="001A5FDA" w:rsidRDefault="001A5FDA" w14:paraId="62729A8E" w14:textId="77777777">
      <w:pPr>
        <w:spacing w:line="240" w:lineRule="auto"/>
        <w:rPr>
          <w:rFonts w:ascii="Helvetica" w:hAnsi="Helvetica" w:cs="Helvetica"/>
          <w:b/>
          <w:bCs/>
          <w:sz w:val="20"/>
          <w:szCs w:val="20"/>
        </w:rPr>
      </w:pPr>
    </w:p>
    <w:p w:rsidR="00C23AD6" w:rsidP="00C23AD6" w:rsidRDefault="00986929" w14:paraId="0B6C614B" w14:textId="6F261EF0">
      <w:pPr>
        <w:spacing w:line="240" w:lineRule="auto"/>
        <w:rPr>
          <w:rFonts w:ascii="Helvetica" w:hAnsi="Helvetica" w:cs="Helvetica"/>
          <w:b w:val="1"/>
          <w:bCs w:val="1"/>
          <w:sz w:val="20"/>
          <w:szCs w:val="20"/>
        </w:rPr>
      </w:pPr>
      <w:r w:rsidRPr="62F3AF7B" w:rsidR="00986929">
        <w:rPr>
          <w:b w:val="1"/>
          <w:bCs w:val="1"/>
          <w:color w:val="000000" w:themeColor="text1" w:themeTint="FF" w:themeShade="FF"/>
          <w:sz w:val="26"/>
          <w:szCs w:val="26"/>
        </w:rPr>
        <w:t>TPE 6: Developing as a Professional Educator</w:t>
      </w:r>
    </w:p>
    <w:tbl>
      <w:tblPr>
        <w:tblW w:w="9340" w:type="dxa"/>
        <w:tblCellMar>
          <w:top w:w="15" w:type="dxa"/>
          <w:left w:w="15" w:type="dxa"/>
          <w:bottom w:w="15" w:type="dxa"/>
          <w:right w:w="15" w:type="dxa"/>
        </w:tblCellMar>
        <w:tblLook w:val="04A0" w:firstRow="1" w:lastRow="0" w:firstColumn="1" w:lastColumn="0" w:noHBand="0" w:noVBand="1"/>
      </w:tblPr>
      <w:tblGrid>
        <w:gridCol w:w="540"/>
        <w:gridCol w:w="6048"/>
        <w:gridCol w:w="1376"/>
        <w:gridCol w:w="1376"/>
      </w:tblGrid>
      <w:tr w:rsidR="002D0F00" w:rsidTr="3FC25CA3" w14:paraId="6D3BD105" w14:textId="77777777">
        <w:trPr>
          <w:trHeight w:val="785"/>
        </w:trPr>
        <w:tc>
          <w:tcPr>
            <w:tcW w:w="54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2D0F00" w:rsidP="002D0F00" w:rsidRDefault="002D0F00" w14:paraId="45B0C386" w14:textId="22914A91">
            <w:pPr>
              <w:pStyle w:val="NormalWeb"/>
              <w:spacing w:before="0" w:beforeAutospacing="0" w:after="0" w:afterAutospacing="0"/>
            </w:pPr>
            <w:r>
              <w:rPr>
                <w:rFonts w:ascii="Arial" w:hAnsi="Arial" w:cs="Arial"/>
                <w:b/>
                <w:bCs/>
                <w:color w:val="000000"/>
                <w:sz w:val="22"/>
                <w:szCs w:val="22"/>
              </w:rPr>
              <w:t>6.1</w:t>
            </w:r>
          </w:p>
        </w:tc>
        <w:tc>
          <w:tcPr>
            <w:tcW w:w="604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2D0F00" w:rsidP="002D0F00" w:rsidRDefault="002D0F00" w14:paraId="2949C632" w14:textId="3194EEB8">
            <w:pPr>
              <w:pStyle w:val="NormalWeb"/>
              <w:spacing w:before="0" w:beforeAutospacing="0" w:after="0" w:afterAutospacing="0"/>
            </w:pPr>
            <w:r>
              <w:rPr>
                <w:rFonts w:ascii="Arial" w:hAnsi="Arial" w:cs="Arial"/>
                <w:color w:val="000000"/>
                <w:sz w:val="22"/>
                <w:szCs w:val="22"/>
              </w:rPr>
              <w:t>Reflect on teaching practice and knowledge to improve instruction</w:t>
            </w:r>
          </w:p>
        </w:tc>
        <w:sdt>
          <w:sdtPr>
            <w:rPr>
              <w:sz w:val="20"/>
              <w:szCs w:val="20"/>
            </w:rPr>
            <w:id w:val="-2058462784"/>
            <w:placeholder>
              <w:docPart w:val="524F6AEBFE6440C5860C99F0112E8F1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2D0F00" w:rsidP="002D0F00" w:rsidRDefault="002D0F00" w14:paraId="0E452FD4" w14:textId="77777777">
                <w:pPr>
                  <w:pStyle w:val="NormalWeb"/>
                  <w:spacing w:before="0" w:beforeAutospacing="0" w:after="0" w:afterAutospacing="0"/>
                </w:pPr>
                <w:r w:rsidRPr="003C6C96">
                  <w:rPr>
                    <w:rStyle w:val="PlaceholderText"/>
                  </w:rPr>
                  <w:t>Choose an item.</w:t>
                </w:r>
              </w:p>
            </w:tc>
          </w:sdtContent>
        </w:sdt>
        <w:sdt>
          <w:sdtPr>
            <w:rPr>
              <w:sz w:val="20"/>
              <w:szCs w:val="20"/>
            </w:rPr>
            <w:id w:val="1588115356"/>
            <w:placeholder>
              <w:docPart w:val="B70B9B94F4B142A7BE7EC7A1FB0F7758"/>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2D0F00" w:rsidP="002D0F00" w:rsidRDefault="002D0F00" w14:paraId="0F488C52" w14:textId="77777777">
                <w:pPr>
                  <w:pStyle w:val="NormalWeb"/>
                  <w:spacing w:before="0" w:beforeAutospacing="0" w:after="0" w:afterAutospacing="0"/>
                </w:pPr>
                <w:r w:rsidRPr="003C6C96">
                  <w:rPr>
                    <w:rStyle w:val="PlaceholderText"/>
                  </w:rPr>
                  <w:t>Choose an item.</w:t>
                </w:r>
              </w:p>
            </w:tc>
          </w:sdtContent>
        </w:sdt>
      </w:tr>
      <w:tr w:rsidR="00367D41" w:rsidTr="3FC25CA3" w14:paraId="45994940" w14:textId="77777777">
        <w:trPr>
          <w:trHeight w:val="785"/>
        </w:trPr>
        <w:tc>
          <w:tcPr>
            <w:tcW w:w="54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367D41" w:rsidP="00367D41" w:rsidRDefault="00367D41" w14:paraId="2ACEA59A" w14:textId="0C1F4C80">
            <w:pPr>
              <w:pStyle w:val="NormalWeb"/>
              <w:spacing w:before="0" w:beforeAutospacing="0" w:after="0" w:afterAutospacing="0"/>
            </w:pPr>
            <w:r>
              <w:rPr>
                <w:rFonts w:ascii="Arial" w:hAnsi="Arial" w:cs="Arial"/>
                <w:b/>
                <w:bCs/>
                <w:color w:val="000000"/>
                <w:sz w:val="22"/>
                <w:szCs w:val="22"/>
              </w:rPr>
              <w:t>6.2</w:t>
            </w:r>
          </w:p>
        </w:tc>
        <w:tc>
          <w:tcPr>
            <w:tcW w:w="604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367D41" w:rsidP="00367D41" w:rsidRDefault="00367D41" w14:paraId="54B3D74A" w14:textId="06402176">
            <w:pPr>
              <w:pStyle w:val="NormalWeb"/>
              <w:spacing w:before="0" w:beforeAutospacing="0" w:after="0" w:afterAutospacing="0"/>
            </w:pPr>
            <w:r>
              <w:rPr>
                <w:rFonts w:ascii="Arial" w:hAnsi="Arial" w:cs="Arial"/>
                <w:color w:val="000000"/>
                <w:sz w:val="22"/>
                <w:szCs w:val="22"/>
              </w:rPr>
              <w:t>Recognize and address personal biases; treat all with fairness and care</w:t>
            </w:r>
          </w:p>
        </w:tc>
        <w:sdt>
          <w:sdtPr>
            <w:rPr>
              <w:sz w:val="20"/>
              <w:szCs w:val="20"/>
            </w:rPr>
            <w:id w:val="1242379048"/>
            <w:placeholder>
              <w:docPart w:val="51F0BC69C32D40E199A88C391C1CC36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367D41" w:rsidP="00367D41" w:rsidRDefault="00367D41" w14:paraId="125723A1" w14:textId="77777777">
                <w:pPr>
                  <w:pStyle w:val="NormalWeb"/>
                  <w:spacing w:before="0" w:beforeAutospacing="0" w:after="0" w:afterAutospacing="0"/>
                </w:pPr>
                <w:r w:rsidRPr="003C6C96">
                  <w:rPr>
                    <w:rStyle w:val="PlaceholderText"/>
                  </w:rPr>
                  <w:t>Choose an item.</w:t>
                </w:r>
              </w:p>
            </w:tc>
          </w:sdtContent>
        </w:sdt>
        <w:sdt>
          <w:sdtPr>
            <w:rPr>
              <w:sz w:val="20"/>
              <w:szCs w:val="20"/>
            </w:rPr>
            <w:id w:val="-827437569"/>
            <w:placeholder>
              <w:docPart w:val="53C2175CF744445DAC927C26F4686E2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367D41" w:rsidP="00367D41" w:rsidRDefault="00367D41" w14:paraId="33FE80A0" w14:textId="77777777">
                <w:pPr>
                  <w:pStyle w:val="NormalWeb"/>
                  <w:spacing w:before="0" w:beforeAutospacing="0" w:after="0" w:afterAutospacing="0"/>
                </w:pPr>
                <w:r w:rsidRPr="003C6C96">
                  <w:rPr>
                    <w:rStyle w:val="PlaceholderText"/>
                  </w:rPr>
                  <w:t>Choose an item.</w:t>
                </w:r>
              </w:p>
            </w:tc>
          </w:sdtContent>
        </w:sdt>
      </w:tr>
      <w:tr w:rsidR="00367D41" w:rsidTr="3FC25CA3" w14:paraId="3DBAB50D" w14:textId="77777777">
        <w:trPr>
          <w:trHeight w:val="785"/>
        </w:trPr>
        <w:tc>
          <w:tcPr>
            <w:tcW w:w="54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367D41" w:rsidP="00367D41" w:rsidRDefault="00367D41" w14:paraId="249BEEE6" w14:textId="557DDAA0">
            <w:pPr>
              <w:pStyle w:val="NormalWeb"/>
              <w:spacing w:before="0" w:beforeAutospacing="0" w:after="0" w:afterAutospacing="0"/>
            </w:pPr>
            <w:r>
              <w:rPr>
                <w:rFonts w:ascii="Arial" w:hAnsi="Arial" w:cs="Arial"/>
                <w:b/>
                <w:bCs/>
                <w:color w:val="000000"/>
                <w:sz w:val="22"/>
                <w:szCs w:val="22"/>
              </w:rPr>
              <w:t>6.3</w:t>
            </w:r>
          </w:p>
        </w:tc>
        <w:tc>
          <w:tcPr>
            <w:tcW w:w="604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367D41" w:rsidP="00367D41" w:rsidRDefault="00367D41" w14:paraId="0D28AE72" w14:textId="201695DA">
            <w:pPr>
              <w:pStyle w:val="NormalWeb"/>
              <w:spacing w:before="0" w:beforeAutospacing="0" w:after="0" w:afterAutospacing="0"/>
            </w:pPr>
            <w:r>
              <w:rPr>
                <w:rFonts w:ascii="Arial" w:hAnsi="Arial" w:cs="Arial"/>
                <w:color w:val="000000"/>
                <w:sz w:val="22"/>
                <w:szCs w:val="22"/>
              </w:rPr>
              <w:t>Set and work toward professional learning goals via collaboration and inquiry</w:t>
            </w:r>
          </w:p>
        </w:tc>
        <w:sdt>
          <w:sdtPr>
            <w:rPr>
              <w:sz w:val="20"/>
              <w:szCs w:val="20"/>
            </w:rPr>
            <w:id w:val="-1833747286"/>
            <w:placeholder>
              <w:docPart w:val="CC212F34673F4177A0ECF07765A82D35"/>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367D41" w:rsidP="00367D41" w:rsidRDefault="00367D41" w14:paraId="6CB90A6D" w14:textId="77777777">
                <w:pPr>
                  <w:pStyle w:val="NormalWeb"/>
                  <w:spacing w:before="0" w:beforeAutospacing="0" w:after="0" w:afterAutospacing="0"/>
                </w:pPr>
                <w:r w:rsidRPr="003C6C96">
                  <w:rPr>
                    <w:rStyle w:val="PlaceholderText"/>
                  </w:rPr>
                  <w:t>Choose an item.</w:t>
                </w:r>
              </w:p>
            </w:tc>
          </w:sdtContent>
        </w:sdt>
        <w:sdt>
          <w:sdtPr>
            <w:rPr>
              <w:sz w:val="20"/>
              <w:szCs w:val="20"/>
            </w:rPr>
            <w:id w:val="-1798058927"/>
            <w:placeholder>
              <w:docPart w:val="C27B408510F94348B604D44CBF451974"/>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367D41" w:rsidP="00367D41" w:rsidRDefault="00367D41" w14:paraId="11D1EE96" w14:textId="77777777">
                <w:pPr>
                  <w:pStyle w:val="NormalWeb"/>
                  <w:spacing w:before="0" w:beforeAutospacing="0" w:after="0" w:afterAutospacing="0"/>
                </w:pPr>
                <w:r w:rsidRPr="003C6C96">
                  <w:rPr>
                    <w:rStyle w:val="PlaceholderText"/>
                  </w:rPr>
                  <w:t>Choose an item.</w:t>
                </w:r>
              </w:p>
            </w:tc>
          </w:sdtContent>
        </w:sdt>
      </w:tr>
      <w:tr w:rsidR="00367D41" w:rsidTr="3FC25CA3" w14:paraId="79337844" w14:textId="77777777">
        <w:trPr>
          <w:trHeight w:val="785"/>
        </w:trPr>
        <w:tc>
          <w:tcPr>
            <w:tcW w:w="54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367D41" w:rsidP="00367D41" w:rsidRDefault="00367D41" w14:paraId="3EC09548" w14:textId="40B06B61">
            <w:pPr>
              <w:pStyle w:val="NormalWeb"/>
              <w:spacing w:before="0" w:beforeAutospacing="0" w:after="0" w:afterAutospacing="0"/>
            </w:pPr>
            <w:r>
              <w:rPr>
                <w:rFonts w:ascii="Arial" w:hAnsi="Arial" w:cs="Arial"/>
                <w:b/>
                <w:bCs/>
                <w:color w:val="000000"/>
                <w:sz w:val="22"/>
                <w:szCs w:val="22"/>
              </w:rPr>
              <w:t>6.4</w:t>
            </w:r>
          </w:p>
        </w:tc>
        <w:tc>
          <w:tcPr>
            <w:tcW w:w="604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367D41" w:rsidP="00367D41" w:rsidRDefault="00367D41" w14:paraId="7D2BB1A9" w14:textId="628B52B2">
            <w:pPr>
              <w:pStyle w:val="NormalWeb"/>
              <w:spacing w:before="0" w:beforeAutospacing="0" w:after="0" w:afterAutospacing="0"/>
            </w:pPr>
            <w:r>
              <w:rPr>
                <w:rFonts w:ascii="Arial" w:hAnsi="Arial" w:cs="Arial"/>
                <w:color w:val="000000"/>
                <w:sz w:val="22"/>
                <w:szCs w:val="22"/>
              </w:rPr>
              <w:t>Communicate and collaborate effectively with colleagues, families, community</w:t>
            </w:r>
          </w:p>
        </w:tc>
        <w:sdt>
          <w:sdtPr>
            <w:rPr>
              <w:sz w:val="20"/>
              <w:szCs w:val="20"/>
            </w:rPr>
            <w:id w:val="-1634778301"/>
            <w:placeholder>
              <w:docPart w:val="7DC1F73D43894848933CDB3489FA64F7"/>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367D41" w:rsidP="00367D41" w:rsidRDefault="00367D41" w14:paraId="104B9DAE" w14:textId="77777777">
                <w:pPr>
                  <w:pStyle w:val="NormalWeb"/>
                  <w:spacing w:before="0" w:beforeAutospacing="0" w:after="0" w:afterAutospacing="0"/>
                </w:pPr>
                <w:r w:rsidRPr="003C6C96">
                  <w:rPr>
                    <w:rStyle w:val="PlaceholderText"/>
                  </w:rPr>
                  <w:t>Choose an item.</w:t>
                </w:r>
              </w:p>
            </w:tc>
          </w:sdtContent>
        </w:sdt>
        <w:sdt>
          <w:sdtPr>
            <w:rPr>
              <w:sz w:val="20"/>
              <w:szCs w:val="20"/>
            </w:rPr>
            <w:id w:val="-1563160567"/>
            <w:placeholder>
              <w:docPart w:val="5C2B862828F2488792A716F5D25CD0A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367D41" w:rsidP="00367D41" w:rsidRDefault="00367D41" w14:paraId="3FECC44C" w14:textId="77777777">
                <w:pPr>
                  <w:pStyle w:val="NormalWeb"/>
                  <w:spacing w:before="0" w:beforeAutospacing="0" w:after="0" w:afterAutospacing="0"/>
                </w:pPr>
                <w:r w:rsidRPr="003C6C96">
                  <w:rPr>
                    <w:rStyle w:val="PlaceholderText"/>
                  </w:rPr>
                  <w:t>Choose an item.</w:t>
                </w:r>
              </w:p>
            </w:tc>
          </w:sdtContent>
        </w:sdt>
      </w:tr>
      <w:tr w:rsidR="00367D41" w:rsidTr="3FC25CA3" w14:paraId="681C893B" w14:textId="77777777">
        <w:trPr>
          <w:trHeight w:val="785"/>
        </w:trPr>
        <w:tc>
          <w:tcPr>
            <w:tcW w:w="54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367D41" w:rsidP="00367D41" w:rsidRDefault="00367D41" w14:paraId="4699AEAE" w14:textId="41CB59D3">
            <w:pPr>
              <w:pStyle w:val="NormalWeb"/>
              <w:spacing w:before="0" w:beforeAutospacing="0" w:after="0" w:afterAutospacing="0"/>
            </w:pPr>
            <w:r>
              <w:rPr>
                <w:rFonts w:ascii="Arial" w:hAnsi="Arial" w:cs="Arial"/>
                <w:b/>
                <w:bCs/>
                <w:color w:val="000000"/>
                <w:sz w:val="22"/>
                <w:szCs w:val="22"/>
              </w:rPr>
              <w:t>6.5</w:t>
            </w:r>
          </w:p>
        </w:tc>
        <w:tc>
          <w:tcPr>
            <w:tcW w:w="604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367D41" w:rsidP="00367D41" w:rsidRDefault="00367D41" w14:paraId="10CF2B4C" w14:textId="45442322">
            <w:pPr>
              <w:pStyle w:val="NormalWeb"/>
              <w:spacing w:before="0" w:beforeAutospacing="0" w:after="0" w:afterAutospacing="0"/>
            </w:pPr>
            <w:r>
              <w:rPr>
                <w:rFonts w:ascii="Arial" w:hAnsi="Arial" w:cs="Arial"/>
                <w:color w:val="000000"/>
                <w:sz w:val="22"/>
                <w:szCs w:val="22"/>
              </w:rPr>
              <w:t>Demonstrate responsibility, ethical conduct, and respect for student safety/privacy</w:t>
            </w:r>
          </w:p>
        </w:tc>
        <w:sdt>
          <w:sdtPr>
            <w:rPr>
              <w:sz w:val="20"/>
              <w:szCs w:val="20"/>
            </w:rPr>
            <w:id w:val="1792242792"/>
            <w:placeholder>
              <w:docPart w:val="6FF79288671F4DD4BAC026AAFC978D45"/>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367D41" w:rsidP="00367D41" w:rsidRDefault="00367D41" w14:paraId="76BCAD2A" w14:textId="77777777">
                <w:pPr>
                  <w:pStyle w:val="NormalWeb"/>
                  <w:spacing w:before="0" w:beforeAutospacing="0" w:after="0" w:afterAutospacing="0"/>
                </w:pPr>
                <w:r w:rsidRPr="003C6C96">
                  <w:rPr>
                    <w:rStyle w:val="PlaceholderText"/>
                  </w:rPr>
                  <w:t>Choose an item.</w:t>
                </w:r>
              </w:p>
            </w:tc>
          </w:sdtContent>
        </w:sdt>
        <w:sdt>
          <w:sdtPr>
            <w:rPr>
              <w:sz w:val="20"/>
              <w:szCs w:val="20"/>
            </w:rPr>
            <w:id w:val="-2097626269"/>
            <w:placeholder>
              <w:docPart w:val="4DEC2EBC6F4248D7855003B84555BFDF"/>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367D41" w:rsidP="00367D41" w:rsidRDefault="00367D41" w14:paraId="3F4C2B0E" w14:textId="77777777">
                <w:pPr>
                  <w:pStyle w:val="NormalWeb"/>
                  <w:spacing w:before="0" w:beforeAutospacing="0" w:after="0" w:afterAutospacing="0"/>
                </w:pPr>
                <w:r w:rsidRPr="003C6C96">
                  <w:rPr>
                    <w:rStyle w:val="PlaceholderText"/>
                  </w:rPr>
                  <w:t>Choose an item.</w:t>
                </w:r>
              </w:p>
            </w:tc>
          </w:sdtContent>
        </w:sdt>
      </w:tr>
      <w:tr w:rsidR="00367D41" w:rsidTr="3FC25CA3" w14:paraId="48B8C844" w14:textId="77777777">
        <w:trPr>
          <w:trHeight w:val="785"/>
        </w:trPr>
        <w:tc>
          <w:tcPr>
            <w:tcW w:w="54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367D41" w:rsidP="00367D41" w:rsidRDefault="00367D41" w14:paraId="29C991C6" w14:textId="69513DA8">
            <w:pPr>
              <w:pStyle w:val="NormalWeb"/>
              <w:spacing w:before="0" w:beforeAutospacing="0" w:after="0" w:afterAutospacing="0"/>
            </w:pPr>
            <w:r>
              <w:rPr>
                <w:rFonts w:ascii="Arial" w:hAnsi="Arial" w:cs="Arial"/>
                <w:b/>
                <w:bCs/>
                <w:color w:val="000000"/>
                <w:sz w:val="22"/>
                <w:szCs w:val="22"/>
              </w:rPr>
              <w:t>6.6</w:t>
            </w:r>
          </w:p>
        </w:tc>
        <w:tc>
          <w:tcPr>
            <w:tcW w:w="604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367D41" w:rsidP="00367D41" w:rsidRDefault="00367D41" w14:paraId="34EA1DA4" w14:textId="50968BEB">
            <w:pPr>
              <w:pStyle w:val="NormalWeb"/>
              <w:spacing w:before="0" w:beforeAutospacing="0" w:after="0" w:afterAutospacing="0"/>
            </w:pPr>
            <w:r>
              <w:rPr>
                <w:rFonts w:ascii="Arial" w:hAnsi="Arial" w:cs="Arial"/>
                <w:color w:val="000000"/>
                <w:sz w:val="22"/>
                <w:szCs w:val="22"/>
              </w:rPr>
              <w:t>Follow legal/professional responsibilities (mandated reporting, digital safety, etc.)</w:t>
            </w:r>
          </w:p>
        </w:tc>
        <w:sdt>
          <w:sdtPr>
            <w:rPr>
              <w:sz w:val="20"/>
              <w:szCs w:val="20"/>
            </w:rPr>
            <w:id w:val="509406390"/>
            <w:placeholder>
              <w:docPart w:val="1EE07A4068954D6A81AEE140AF7F967D"/>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367D41" w:rsidP="00367D41" w:rsidRDefault="00367D41" w14:paraId="147FE5B6" w14:textId="77777777">
                <w:pPr>
                  <w:pStyle w:val="NormalWeb"/>
                  <w:spacing w:before="0" w:beforeAutospacing="0" w:after="0" w:afterAutospacing="0"/>
                </w:pPr>
                <w:r w:rsidRPr="003C6C96">
                  <w:rPr>
                    <w:rStyle w:val="PlaceholderText"/>
                  </w:rPr>
                  <w:t>Choose an item.</w:t>
                </w:r>
              </w:p>
            </w:tc>
          </w:sdtContent>
        </w:sdt>
        <w:sdt>
          <w:sdtPr>
            <w:rPr>
              <w:sz w:val="20"/>
              <w:szCs w:val="20"/>
            </w:rPr>
            <w:id w:val="1921049249"/>
            <w:placeholder>
              <w:docPart w:val="9EF49E9B70D34177B869AFB685A2DB6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hideMark/>
              </w:tcPr>
              <w:p w:rsidR="00367D41" w:rsidP="00367D41" w:rsidRDefault="00367D41" w14:paraId="099C3563" w14:textId="77777777">
                <w:pPr>
                  <w:pStyle w:val="NormalWeb"/>
                  <w:spacing w:before="0" w:beforeAutospacing="0" w:after="0" w:afterAutospacing="0"/>
                </w:pPr>
                <w:r w:rsidRPr="003C6C96">
                  <w:rPr>
                    <w:rStyle w:val="PlaceholderText"/>
                  </w:rPr>
                  <w:t>Choose an item.</w:t>
                </w:r>
              </w:p>
            </w:tc>
          </w:sdtContent>
        </w:sdt>
      </w:tr>
      <w:tr w:rsidR="00367D41" w:rsidTr="3FC25CA3" w14:paraId="7B52C754" w14:textId="77777777">
        <w:trPr>
          <w:trHeight w:val="785"/>
        </w:trPr>
        <w:tc>
          <w:tcPr>
            <w:tcW w:w="54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367D41" w:rsidP="00367D41" w:rsidRDefault="00367D41" w14:paraId="73E7C678" w14:textId="3C2E4CF2">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6.7</w:t>
            </w:r>
          </w:p>
        </w:tc>
        <w:tc>
          <w:tcPr>
            <w:tcW w:w="6048"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367D41" w:rsidP="00367D41" w:rsidRDefault="00367D41" w14:paraId="1DB5EDC5" w14:textId="6A969DD5">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Understand how California’s public education system and history affect schools and governance</w:t>
            </w:r>
          </w:p>
        </w:tc>
        <w:sdt>
          <w:sdtPr>
            <w:rPr>
              <w:sz w:val="20"/>
              <w:szCs w:val="20"/>
            </w:rPr>
            <w:id w:val="-1456781736"/>
            <w:placeholder>
              <w:docPart w:val="FDB87E7D05D84E24BDDC6E74D92D3CB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367D41" w:rsidP="00367D41" w:rsidRDefault="00367D41" w14:paraId="676F61ED" w14:textId="77777777">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371308163"/>
            <w:placeholder>
              <w:docPart w:val="6F44563338CC4298A94A9F54A9A31264"/>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100" w:type="dxa"/>
                  <w:left w:w="100" w:type="dxa"/>
                  <w:bottom w:w="100" w:type="dxa"/>
                  <w:right w:w="100" w:type="dxa"/>
                </w:tcMar>
              </w:tcPr>
              <w:p w:rsidR="00367D41" w:rsidP="00367D41" w:rsidRDefault="00367D41" w14:paraId="370CA640" w14:textId="77777777">
                <w:pPr>
                  <w:pStyle w:val="NormalWeb"/>
                  <w:spacing w:before="0" w:beforeAutospacing="0" w:after="0" w:afterAutospacing="0"/>
                  <w:rPr>
                    <w:sz w:val="20"/>
                    <w:szCs w:val="20"/>
                  </w:rPr>
                </w:pPr>
                <w:r w:rsidRPr="003C6C96">
                  <w:rPr>
                    <w:rStyle w:val="PlaceholderText"/>
                  </w:rPr>
                  <w:t>Choose an item.</w:t>
                </w:r>
              </w:p>
            </w:tc>
          </w:sdtContent>
        </w:sdt>
      </w:tr>
    </w:tbl>
    <w:p w:rsidR="00C23AD6" w:rsidP="00C23AD6" w:rsidRDefault="00C23AD6" w14:paraId="5569AF8A" w14:textId="77777777">
      <w:pPr>
        <w:spacing w:line="240" w:lineRule="auto"/>
        <w:rPr>
          <w:rFonts w:ascii="Helvetica" w:hAnsi="Helvetica" w:cs="Helvetica"/>
          <w:b/>
          <w:bCs/>
          <w:sz w:val="20"/>
          <w:szCs w:val="20"/>
        </w:rPr>
      </w:pPr>
    </w:p>
    <w:tbl>
      <w:tblPr>
        <w:tblW w:w="9360" w:type="dxa"/>
        <w:tblCellMar>
          <w:top w:w="15" w:type="dxa"/>
          <w:left w:w="15" w:type="dxa"/>
          <w:bottom w:w="15" w:type="dxa"/>
          <w:right w:w="15" w:type="dxa"/>
        </w:tblCellMar>
        <w:tblLook w:val="04A0" w:firstRow="1" w:lastRow="0" w:firstColumn="1" w:lastColumn="0" w:noHBand="0" w:noVBand="1"/>
      </w:tblPr>
      <w:tblGrid>
        <w:gridCol w:w="5037"/>
        <w:gridCol w:w="4323"/>
      </w:tblGrid>
      <w:tr w:rsidR="00367D41" w:rsidTr="006902FC" w14:paraId="19467898" w14:textId="77777777">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367D41" w:rsidP="006902FC" w:rsidRDefault="00367D41" w14:paraId="58F9FD5D" w14:textId="77777777">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Commendations:</w:t>
            </w:r>
          </w:p>
          <w:p w:rsidR="00367D41" w:rsidP="006902FC" w:rsidRDefault="00367D41" w14:paraId="0979CE80" w14:textId="77777777">
            <w:pPr>
              <w:pStyle w:val="NormalWeb"/>
              <w:spacing w:before="0" w:beforeAutospacing="0" w:after="0" w:afterAutospacing="0"/>
            </w:pPr>
          </w:p>
          <w:p w:rsidR="00367D41" w:rsidP="006902FC" w:rsidRDefault="00367D41" w14:paraId="20F3C5B1" w14:textId="77777777">
            <w:pPr>
              <w:spacing w:after="240"/>
            </w:pP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367D41" w:rsidP="006902FC" w:rsidRDefault="00367D41" w14:paraId="42F3CBD3" w14:textId="77777777">
            <w:pPr>
              <w:pStyle w:val="NormalWeb"/>
              <w:spacing w:before="0" w:beforeAutospacing="0" w:after="0" w:afterAutospacing="0"/>
            </w:pPr>
            <w:r>
              <w:rPr>
                <w:rFonts w:ascii="Arial" w:hAnsi="Arial" w:cs="Arial"/>
                <w:b/>
                <w:bCs/>
                <w:color w:val="000000"/>
                <w:sz w:val="22"/>
                <w:szCs w:val="22"/>
              </w:rPr>
              <w:t>Final Commendations:</w:t>
            </w:r>
          </w:p>
          <w:p w:rsidR="00367D41" w:rsidP="006902FC" w:rsidRDefault="00367D41" w14:paraId="1DDF4428" w14:textId="77777777"/>
        </w:tc>
      </w:tr>
      <w:tr w:rsidR="00367D41" w:rsidTr="006902FC" w14:paraId="29B8C4E6" w14:textId="77777777">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367D41" w:rsidP="006902FC" w:rsidRDefault="00367D41" w14:paraId="3F8D0C53" w14:textId="77777777">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Recommendations: </w:t>
            </w:r>
          </w:p>
          <w:p w:rsidR="00367D41" w:rsidP="006902FC" w:rsidRDefault="00367D41" w14:paraId="211EB355" w14:textId="77777777">
            <w:pPr>
              <w:pStyle w:val="NormalWeb"/>
              <w:spacing w:before="0" w:beforeAutospacing="0" w:after="0" w:afterAutospacing="0"/>
            </w:pPr>
          </w:p>
          <w:p w:rsidR="00367D41" w:rsidP="006902FC" w:rsidRDefault="00367D41" w14:paraId="31D27BED" w14:textId="77777777">
            <w:pPr>
              <w:spacing w:after="240"/>
            </w:pP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367D41" w:rsidP="006902FC" w:rsidRDefault="00367D41" w14:paraId="72E907D7" w14:textId="77777777">
            <w:pPr>
              <w:pStyle w:val="NormalWeb"/>
              <w:spacing w:before="0" w:beforeAutospacing="0" w:after="0" w:afterAutospacing="0"/>
            </w:pPr>
            <w:r>
              <w:rPr>
                <w:rFonts w:ascii="Arial" w:hAnsi="Arial" w:cs="Arial"/>
                <w:b/>
                <w:bCs/>
                <w:color w:val="000000"/>
                <w:sz w:val="22"/>
                <w:szCs w:val="22"/>
              </w:rPr>
              <w:t>Final Recommendations: </w:t>
            </w:r>
          </w:p>
          <w:p w:rsidR="00367D41" w:rsidP="006902FC" w:rsidRDefault="00367D41" w14:paraId="70DEADA7" w14:textId="77777777"/>
        </w:tc>
      </w:tr>
    </w:tbl>
    <w:p w:rsidR="00367D41" w:rsidP="00C23AD6" w:rsidRDefault="00367D41" w14:paraId="38315E43" w14:textId="77777777">
      <w:pPr>
        <w:spacing w:line="240" w:lineRule="auto"/>
        <w:rPr>
          <w:rFonts w:ascii="Helvetica" w:hAnsi="Helvetica" w:cs="Helvetica"/>
          <w:b/>
          <w:bCs/>
          <w:sz w:val="20"/>
          <w:szCs w:val="20"/>
        </w:rPr>
      </w:pPr>
    </w:p>
    <w:p w:rsidR="009D7B61" w:rsidP="00C23AD6" w:rsidRDefault="009D7B61" w14:paraId="2C16661B" w14:textId="77777777">
      <w:pPr>
        <w:spacing w:line="240" w:lineRule="auto"/>
        <w:rPr>
          <w:rFonts w:ascii="Helvetica" w:hAnsi="Helvetica" w:cs="Helvetica"/>
          <w:b/>
          <w:bCs/>
          <w:sz w:val="20"/>
          <w:szCs w:val="20"/>
        </w:rPr>
      </w:pPr>
    </w:p>
    <w:p w:rsidR="00C23AD6" w:rsidP="00C23AD6" w:rsidRDefault="00C23AD6" w14:paraId="6ACD99A9" w14:textId="77777777">
      <w:pPr>
        <w:spacing w:line="240" w:lineRule="auto"/>
        <w:rPr>
          <w:rFonts w:ascii="Helvetica" w:hAnsi="Helvetica" w:cs="Helvetica"/>
          <w:b/>
          <w:bCs/>
          <w:sz w:val="20"/>
          <w:szCs w:val="20"/>
        </w:rPr>
      </w:pPr>
    </w:p>
    <w:p w:rsidR="00C23AD6" w:rsidP="62F3AF7B" w:rsidRDefault="00986929" w14:paraId="6113F726" w14:textId="03367C5F">
      <w:pPr>
        <w:spacing w:line="240" w:lineRule="auto"/>
        <w:rPr>
          <w:rFonts w:ascii="Helvetica" w:hAnsi="Helvetica" w:cs="Helvetica"/>
          <w:b w:val="1"/>
          <w:bCs w:val="1"/>
          <w:sz w:val="20"/>
          <w:szCs w:val="20"/>
        </w:rPr>
      </w:pPr>
      <w:r w:rsidRPr="62F3AF7B" w:rsidR="00986929">
        <w:rPr>
          <w:b w:val="1"/>
          <w:bCs w:val="1"/>
          <w:color w:val="000000" w:themeColor="text1" w:themeTint="FF" w:themeShade="FF"/>
          <w:sz w:val="26"/>
          <w:szCs w:val="26"/>
        </w:rPr>
        <w:t>TPE 7: Effective Literacy Instruction for All Students</w:t>
      </w:r>
    </w:p>
    <w:p w:rsidR="0043429F" w:rsidP="00C23AD6" w:rsidRDefault="0043429F" w14:paraId="6AEEAE84" w14:textId="77777777">
      <w:pPr>
        <w:spacing w:line="240" w:lineRule="auto"/>
        <w:rPr>
          <w:rFonts w:ascii="Helvetica" w:hAnsi="Helvetica" w:cs="Helvetica"/>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629"/>
        <w:gridCol w:w="6145"/>
        <w:gridCol w:w="1283"/>
        <w:gridCol w:w="1283"/>
      </w:tblGrid>
      <w:tr w:rsidR="00EF6CC4" w:rsidTr="006902FC" w14:paraId="649CC7D2" w14:textId="77777777">
        <w:trPr>
          <w:trHeight w:val="785"/>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5B8ACBE7" w14:textId="39102B5E">
            <w:pPr>
              <w:pStyle w:val="NormalWeb"/>
              <w:spacing w:before="0" w:beforeAutospacing="0" w:after="0" w:afterAutospacing="0"/>
            </w:pPr>
            <w:r>
              <w:rPr>
                <w:rFonts w:ascii="Arial" w:hAnsi="Arial" w:cs="Arial"/>
                <w:b/>
                <w:bCs/>
                <w:color w:val="000000"/>
                <w:sz w:val="22"/>
                <w:szCs w:val="22"/>
              </w:rPr>
              <w:t>7.1</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76BD4092" w14:textId="43E98879">
            <w:pPr>
              <w:pStyle w:val="NormalWeb"/>
              <w:spacing w:before="0" w:beforeAutospacing="0" w:after="0" w:afterAutospacing="0"/>
            </w:pPr>
            <w:r>
              <w:rPr>
                <w:rFonts w:ascii="Arial" w:hAnsi="Arial" w:cs="Arial"/>
                <w:color w:val="000000"/>
                <w:sz w:val="22"/>
                <w:szCs w:val="22"/>
              </w:rPr>
              <w:t>Plan and implement evidence-based literacy instruction aligned to standards</w:t>
            </w:r>
          </w:p>
        </w:tc>
        <w:sdt>
          <w:sdtPr>
            <w:rPr>
              <w:sz w:val="20"/>
              <w:szCs w:val="20"/>
            </w:rPr>
            <w:id w:val="1904098106"/>
            <w:placeholder>
              <w:docPart w:val="97A4F0468F5D4C9DBAA025A260386771"/>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55631135" w14:textId="77777777">
                <w:pPr>
                  <w:pStyle w:val="NormalWeb"/>
                  <w:spacing w:before="0" w:beforeAutospacing="0" w:after="0" w:afterAutospacing="0"/>
                </w:pPr>
                <w:r w:rsidRPr="003C6C96">
                  <w:rPr>
                    <w:rStyle w:val="PlaceholderText"/>
                  </w:rPr>
                  <w:t>Choose an item.</w:t>
                </w:r>
              </w:p>
            </w:tc>
          </w:sdtContent>
        </w:sdt>
        <w:sdt>
          <w:sdtPr>
            <w:rPr>
              <w:sz w:val="20"/>
              <w:szCs w:val="20"/>
            </w:rPr>
            <w:id w:val="-2142482237"/>
            <w:placeholder>
              <w:docPart w:val="7F6FC568DEC94BBD8DBD3E6F1EBEA60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5497F4F2" w14:textId="77777777">
                <w:pPr>
                  <w:pStyle w:val="NormalWeb"/>
                  <w:spacing w:before="0" w:beforeAutospacing="0" w:after="0" w:afterAutospacing="0"/>
                </w:pPr>
                <w:r w:rsidRPr="003C6C96">
                  <w:rPr>
                    <w:rStyle w:val="PlaceholderText"/>
                  </w:rPr>
                  <w:t>Choose an item.</w:t>
                </w:r>
              </w:p>
            </w:tc>
          </w:sdtContent>
        </w:sdt>
      </w:tr>
      <w:tr w:rsidR="00EF6CC4" w:rsidTr="006902FC" w14:paraId="17DB0FE3" w14:textId="77777777">
        <w:trPr>
          <w:trHeight w:val="785"/>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6DAAB04F" w14:textId="42753AA7">
            <w:pPr>
              <w:pStyle w:val="NormalWeb"/>
              <w:spacing w:before="0" w:beforeAutospacing="0" w:after="0" w:afterAutospacing="0"/>
            </w:pPr>
            <w:r>
              <w:rPr>
                <w:rFonts w:ascii="Arial" w:hAnsi="Arial" w:cs="Arial"/>
                <w:b/>
                <w:bCs/>
                <w:color w:val="000000"/>
                <w:sz w:val="22"/>
                <w:szCs w:val="22"/>
              </w:rPr>
              <w:t>7.2</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483AAB8D" w14:textId="1652BEA9">
            <w:pPr>
              <w:pStyle w:val="NormalWeb"/>
              <w:spacing w:before="0" w:beforeAutospacing="0" w:after="0" w:afterAutospacing="0"/>
            </w:pPr>
            <w:r>
              <w:rPr>
                <w:rFonts w:ascii="Arial" w:hAnsi="Arial" w:cs="Arial"/>
                <w:color w:val="000000"/>
                <w:sz w:val="22"/>
                <w:szCs w:val="22"/>
              </w:rPr>
              <w:t>Use UDL, MTSS, and structured literacy (including dyslexia guidelines)</w:t>
            </w:r>
          </w:p>
        </w:tc>
        <w:sdt>
          <w:sdtPr>
            <w:rPr>
              <w:sz w:val="20"/>
              <w:szCs w:val="20"/>
            </w:rPr>
            <w:id w:val="-1447456349"/>
            <w:placeholder>
              <w:docPart w:val="12597147FF5C49E6A071DEC6A392E9F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0DD42CF2" w14:textId="77777777">
                <w:pPr>
                  <w:pStyle w:val="NormalWeb"/>
                  <w:spacing w:before="0" w:beforeAutospacing="0" w:after="0" w:afterAutospacing="0"/>
                </w:pPr>
                <w:r w:rsidRPr="003C6C96">
                  <w:rPr>
                    <w:rStyle w:val="PlaceholderText"/>
                  </w:rPr>
                  <w:t>Choose an item.</w:t>
                </w:r>
              </w:p>
            </w:tc>
          </w:sdtContent>
        </w:sdt>
        <w:sdt>
          <w:sdtPr>
            <w:rPr>
              <w:sz w:val="20"/>
              <w:szCs w:val="20"/>
            </w:rPr>
            <w:id w:val="-2068559474"/>
            <w:placeholder>
              <w:docPart w:val="CDB44E538AEE4ACBAD82279A4925A03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1FCD08E6" w14:textId="77777777">
                <w:pPr>
                  <w:pStyle w:val="NormalWeb"/>
                  <w:spacing w:before="0" w:beforeAutospacing="0" w:after="0" w:afterAutospacing="0"/>
                </w:pPr>
                <w:r w:rsidRPr="003C6C96">
                  <w:rPr>
                    <w:rStyle w:val="PlaceholderText"/>
                  </w:rPr>
                  <w:t>Choose an item.</w:t>
                </w:r>
              </w:p>
            </w:tc>
          </w:sdtContent>
        </w:sdt>
      </w:tr>
      <w:tr w:rsidR="00EF6CC4" w:rsidTr="006902FC" w14:paraId="6BCF796A" w14:textId="77777777">
        <w:trPr>
          <w:trHeight w:val="785"/>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49FD3102" w14:textId="7E9DBBF8">
            <w:pPr>
              <w:pStyle w:val="NormalWeb"/>
              <w:spacing w:before="0" w:beforeAutospacing="0" w:after="0" w:afterAutospacing="0"/>
            </w:pPr>
            <w:r>
              <w:rPr>
                <w:rFonts w:ascii="Arial" w:hAnsi="Arial" w:cs="Arial"/>
                <w:b/>
                <w:bCs/>
                <w:color w:val="000000"/>
                <w:sz w:val="22"/>
                <w:szCs w:val="22"/>
              </w:rPr>
              <w:t>7.3</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114E06C0" w14:textId="5143410B">
            <w:pPr>
              <w:pStyle w:val="NormalWeb"/>
              <w:spacing w:before="0" w:beforeAutospacing="0" w:after="0" w:afterAutospacing="0"/>
            </w:pPr>
            <w:r>
              <w:rPr>
                <w:rFonts w:ascii="Arial" w:hAnsi="Arial" w:cs="Arial"/>
                <w:color w:val="000000"/>
                <w:sz w:val="22"/>
                <w:szCs w:val="22"/>
              </w:rPr>
              <w:t>Use culturally and linguistically affirming practices; value students’ home languages and backgrounds</w:t>
            </w:r>
          </w:p>
        </w:tc>
        <w:sdt>
          <w:sdtPr>
            <w:rPr>
              <w:sz w:val="20"/>
              <w:szCs w:val="20"/>
            </w:rPr>
            <w:id w:val="489215990"/>
            <w:placeholder>
              <w:docPart w:val="AFED6246783748D387EBABCEF180F89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7965B23D" w14:textId="77777777">
                <w:pPr>
                  <w:pStyle w:val="NormalWeb"/>
                  <w:spacing w:before="0" w:beforeAutospacing="0" w:after="0" w:afterAutospacing="0"/>
                </w:pPr>
                <w:r w:rsidRPr="003C6C96">
                  <w:rPr>
                    <w:rStyle w:val="PlaceholderText"/>
                  </w:rPr>
                  <w:t>Choose an item.</w:t>
                </w:r>
              </w:p>
            </w:tc>
          </w:sdtContent>
        </w:sdt>
        <w:sdt>
          <w:sdtPr>
            <w:rPr>
              <w:sz w:val="20"/>
              <w:szCs w:val="20"/>
            </w:rPr>
            <w:id w:val="1871578124"/>
            <w:placeholder>
              <w:docPart w:val="2176BC8D5DDF49D28FFEE2EB23C600B1"/>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4D73BABB" w14:textId="77777777">
                <w:pPr>
                  <w:pStyle w:val="NormalWeb"/>
                  <w:spacing w:before="0" w:beforeAutospacing="0" w:after="0" w:afterAutospacing="0"/>
                </w:pPr>
                <w:r w:rsidRPr="003C6C96">
                  <w:rPr>
                    <w:rStyle w:val="PlaceholderText"/>
                  </w:rPr>
                  <w:t>Choose an item.</w:t>
                </w:r>
              </w:p>
            </w:tc>
          </w:sdtContent>
        </w:sdt>
      </w:tr>
      <w:tr w:rsidR="00EF6CC4" w:rsidTr="006902FC" w14:paraId="774859C3" w14:textId="77777777">
        <w:trPr>
          <w:trHeight w:val="785"/>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1171BD6A" w14:textId="0C971294">
            <w:pPr>
              <w:pStyle w:val="NormalWeb"/>
              <w:spacing w:before="0" w:beforeAutospacing="0" w:after="0" w:afterAutospacing="0"/>
            </w:pPr>
            <w:r>
              <w:rPr>
                <w:rFonts w:ascii="Arial" w:hAnsi="Arial" w:cs="Arial"/>
                <w:b/>
                <w:bCs/>
                <w:color w:val="000000"/>
                <w:sz w:val="22"/>
                <w:szCs w:val="22"/>
              </w:rPr>
              <w:t>7.4</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537C402E" w14:textId="7D3FD8FE">
            <w:pPr>
              <w:pStyle w:val="NormalWeb"/>
              <w:spacing w:before="0" w:beforeAutospacing="0" w:after="0" w:afterAutospacing="0"/>
            </w:pPr>
            <w:r>
              <w:rPr>
                <w:rFonts w:ascii="Arial" w:hAnsi="Arial" w:cs="Arial"/>
                <w:color w:val="000000"/>
                <w:sz w:val="22"/>
                <w:szCs w:val="22"/>
              </w:rPr>
              <w:t>Provide active, motivating, developmentally appropriate literacy instruction</w:t>
            </w:r>
          </w:p>
        </w:tc>
        <w:sdt>
          <w:sdtPr>
            <w:rPr>
              <w:sz w:val="20"/>
              <w:szCs w:val="20"/>
            </w:rPr>
            <w:id w:val="-1740164796"/>
            <w:placeholder>
              <w:docPart w:val="C351C7B276C24CC0A7F2A043E4C94E5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60B71926" w14:textId="77777777">
                <w:pPr>
                  <w:pStyle w:val="NormalWeb"/>
                  <w:spacing w:before="0" w:beforeAutospacing="0" w:after="0" w:afterAutospacing="0"/>
                </w:pPr>
                <w:r w:rsidRPr="003C6C96">
                  <w:rPr>
                    <w:rStyle w:val="PlaceholderText"/>
                  </w:rPr>
                  <w:t>Choose an item.</w:t>
                </w:r>
              </w:p>
            </w:tc>
          </w:sdtContent>
        </w:sdt>
        <w:sdt>
          <w:sdtPr>
            <w:rPr>
              <w:sz w:val="20"/>
              <w:szCs w:val="20"/>
            </w:rPr>
            <w:id w:val="1269973718"/>
            <w:placeholder>
              <w:docPart w:val="4047A44BADA74473BC53E76860123E3C"/>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6B4CAAFB" w14:textId="77777777">
                <w:pPr>
                  <w:pStyle w:val="NormalWeb"/>
                  <w:spacing w:before="0" w:beforeAutospacing="0" w:after="0" w:afterAutospacing="0"/>
                </w:pPr>
                <w:r w:rsidRPr="003C6C96">
                  <w:rPr>
                    <w:rStyle w:val="PlaceholderText"/>
                  </w:rPr>
                  <w:t>Choose an item.</w:t>
                </w:r>
              </w:p>
            </w:tc>
          </w:sdtContent>
        </w:sdt>
      </w:tr>
      <w:tr w:rsidR="00EF6CC4" w:rsidTr="006902FC" w14:paraId="3709ADE1" w14:textId="77777777">
        <w:trPr>
          <w:trHeight w:val="785"/>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2DA89456" w14:textId="33931769">
            <w:pPr>
              <w:pStyle w:val="NormalWeb"/>
              <w:spacing w:before="0" w:beforeAutospacing="0" w:after="0" w:afterAutospacing="0"/>
            </w:pPr>
            <w:r>
              <w:rPr>
                <w:rFonts w:ascii="Arial" w:hAnsi="Arial" w:cs="Arial"/>
                <w:b/>
                <w:bCs/>
                <w:color w:val="000000"/>
                <w:sz w:val="22"/>
                <w:szCs w:val="22"/>
              </w:rPr>
              <w:t>7.5</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374F82E1" w14:textId="6EEC0A97">
            <w:pPr>
              <w:pStyle w:val="NormalWeb"/>
              <w:spacing w:before="0" w:beforeAutospacing="0" w:after="0" w:afterAutospacing="0"/>
            </w:pPr>
            <w:r>
              <w:rPr>
                <w:rFonts w:ascii="Arial" w:hAnsi="Arial" w:cs="Arial"/>
                <w:color w:val="000000"/>
                <w:sz w:val="22"/>
                <w:szCs w:val="22"/>
              </w:rPr>
              <w:t>Teach foundational reading/writing skills (print, phonics, decoding, spelling, fluency)</w:t>
            </w:r>
          </w:p>
        </w:tc>
        <w:sdt>
          <w:sdtPr>
            <w:rPr>
              <w:sz w:val="20"/>
              <w:szCs w:val="20"/>
            </w:rPr>
            <w:id w:val="1780685010"/>
            <w:placeholder>
              <w:docPart w:val="A976CBE139A14B8A8D37B96EB48F2B8B"/>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005CD133" w14:textId="77777777">
                <w:pPr>
                  <w:pStyle w:val="NormalWeb"/>
                  <w:spacing w:before="0" w:beforeAutospacing="0" w:after="0" w:afterAutospacing="0"/>
                </w:pPr>
                <w:r w:rsidRPr="003C6C96">
                  <w:rPr>
                    <w:rStyle w:val="PlaceholderText"/>
                  </w:rPr>
                  <w:t>Choose an item.</w:t>
                </w:r>
              </w:p>
            </w:tc>
          </w:sdtContent>
        </w:sdt>
        <w:sdt>
          <w:sdtPr>
            <w:rPr>
              <w:sz w:val="20"/>
              <w:szCs w:val="20"/>
            </w:rPr>
            <w:id w:val="-1898738683"/>
            <w:placeholder>
              <w:docPart w:val="EFE10656B54F403AB7ED32185F5A7C5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03D254BE" w14:textId="77777777">
                <w:pPr>
                  <w:pStyle w:val="NormalWeb"/>
                  <w:spacing w:before="0" w:beforeAutospacing="0" w:after="0" w:afterAutospacing="0"/>
                </w:pPr>
                <w:r w:rsidRPr="003C6C96">
                  <w:rPr>
                    <w:rStyle w:val="PlaceholderText"/>
                  </w:rPr>
                  <w:t>Choose an item.</w:t>
                </w:r>
              </w:p>
            </w:tc>
          </w:sdtContent>
        </w:sdt>
      </w:tr>
      <w:tr w:rsidR="00EF6CC4" w:rsidTr="006902FC" w14:paraId="40CBF755" w14:textId="77777777">
        <w:trPr>
          <w:trHeight w:val="785"/>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09606313" w14:textId="11CD45ED">
            <w:pPr>
              <w:pStyle w:val="NormalWeb"/>
              <w:spacing w:before="0" w:beforeAutospacing="0" w:after="0" w:afterAutospacing="0"/>
            </w:pPr>
            <w:r>
              <w:rPr>
                <w:rFonts w:ascii="Arial" w:hAnsi="Arial" w:cs="Arial"/>
                <w:b/>
                <w:bCs/>
                <w:color w:val="000000"/>
                <w:sz w:val="22"/>
                <w:szCs w:val="22"/>
              </w:rPr>
              <w:t>7.6</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51C5846D" w14:textId="25DE7636">
            <w:pPr>
              <w:pStyle w:val="NormalWeb"/>
              <w:spacing w:before="0" w:beforeAutospacing="0" w:after="0" w:afterAutospacing="0"/>
            </w:pPr>
            <w:r>
              <w:rPr>
                <w:rFonts w:ascii="Arial" w:hAnsi="Arial" w:cs="Arial"/>
                <w:color w:val="000000"/>
                <w:sz w:val="22"/>
                <w:szCs w:val="22"/>
              </w:rPr>
              <w:t xml:space="preserve">Promote comprehension, critical thinking, discussion, and </w:t>
            </w:r>
            <w:proofErr w:type="gramStart"/>
            <w:r>
              <w:rPr>
                <w:rFonts w:ascii="Arial" w:hAnsi="Arial" w:cs="Arial"/>
                <w:color w:val="000000"/>
                <w:sz w:val="22"/>
                <w:szCs w:val="22"/>
              </w:rPr>
              <w:t>meaning-making</w:t>
            </w:r>
            <w:proofErr w:type="gramEnd"/>
            <w:r>
              <w:rPr>
                <w:rFonts w:ascii="Arial" w:hAnsi="Arial" w:cs="Arial"/>
                <w:color w:val="000000"/>
                <w:sz w:val="22"/>
                <w:szCs w:val="22"/>
              </w:rPr>
              <w:t xml:space="preserve"> across texts</w:t>
            </w:r>
          </w:p>
        </w:tc>
        <w:sdt>
          <w:sdtPr>
            <w:rPr>
              <w:sz w:val="20"/>
              <w:szCs w:val="20"/>
            </w:rPr>
            <w:id w:val="160982179"/>
            <w:placeholder>
              <w:docPart w:val="90D058D68A18433D9E366A1D7807D4D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2176301A" w14:textId="77777777">
                <w:pPr>
                  <w:pStyle w:val="NormalWeb"/>
                  <w:spacing w:before="0" w:beforeAutospacing="0" w:after="0" w:afterAutospacing="0"/>
                </w:pPr>
                <w:r w:rsidRPr="003C6C96">
                  <w:rPr>
                    <w:rStyle w:val="PlaceholderText"/>
                  </w:rPr>
                  <w:t>Choose an item.</w:t>
                </w:r>
              </w:p>
            </w:tc>
          </w:sdtContent>
        </w:sdt>
        <w:sdt>
          <w:sdtPr>
            <w:rPr>
              <w:sz w:val="20"/>
              <w:szCs w:val="20"/>
            </w:rPr>
            <w:id w:val="543259768"/>
            <w:placeholder>
              <w:docPart w:val="365A70D767354D7DB11CA14E18FAAD9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hideMark/>
              </w:tcPr>
              <w:p w:rsidR="00EF6CC4" w:rsidP="00EF6CC4" w:rsidRDefault="00EF6CC4" w14:paraId="4E201B81" w14:textId="77777777">
                <w:pPr>
                  <w:pStyle w:val="NormalWeb"/>
                  <w:spacing w:before="0" w:beforeAutospacing="0" w:after="0" w:afterAutospacing="0"/>
                </w:pPr>
                <w:r w:rsidRPr="003C6C96">
                  <w:rPr>
                    <w:rStyle w:val="PlaceholderText"/>
                  </w:rPr>
                  <w:t>Choose an item.</w:t>
                </w:r>
              </w:p>
            </w:tc>
          </w:sdtContent>
        </w:sdt>
      </w:tr>
      <w:tr w:rsidR="00EF6CC4" w:rsidTr="006902FC" w14:paraId="42E9DBFC" w14:textId="77777777">
        <w:trPr>
          <w:trHeight w:val="785"/>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EF6CC4" w:rsidP="00EF6CC4" w:rsidRDefault="00EF6CC4" w14:paraId="6BDC5F0E" w14:textId="1014CF82">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7.7</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EF6CC4" w:rsidP="00EF6CC4" w:rsidRDefault="00EF6CC4" w14:paraId="00377A80" w14:textId="2A630D3D">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Support students’ vocabulary, grammar, discourse-level language development</w:t>
            </w:r>
          </w:p>
        </w:tc>
        <w:sdt>
          <w:sdtPr>
            <w:rPr>
              <w:sz w:val="20"/>
              <w:szCs w:val="20"/>
            </w:rPr>
            <w:id w:val="1519276894"/>
            <w:placeholder>
              <w:docPart w:val="7D0835E180564CA38B1A64DE9155092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EF6CC4" w:rsidP="00EF6CC4" w:rsidRDefault="00EF6CC4" w14:paraId="6B632EE1" w14:textId="77777777">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1739082813"/>
            <w:placeholder>
              <w:docPart w:val="A932817AFF7E44E2A884A85DA47DAC9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EF6CC4" w:rsidP="00EF6CC4" w:rsidRDefault="00EF6CC4" w14:paraId="570A5849" w14:textId="77777777">
                <w:pPr>
                  <w:pStyle w:val="NormalWeb"/>
                  <w:spacing w:before="0" w:beforeAutospacing="0" w:after="0" w:afterAutospacing="0"/>
                  <w:rPr>
                    <w:sz w:val="20"/>
                    <w:szCs w:val="20"/>
                  </w:rPr>
                </w:pPr>
                <w:r w:rsidRPr="003C6C96">
                  <w:rPr>
                    <w:rStyle w:val="PlaceholderText"/>
                  </w:rPr>
                  <w:t>Choose an item.</w:t>
                </w:r>
              </w:p>
            </w:tc>
          </w:sdtContent>
        </w:sdt>
      </w:tr>
      <w:tr w:rsidR="0028222E" w:rsidTr="006902FC" w14:paraId="501B1328" w14:textId="77777777">
        <w:trPr>
          <w:trHeight w:val="785"/>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28222E" w:rsidP="0028222E" w:rsidRDefault="0028222E" w14:paraId="663FD34F" w14:textId="1C9993EA">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7.8</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28222E" w:rsidP="0028222E" w:rsidRDefault="0028222E" w14:paraId="399A640D" w14:textId="001E02DC">
            <w:pPr>
              <w:pStyle w:val="NormalWeb"/>
              <w:spacing w:before="0" w:beforeAutospacing="0" w:after="0" w:afterAutospacing="0"/>
              <w:rPr>
                <w:rFonts w:ascii="Arial" w:hAnsi="Arial" w:cs="Arial"/>
                <w:color w:val="000000"/>
                <w:sz w:val="22"/>
                <w:szCs w:val="22"/>
              </w:rPr>
            </w:pPr>
            <w:r w:rsidRPr="007E152A">
              <w:rPr>
                <w:rFonts w:ascii="Arial" w:hAnsi="Arial" w:cs="Arial"/>
                <w:color w:val="000000"/>
                <w:sz w:val="22"/>
                <w:szCs w:val="22"/>
                <w:lang w:val="en"/>
              </w:rPr>
              <w:t>Teach writing, discussion, presentations, editing, conventions, and multimedia expression</w:t>
            </w:r>
          </w:p>
        </w:tc>
        <w:sdt>
          <w:sdtPr>
            <w:rPr>
              <w:sz w:val="20"/>
              <w:szCs w:val="20"/>
            </w:rPr>
            <w:id w:val="-970750151"/>
            <w:placeholder>
              <w:docPart w:val="DBAD093A2CDF4F1CAA4AA34EE8487AE7"/>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28222E" w:rsidP="0028222E" w:rsidRDefault="0028222E" w14:paraId="72FD2534" w14:textId="7811E183">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224226027"/>
            <w:placeholder>
              <w:docPart w:val="B52D1FBC12E4448E812DEFEE8FC78B6B"/>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28222E" w:rsidP="0028222E" w:rsidRDefault="0028222E" w14:paraId="74893DF7" w14:textId="1E0048EB">
                <w:pPr>
                  <w:pStyle w:val="NormalWeb"/>
                  <w:spacing w:before="0" w:beforeAutospacing="0" w:after="0" w:afterAutospacing="0"/>
                  <w:rPr>
                    <w:sz w:val="20"/>
                    <w:szCs w:val="20"/>
                  </w:rPr>
                </w:pPr>
                <w:r w:rsidRPr="003C6C96">
                  <w:rPr>
                    <w:rStyle w:val="PlaceholderText"/>
                  </w:rPr>
                  <w:t>Choose an item.</w:t>
                </w:r>
              </w:p>
            </w:tc>
          </w:sdtContent>
        </w:sdt>
      </w:tr>
      <w:tr w:rsidR="0028222E" w:rsidTr="006902FC" w14:paraId="722D01D1" w14:textId="77777777">
        <w:trPr>
          <w:trHeight w:val="785"/>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28222E" w:rsidP="0028222E" w:rsidRDefault="0028222E" w14:paraId="39BACB0F" w14:textId="344001DA">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7.9</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28222E" w:rsidP="00F72E85" w:rsidRDefault="0028222E" w14:paraId="4E0CDD02" w14:textId="4BC695AD">
            <w:pPr>
              <w:pStyle w:val="NormalWeb"/>
              <w:rPr>
                <w:rFonts w:ascii="Arial" w:hAnsi="Arial" w:cs="Arial"/>
                <w:color w:val="000000"/>
                <w:sz w:val="22"/>
                <w:szCs w:val="22"/>
              </w:rPr>
            </w:pPr>
            <w:r w:rsidRPr="0003328B">
              <w:rPr>
                <w:rFonts w:ascii="Arial" w:hAnsi="Arial" w:cs="Arial"/>
                <w:color w:val="000000"/>
                <w:sz w:val="22"/>
                <w:szCs w:val="22"/>
              </w:rPr>
              <w:t>Integrate literacy instruction across content areas to build content knowledge</w:t>
            </w:r>
          </w:p>
        </w:tc>
        <w:sdt>
          <w:sdtPr>
            <w:rPr>
              <w:sz w:val="20"/>
              <w:szCs w:val="20"/>
            </w:rPr>
            <w:id w:val="540792320"/>
            <w:placeholder>
              <w:docPart w:val="6D5F4B5CB442484790DB4058E582332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28222E" w:rsidP="0028222E" w:rsidRDefault="0028222E" w14:paraId="5E877868" w14:textId="17A0DD4D">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1432473524"/>
            <w:placeholder>
              <w:docPart w:val="535AFF4285F344D8B5B2511CF000B997"/>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28222E" w:rsidP="0028222E" w:rsidRDefault="0028222E" w14:paraId="0E231017" w14:textId="500BE16D">
                <w:pPr>
                  <w:pStyle w:val="NormalWeb"/>
                  <w:spacing w:before="0" w:beforeAutospacing="0" w:after="0" w:afterAutospacing="0"/>
                  <w:rPr>
                    <w:sz w:val="20"/>
                    <w:szCs w:val="20"/>
                  </w:rPr>
                </w:pPr>
                <w:r w:rsidRPr="003C6C96">
                  <w:rPr>
                    <w:rStyle w:val="PlaceholderText"/>
                  </w:rPr>
                  <w:t>Choose an item.</w:t>
                </w:r>
              </w:p>
            </w:tc>
          </w:sdtContent>
        </w:sdt>
      </w:tr>
      <w:tr w:rsidR="0028222E" w:rsidTr="006902FC" w14:paraId="07CC68A3" w14:textId="77777777">
        <w:trPr>
          <w:trHeight w:val="785"/>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28222E" w:rsidP="0028222E" w:rsidRDefault="0028222E" w14:paraId="43ABA95C" w14:textId="7EC1DE82">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7.10</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28222E" w:rsidP="0028222E" w:rsidRDefault="0028222E" w14:paraId="2B8D00C5" w14:textId="6064BF6A">
            <w:pPr>
              <w:pStyle w:val="NormalWeb"/>
              <w:spacing w:before="0" w:beforeAutospacing="0" w:after="0" w:afterAutospacing="0"/>
              <w:rPr>
                <w:rFonts w:ascii="Arial" w:hAnsi="Arial" w:cs="Arial"/>
                <w:color w:val="000000"/>
                <w:sz w:val="22"/>
                <w:szCs w:val="22"/>
              </w:rPr>
            </w:pPr>
            <w:r w:rsidRPr="00FF77AD">
              <w:rPr>
                <w:rFonts w:ascii="Arial" w:hAnsi="Arial" w:cs="Arial"/>
                <w:color w:val="000000"/>
                <w:sz w:val="22"/>
                <w:szCs w:val="22"/>
                <w:lang w:val="en"/>
              </w:rPr>
              <w:t>Monitor literacy progress using assessments; identify and support reading/writing difficulties</w:t>
            </w:r>
          </w:p>
        </w:tc>
        <w:sdt>
          <w:sdtPr>
            <w:rPr>
              <w:sz w:val="20"/>
              <w:szCs w:val="20"/>
            </w:rPr>
            <w:id w:val="1673838583"/>
            <w:placeholder>
              <w:docPart w:val="D3FEE9A54D3C43D68787A0884000BF91"/>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28222E" w:rsidP="0028222E" w:rsidRDefault="0028222E" w14:paraId="5B6350F1" w14:textId="5DF744EF">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174500238"/>
            <w:placeholder>
              <w:docPart w:val="70065F11F2124C24A34B43C3BCD20DE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28222E" w:rsidP="0028222E" w:rsidRDefault="0028222E" w14:paraId="0C25236B" w14:textId="5293C3A8">
                <w:pPr>
                  <w:pStyle w:val="NormalWeb"/>
                  <w:spacing w:before="0" w:beforeAutospacing="0" w:after="0" w:afterAutospacing="0"/>
                  <w:rPr>
                    <w:sz w:val="20"/>
                    <w:szCs w:val="20"/>
                  </w:rPr>
                </w:pPr>
                <w:r w:rsidRPr="003C6C96">
                  <w:rPr>
                    <w:rStyle w:val="PlaceholderText"/>
                  </w:rPr>
                  <w:t>Choose an item.</w:t>
                </w:r>
              </w:p>
            </w:tc>
          </w:sdtContent>
        </w:sdt>
      </w:tr>
      <w:tr w:rsidR="0028222E" w:rsidTr="006902FC" w14:paraId="48B6BAC7" w14:textId="77777777">
        <w:trPr>
          <w:trHeight w:val="785"/>
        </w:trPr>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28222E" w:rsidP="0028222E" w:rsidRDefault="0028222E" w14:paraId="47D6E17F" w14:textId="20E26683">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7.11</w:t>
            </w:r>
          </w:p>
        </w:tc>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28222E" w:rsidP="0028222E" w:rsidRDefault="0028222E" w14:paraId="1995AC64" w14:textId="3743B389">
            <w:pPr>
              <w:pStyle w:val="NormalWeb"/>
              <w:spacing w:before="0" w:beforeAutospacing="0" w:after="0" w:afterAutospacing="0"/>
              <w:rPr>
                <w:rFonts w:ascii="Arial" w:hAnsi="Arial" w:cs="Arial"/>
                <w:color w:val="000000"/>
                <w:sz w:val="22"/>
                <w:szCs w:val="22"/>
              </w:rPr>
            </w:pPr>
            <w:r w:rsidRPr="0028222E">
              <w:rPr>
                <w:rFonts w:ascii="Arial" w:hAnsi="Arial" w:cs="Arial"/>
                <w:color w:val="000000"/>
                <w:sz w:val="22"/>
                <w:szCs w:val="22"/>
                <w:lang w:val="en"/>
              </w:rPr>
              <w:t>Provide integrated and designated English Language Development (ELD) appropriate to students’ language proficiency</w:t>
            </w:r>
          </w:p>
        </w:tc>
        <w:sdt>
          <w:sdtPr>
            <w:rPr>
              <w:sz w:val="20"/>
              <w:szCs w:val="20"/>
            </w:rPr>
            <w:id w:val="900800762"/>
            <w:placeholder>
              <w:docPart w:val="5AF9264CB854426784219858CCC202D0"/>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28222E" w:rsidP="0028222E" w:rsidRDefault="0028222E" w14:paraId="1E033758" w14:textId="2E6ECF41">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58093252"/>
            <w:placeholder>
              <w:docPart w:val="D2B19D588717489CA11DA8B77B835FA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28222E" w:rsidP="0028222E" w:rsidRDefault="0028222E" w14:paraId="7C6EFB97" w14:textId="7C425A33">
                <w:pPr>
                  <w:pStyle w:val="NormalWeb"/>
                  <w:spacing w:before="0" w:beforeAutospacing="0" w:after="0" w:afterAutospacing="0"/>
                  <w:rPr>
                    <w:sz w:val="20"/>
                    <w:szCs w:val="20"/>
                  </w:rPr>
                </w:pPr>
                <w:r w:rsidRPr="003C6C96">
                  <w:rPr>
                    <w:rStyle w:val="PlaceholderText"/>
                  </w:rPr>
                  <w:t>Choose an item.</w:t>
                </w:r>
              </w:p>
            </w:tc>
          </w:sdtContent>
        </w:sdt>
      </w:tr>
    </w:tbl>
    <w:p w:rsidR="00B922BB" w:rsidP="00B922BB" w:rsidRDefault="00B922BB" w14:paraId="4C93ED92" w14:textId="77777777">
      <w:pPr>
        <w:spacing w:line="240" w:lineRule="auto"/>
        <w:rPr>
          <w:rFonts w:ascii="Helvetica" w:hAnsi="Helvetica" w:cs="Helvetica"/>
          <w:sz w:val="20"/>
          <w:szCs w:val="20"/>
        </w:rPr>
      </w:pPr>
    </w:p>
    <w:p w:rsidR="009D7B61" w:rsidP="0028222E" w:rsidRDefault="009D7B61" w14:paraId="0D68E865" w14:textId="77777777">
      <w:pPr>
        <w:spacing w:line="240" w:lineRule="auto"/>
        <w:rPr>
          <w:rFonts w:ascii="Helvetica" w:hAnsi="Helvetica" w:cs="Helvetica"/>
          <w:b/>
          <w:bCs/>
          <w:sz w:val="20"/>
          <w:szCs w:val="20"/>
        </w:rPr>
      </w:pPr>
    </w:p>
    <w:p w:rsidR="009D7B61" w:rsidP="0028222E" w:rsidRDefault="009D7B61" w14:paraId="2985DEB1" w14:textId="77777777">
      <w:pPr>
        <w:spacing w:line="240" w:lineRule="auto"/>
        <w:rPr>
          <w:rFonts w:ascii="Helvetica" w:hAnsi="Helvetica" w:cs="Helvetica"/>
          <w:b/>
          <w:bCs/>
          <w:sz w:val="20"/>
          <w:szCs w:val="20"/>
        </w:rPr>
      </w:pPr>
    </w:p>
    <w:tbl>
      <w:tblPr>
        <w:tblStyle w:val="TableGrid"/>
        <w:tblW w:w="0" w:type="auto"/>
        <w:tblLook w:val="04A0" w:firstRow="1" w:lastRow="0" w:firstColumn="1" w:lastColumn="0" w:noHBand="0" w:noVBand="1"/>
      </w:tblPr>
      <w:tblGrid>
        <w:gridCol w:w="4675"/>
        <w:gridCol w:w="4675"/>
      </w:tblGrid>
      <w:tr w:rsidRPr="007001BA" w:rsidR="009D7B61" w:rsidTr="006902FC" w14:paraId="78CED4A5" w14:textId="77777777">
        <w:tc>
          <w:tcPr>
            <w:tcW w:w="4675" w:type="dxa"/>
          </w:tcPr>
          <w:p w:rsidRPr="007001BA" w:rsidR="009D7B61" w:rsidP="006902FC" w:rsidRDefault="009D7B61" w14:paraId="5B4B1CAB" w14:textId="77777777">
            <w:pPr>
              <w:rPr>
                <w:rFonts w:ascii="Helvetica" w:hAnsi="Helvetica" w:cs="Helvetica"/>
                <w:sz w:val="20"/>
                <w:szCs w:val="20"/>
              </w:rPr>
            </w:pPr>
            <w:r w:rsidRPr="007001BA">
              <w:rPr>
                <w:rFonts w:ascii="Helvetica" w:hAnsi="Helvetica" w:cs="Helvetica"/>
                <w:sz w:val="20"/>
                <w:szCs w:val="20"/>
              </w:rPr>
              <w:t xml:space="preserve">E-Signature of Person Completing Form </w:t>
            </w:r>
          </w:p>
          <w:p w:rsidRPr="007001BA" w:rsidR="009D7B61" w:rsidP="006902FC" w:rsidRDefault="009D7B61" w14:paraId="6B97B013" w14:textId="77777777">
            <w:pPr>
              <w:rPr>
                <w:rFonts w:ascii="Helvetica" w:hAnsi="Helvetica" w:cs="Helvetica"/>
                <w:sz w:val="20"/>
                <w:szCs w:val="20"/>
              </w:rPr>
            </w:pPr>
            <w:r w:rsidRPr="007001BA">
              <w:rPr>
                <w:rFonts w:ascii="Helvetica" w:hAnsi="Helvetica" w:cs="Helvetica"/>
                <w:sz w:val="20"/>
                <w:szCs w:val="20"/>
              </w:rPr>
              <w:t>1</w:t>
            </w:r>
            <w:r w:rsidRPr="007001BA">
              <w:rPr>
                <w:rFonts w:ascii="Helvetica" w:hAnsi="Helvetica" w:cs="Helvetica"/>
                <w:sz w:val="20"/>
                <w:szCs w:val="20"/>
                <w:vertAlign w:val="superscript"/>
              </w:rPr>
              <w:t>st</w:t>
            </w:r>
            <w:r w:rsidRPr="007001BA">
              <w:rPr>
                <w:rFonts w:ascii="Helvetica" w:hAnsi="Helvetica" w:cs="Helvetica"/>
                <w:sz w:val="20"/>
                <w:szCs w:val="20"/>
              </w:rPr>
              <w:t xml:space="preserve"> Semester</w:t>
            </w:r>
          </w:p>
        </w:tc>
        <w:tc>
          <w:tcPr>
            <w:tcW w:w="4675" w:type="dxa"/>
          </w:tcPr>
          <w:p w:rsidRPr="007001BA" w:rsidR="009D7B61" w:rsidP="006902FC" w:rsidRDefault="009D7B61" w14:paraId="354AAE95" w14:textId="77777777">
            <w:pPr>
              <w:rPr>
                <w:rFonts w:ascii="Helvetica" w:hAnsi="Helvetica" w:cs="Helvetica"/>
                <w:sz w:val="20"/>
                <w:szCs w:val="20"/>
              </w:rPr>
            </w:pPr>
            <w:r w:rsidRPr="007001BA">
              <w:rPr>
                <w:rFonts w:ascii="Helvetica" w:hAnsi="Helvetica" w:cs="Helvetica"/>
                <w:sz w:val="20"/>
                <w:szCs w:val="20"/>
              </w:rPr>
              <w:t xml:space="preserve">E-Signature of Person Completing Form </w:t>
            </w:r>
          </w:p>
          <w:p w:rsidRPr="007001BA" w:rsidR="009D7B61" w:rsidP="006902FC" w:rsidRDefault="009D7B61" w14:paraId="0D185057" w14:textId="77777777">
            <w:pPr>
              <w:rPr>
                <w:rFonts w:ascii="Helvetica" w:hAnsi="Helvetica" w:cs="Helvetica"/>
                <w:sz w:val="20"/>
                <w:szCs w:val="20"/>
              </w:rPr>
            </w:pPr>
            <w:r w:rsidRPr="007001BA">
              <w:rPr>
                <w:rFonts w:ascii="Helvetica" w:hAnsi="Helvetica" w:cs="Helvetica"/>
                <w:sz w:val="20"/>
                <w:szCs w:val="20"/>
              </w:rPr>
              <w:t>2nd Semester</w:t>
            </w:r>
          </w:p>
        </w:tc>
      </w:tr>
      <w:tr w:rsidRPr="007001BA" w:rsidR="009D7B61" w:rsidTr="006902FC" w14:paraId="13DD295D" w14:textId="77777777">
        <w:tc>
          <w:tcPr>
            <w:tcW w:w="4675" w:type="dxa"/>
          </w:tcPr>
          <w:p w:rsidRPr="007001BA" w:rsidR="009D7B61" w:rsidP="006902FC" w:rsidRDefault="009D7B61" w14:paraId="31C0C33D" w14:textId="77777777">
            <w:pPr>
              <w:rPr>
                <w:rFonts w:ascii="Helvetica" w:hAnsi="Helvetica" w:cs="Helvetica"/>
                <w:sz w:val="20"/>
                <w:szCs w:val="20"/>
              </w:rPr>
            </w:pPr>
          </w:p>
        </w:tc>
        <w:tc>
          <w:tcPr>
            <w:tcW w:w="4675" w:type="dxa"/>
          </w:tcPr>
          <w:p w:rsidRPr="007001BA" w:rsidR="009D7B61" w:rsidP="006902FC" w:rsidRDefault="009D7B61" w14:paraId="4B0EDA65" w14:textId="77777777">
            <w:pPr>
              <w:rPr>
                <w:rFonts w:ascii="Helvetica" w:hAnsi="Helvetica" w:cs="Helvetica"/>
                <w:sz w:val="20"/>
                <w:szCs w:val="20"/>
              </w:rPr>
            </w:pPr>
          </w:p>
        </w:tc>
      </w:tr>
      <w:tr w:rsidRPr="007001BA" w:rsidR="009D7B61" w:rsidTr="006902FC" w14:paraId="6145F744" w14:textId="77777777">
        <w:tc>
          <w:tcPr>
            <w:tcW w:w="4675" w:type="dxa"/>
          </w:tcPr>
          <w:sdt>
            <w:sdtPr>
              <w:rPr>
                <w:rFonts w:ascii="Helvetica" w:hAnsi="Helvetica" w:cs="Helvetica"/>
                <w:sz w:val="20"/>
                <w:szCs w:val="20"/>
              </w:rPr>
              <w:id w:val="-1187063001"/>
              <w:placeholder>
                <w:docPart w:val="D15AE7CF13284FE18E689D8234118826"/>
              </w:placeholder>
              <w:showingPlcHdr/>
              <w:date>
                <w:dateFormat w:val="M/d/yyyy"/>
                <w:lid w:val="en-US"/>
                <w:storeMappedDataAs w:val="dateTime"/>
                <w:calendar w:val="gregorian"/>
              </w:date>
            </w:sdtPr>
            <w:sdtContent>
              <w:p w:rsidRPr="007001BA" w:rsidR="009D7B61" w:rsidP="006902FC" w:rsidRDefault="009D7B61" w14:paraId="26889201" w14:textId="77777777">
                <w:pPr>
                  <w:rPr>
                    <w:rFonts w:ascii="Helvetica" w:hAnsi="Helvetica" w:cs="Helvetica"/>
                    <w:sz w:val="20"/>
                    <w:szCs w:val="20"/>
                  </w:rPr>
                </w:pPr>
                <w:r w:rsidRPr="007001BA">
                  <w:rPr>
                    <w:rStyle w:val="PlaceholderText"/>
                    <w:rFonts w:ascii="Helvetica" w:hAnsi="Helvetica" w:cs="Helvetica"/>
                    <w:sz w:val="20"/>
                    <w:szCs w:val="20"/>
                  </w:rPr>
                  <w:t>Click or tap to enter a date.</w:t>
                </w:r>
              </w:p>
            </w:sdtContent>
          </w:sdt>
          <w:p w:rsidRPr="007001BA" w:rsidR="009D7B61" w:rsidP="006902FC" w:rsidRDefault="009D7B61" w14:paraId="6055F333" w14:textId="77777777">
            <w:pPr>
              <w:rPr>
                <w:rFonts w:ascii="Helvetica" w:hAnsi="Helvetica" w:cs="Helvetica"/>
                <w:sz w:val="20"/>
                <w:szCs w:val="20"/>
              </w:rPr>
            </w:pPr>
          </w:p>
        </w:tc>
        <w:tc>
          <w:tcPr>
            <w:tcW w:w="4675" w:type="dxa"/>
          </w:tcPr>
          <w:p w:rsidRPr="007001BA" w:rsidR="009D7B61" w:rsidP="006902FC" w:rsidRDefault="009D7B61" w14:paraId="5C5FC644" w14:textId="77777777">
            <w:pPr>
              <w:rPr>
                <w:rFonts w:ascii="Helvetica" w:hAnsi="Helvetica" w:cs="Helvetica"/>
                <w:sz w:val="20"/>
                <w:szCs w:val="20"/>
              </w:rPr>
            </w:pPr>
          </w:p>
        </w:tc>
      </w:tr>
      <w:tr w:rsidRPr="007001BA" w:rsidR="009D7B61" w:rsidTr="006902FC" w14:paraId="0D375ADF" w14:textId="77777777">
        <w:tc>
          <w:tcPr>
            <w:tcW w:w="4675" w:type="dxa"/>
          </w:tcPr>
          <w:p w:rsidRPr="007001BA" w:rsidR="009D7B61" w:rsidP="006902FC" w:rsidRDefault="009D7B61" w14:paraId="542BE05E" w14:textId="77777777">
            <w:pPr>
              <w:rPr>
                <w:rFonts w:ascii="Helvetica" w:hAnsi="Helvetica" w:cs="Helvetica"/>
                <w:sz w:val="20"/>
                <w:szCs w:val="20"/>
              </w:rPr>
            </w:pPr>
            <w:r w:rsidRPr="007001BA">
              <w:rPr>
                <w:rFonts w:ascii="Helvetica" w:hAnsi="Helvetica" w:cs="Helvetica"/>
                <w:sz w:val="20"/>
                <w:szCs w:val="20"/>
              </w:rPr>
              <w:t>E-Signature of Candidate 1</w:t>
            </w:r>
            <w:r w:rsidRPr="007001BA">
              <w:rPr>
                <w:rFonts w:ascii="Helvetica" w:hAnsi="Helvetica" w:cs="Helvetica"/>
                <w:sz w:val="20"/>
                <w:szCs w:val="20"/>
                <w:vertAlign w:val="superscript"/>
              </w:rPr>
              <w:t>st</w:t>
            </w:r>
            <w:r w:rsidRPr="007001BA">
              <w:rPr>
                <w:rFonts w:ascii="Helvetica" w:hAnsi="Helvetica" w:cs="Helvetica"/>
                <w:sz w:val="20"/>
                <w:szCs w:val="20"/>
              </w:rPr>
              <w:t xml:space="preserve"> Semester</w:t>
            </w:r>
          </w:p>
        </w:tc>
        <w:tc>
          <w:tcPr>
            <w:tcW w:w="4675" w:type="dxa"/>
          </w:tcPr>
          <w:p w:rsidRPr="007001BA" w:rsidR="009D7B61" w:rsidP="006902FC" w:rsidRDefault="009D7B61" w14:paraId="324B48DF" w14:textId="77777777">
            <w:pPr>
              <w:rPr>
                <w:rFonts w:ascii="Helvetica" w:hAnsi="Helvetica" w:cs="Helvetica"/>
                <w:sz w:val="20"/>
                <w:szCs w:val="20"/>
              </w:rPr>
            </w:pPr>
            <w:r w:rsidRPr="007001BA">
              <w:rPr>
                <w:rFonts w:ascii="Helvetica" w:hAnsi="Helvetica" w:cs="Helvetica"/>
                <w:sz w:val="20"/>
                <w:szCs w:val="20"/>
              </w:rPr>
              <w:t>E-Signature of Candidate 2</w:t>
            </w:r>
            <w:r w:rsidRPr="007001BA">
              <w:rPr>
                <w:rFonts w:ascii="Helvetica" w:hAnsi="Helvetica" w:cs="Helvetica"/>
                <w:sz w:val="20"/>
                <w:szCs w:val="20"/>
                <w:vertAlign w:val="superscript"/>
              </w:rPr>
              <w:t>nd</w:t>
            </w:r>
            <w:r w:rsidRPr="007001BA">
              <w:rPr>
                <w:rFonts w:ascii="Helvetica" w:hAnsi="Helvetica" w:cs="Helvetica"/>
                <w:sz w:val="20"/>
                <w:szCs w:val="20"/>
              </w:rPr>
              <w:t xml:space="preserve"> Semester</w:t>
            </w:r>
          </w:p>
        </w:tc>
      </w:tr>
      <w:tr w:rsidRPr="007001BA" w:rsidR="009D7B61" w:rsidTr="006902FC" w14:paraId="3D6F7B32" w14:textId="77777777">
        <w:tc>
          <w:tcPr>
            <w:tcW w:w="4675" w:type="dxa"/>
          </w:tcPr>
          <w:p w:rsidRPr="007001BA" w:rsidR="009D7B61" w:rsidP="006902FC" w:rsidRDefault="009D7B61" w14:paraId="1FA5D7E8" w14:textId="77777777">
            <w:pPr>
              <w:rPr>
                <w:rFonts w:ascii="Helvetica" w:hAnsi="Helvetica" w:cs="Helvetica"/>
                <w:sz w:val="20"/>
                <w:szCs w:val="20"/>
              </w:rPr>
            </w:pPr>
          </w:p>
        </w:tc>
        <w:tc>
          <w:tcPr>
            <w:tcW w:w="4675" w:type="dxa"/>
          </w:tcPr>
          <w:p w:rsidRPr="007001BA" w:rsidR="009D7B61" w:rsidP="006902FC" w:rsidRDefault="009D7B61" w14:paraId="3858B048" w14:textId="77777777">
            <w:pPr>
              <w:rPr>
                <w:rFonts w:ascii="Helvetica" w:hAnsi="Helvetica" w:cs="Helvetica"/>
                <w:sz w:val="20"/>
                <w:szCs w:val="20"/>
              </w:rPr>
            </w:pPr>
          </w:p>
        </w:tc>
      </w:tr>
      <w:tr w:rsidRPr="007001BA" w:rsidR="009D7B61" w:rsidTr="006902FC" w14:paraId="44FD8DD4" w14:textId="77777777">
        <w:tc>
          <w:tcPr>
            <w:tcW w:w="4675" w:type="dxa"/>
          </w:tcPr>
          <w:sdt>
            <w:sdtPr>
              <w:rPr>
                <w:rFonts w:ascii="Helvetica" w:hAnsi="Helvetica" w:cs="Helvetica"/>
                <w:sz w:val="20"/>
                <w:szCs w:val="20"/>
              </w:rPr>
              <w:id w:val="645475424"/>
              <w:placeholder>
                <w:docPart w:val="5AB6ED4003C84F5EB58014357E04FBC0"/>
              </w:placeholder>
              <w:showingPlcHdr/>
              <w:date>
                <w:dateFormat w:val="M/d/yyyy"/>
                <w:lid w:val="en-US"/>
                <w:storeMappedDataAs w:val="dateTime"/>
                <w:calendar w:val="gregorian"/>
              </w:date>
            </w:sdtPr>
            <w:sdtContent>
              <w:p w:rsidRPr="007001BA" w:rsidR="009D7B61" w:rsidP="006902FC" w:rsidRDefault="009D7B61" w14:paraId="78D5FA1D" w14:textId="77777777">
                <w:pPr>
                  <w:rPr>
                    <w:rFonts w:ascii="Helvetica" w:hAnsi="Helvetica" w:cs="Helvetica"/>
                    <w:sz w:val="20"/>
                    <w:szCs w:val="20"/>
                  </w:rPr>
                </w:pPr>
                <w:r w:rsidRPr="007001BA">
                  <w:rPr>
                    <w:rStyle w:val="PlaceholderText"/>
                    <w:rFonts w:ascii="Helvetica" w:hAnsi="Helvetica" w:cs="Helvetica"/>
                    <w:sz w:val="20"/>
                    <w:szCs w:val="20"/>
                  </w:rPr>
                  <w:t>Click or tap to enter a date.</w:t>
                </w:r>
              </w:p>
            </w:sdtContent>
          </w:sdt>
          <w:p w:rsidRPr="007001BA" w:rsidR="009D7B61" w:rsidP="006902FC" w:rsidRDefault="009D7B61" w14:paraId="43E91947" w14:textId="77777777">
            <w:pPr>
              <w:rPr>
                <w:rFonts w:ascii="Helvetica" w:hAnsi="Helvetica" w:cs="Helvetica"/>
                <w:sz w:val="20"/>
                <w:szCs w:val="20"/>
              </w:rPr>
            </w:pPr>
          </w:p>
        </w:tc>
        <w:tc>
          <w:tcPr>
            <w:tcW w:w="4675" w:type="dxa"/>
          </w:tcPr>
          <w:sdt>
            <w:sdtPr>
              <w:rPr>
                <w:rFonts w:ascii="Helvetica" w:hAnsi="Helvetica" w:cs="Helvetica"/>
                <w:sz w:val="20"/>
                <w:szCs w:val="20"/>
              </w:rPr>
              <w:id w:val="1951895486"/>
              <w:placeholder>
                <w:docPart w:val="B9ADD18F26554520BF9F2157D15E7204"/>
              </w:placeholder>
              <w:showingPlcHdr/>
              <w:date>
                <w:dateFormat w:val="M/d/yyyy"/>
                <w:lid w:val="en-US"/>
                <w:storeMappedDataAs w:val="dateTime"/>
                <w:calendar w:val="gregorian"/>
              </w:date>
            </w:sdtPr>
            <w:sdtContent>
              <w:p w:rsidRPr="007001BA" w:rsidR="009D7B61" w:rsidP="006902FC" w:rsidRDefault="009D7B61" w14:paraId="607BA49D" w14:textId="77777777">
                <w:pPr>
                  <w:rPr>
                    <w:rFonts w:ascii="Helvetica" w:hAnsi="Helvetica" w:cs="Helvetica"/>
                    <w:sz w:val="20"/>
                    <w:szCs w:val="20"/>
                  </w:rPr>
                </w:pPr>
                <w:r w:rsidRPr="007001BA">
                  <w:rPr>
                    <w:rStyle w:val="PlaceholderText"/>
                    <w:rFonts w:ascii="Helvetica" w:hAnsi="Helvetica" w:cs="Helvetica"/>
                    <w:sz w:val="20"/>
                    <w:szCs w:val="20"/>
                  </w:rPr>
                  <w:t>Click or tap to enter a date.</w:t>
                </w:r>
              </w:p>
            </w:sdtContent>
          </w:sdt>
          <w:p w:rsidRPr="007001BA" w:rsidR="009D7B61" w:rsidP="006902FC" w:rsidRDefault="009D7B61" w14:paraId="0267037D" w14:textId="77777777">
            <w:pPr>
              <w:rPr>
                <w:rFonts w:ascii="Helvetica" w:hAnsi="Helvetica" w:cs="Helvetica"/>
                <w:sz w:val="20"/>
                <w:szCs w:val="20"/>
              </w:rPr>
            </w:pPr>
          </w:p>
        </w:tc>
      </w:tr>
    </w:tbl>
    <w:p w:rsidR="009D7B61" w:rsidP="009D7B61" w:rsidRDefault="009D7B61" w14:paraId="14B7FD66" w14:textId="77777777">
      <w:pPr>
        <w:spacing w:line="240" w:lineRule="auto"/>
        <w:jc w:val="center"/>
        <w:rPr>
          <w:b/>
          <w:bCs/>
          <w:sz w:val="28"/>
          <w:szCs w:val="28"/>
        </w:rPr>
      </w:pPr>
    </w:p>
    <w:p w:rsidR="009D7B61" w:rsidP="009D7B61" w:rsidRDefault="009D7B61" w14:paraId="7862AA8B" w14:textId="77777777">
      <w:pPr>
        <w:spacing w:line="240" w:lineRule="auto"/>
        <w:jc w:val="center"/>
        <w:rPr>
          <w:b/>
          <w:bCs/>
          <w:sz w:val="28"/>
          <w:szCs w:val="28"/>
        </w:rPr>
      </w:pPr>
    </w:p>
    <w:p w:rsidR="009D7B61" w:rsidP="009D7B61" w:rsidRDefault="009D7B61" w14:paraId="2B344D32" w14:textId="77777777">
      <w:pPr>
        <w:spacing w:line="240" w:lineRule="auto"/>
        <w:jc w:val="center"/>
        <w:rPr>
          <w:b/>
          <w:bCs/>
          <w:sz w:val="28"/>
          <w:szCs w:val="28"/>
        </w:rPr>
      </w:pPr>
    </w:p>
    <w:p w:rsidRPr="009D7B61" w:rsidR="00B922BB" w:rsidP="3FC25CA3" w:rsidRDefault="00BE01A1" w14:paraId="1C6BB5D5" w14:textId="693B809D">
      <w:pPr>
        <w:spacing w:line="240" w:lineRule="auto"/>
        <w:rPr>
          <w:rFonts w:eastAsia="Times New Roman"/>
          <w:b/>
          <w:bCs/>
          <w:color w:val="333333"/>
          <w:sz w:val="28"/>
          <w:szCs w:val="28"/>
        </w:rPr>
      </w:pPr>
      <w:r w:rsidRPr="3FC25CA3">
        <w:rPr>
          <w:b/>
          <w:bCs/>
          <w:sz w:val="28"/>
          <w:szCs w:val="28"/>
        </w:rPr>
        <w:t>TPE INDICATORS</w:t>
      </w:r>
    </w:p>
    <w:p w:rsidR="00B922BB" w:rsidP="0028222E" w:rsidRDefault="00B922BB" w14:paraId="78E45560" w14:textId="77777777">
      <w:pPr>
        <w:spacing w:line="240" w:lineRule="auto"/>
        <w:rPr>
          <w:rFonts w:eastAsia="Times New Roman"/>
          <w:b/>
          <w:bCs/>
          <w:color w:val="333333"/>
          <w:sz w:val="20"/>
          <w:szCs w:val="20"/>
        </w:rPr>
      </w:pPr>
    </w:p>
    <w:p w:rsidRPr="000805A5" w:rsidR="0028222E" w:rsidP="0028222E" w:rsidRDefault="0028222E" w14:paraId="0CD75B28" w14:textId="70333E27">
      <w:pPr>
        <w:spacing w:line="240" w:lineRule="auto"/>
        <w:rPr>
          <w:rFonts w:eastAsia="Times New Roman"/>
          <w:b/>
          <w:bCs/>
          <w:color w:val="333333"/>
          <w:sz w:val="20"/>
          <w:szCs w:val="20"/>
        </w:rPr>
      </w:pPr>
      <w:r w:rsidRPr="000805A5">
        <w:rPr>
          <w:rFonts w:eastAsia="Times New Roman"/>
          <w:b/>
          <w:bCs/>
          <w:color w:val="333333"/>
          <w:sz w:val="20"/>
          <w:szCs w:val="20"/>
        </w:rPr>
        <w:t>TPE 1 Engaging and Supporting All Students in Learning</w:t>
      </w:r>
    </w:p>
    <w:p w:rsidRPr="000805A5" w:rsidR="0028222E" w:rsidP="002E0692" w:rsidRDefault="0028222E" w14:paraId="3CD0C13B" w14:textId="77777777">
      <w:pPr>
        <w:pStyle w:val="ListParagraph"/>
        <w:numPr>
          <w:ilvl w:val="1"/>
          <w:numId w:val="45"/>
        </w:numPr>
        <w:spacing w:line="279" w:lineRule="auto"/>
        <w:rPr>
          <w:rFonts w:ascii="Arial" w:hAnsi="Arial" w:cs="Arial"/>
          <w:sz w:val="20"/>
          <w:szCs w:val="20"/>
        </w:rPr>
      </w:pPr>
      <w:r w:rsidRPr="000805A5">
        <w:rPr>
          <w:rFonts w:ascii="Arial" w:hAnsi="Arial" w:cs="Arial"/>
          <w:sz w:val="20"/>
          <w:szCs w:val="20"/>
        </w:rPr>
        <w:t>Apply knowledge of students, including their prior experiences, interests, and social-emotional learning needs, as well as their funds of knowledge and cultural, language, and socioeconomic backgrounds, to engage them in learning.</w:t>
      </w:r>
    </w:p>
    <w:p w:rsidRPr="000805A5" w:rsidR="0028222E" w:rsidP="002E0692" w:rsidRDefault="0028222E" w14:paraId="2F91DB03" w14:textId="77777777">
      <w:pPr>
        <w:pStyle w:val="ListParagraph"/>
        <w:numPr>
          <w:ilvl w:val="1"/>
          <w:numId w:val="45"/>
        </w:numPr>
        <w:spacing w:line="279" w:lineRule="auto"/>
        <w:rPr>
          <w:rFonts w:ascii="Arial" w:hAnsi="Arial" w:cs="Arial"/>
          <w:sz w:val="20"/>
          <w:szCs w:val="20"/>
        </w:rPr>
      </w:pPr>
      <w:r w:rsidRPr="000805A5">
        <w:rPr>
          <w:rFonts w:ascii="Arial" w:hAnsi="Arial" w:cs="Arial"/>
          <w:sz w:val="20"/>
          <w:szCs w:val="20"/>
        </w:rPr>
        <w:t> Maintain ongoing communication with students and families, including the use of technology to communicate with and support students and families, and to communicate achievement expectations and student progress.</w:t>
      </w:r>
    </w:p>
    <w:p w:rsidRPr="000805A5" w:rsidR="0028222E" w:rsidP="002E0692" w:rsidRDefault="0028222E" w14:paraId="098BCF1F" w14:textId="77777777">
      <w:pPr>
        <w:pStyle w:val="ListParagraph"/>
        <w:numPr>
          <w:ilvl w:val="1"/>
          <w:numId w:val="45"/>
        </w:numPr>
        <w:spacing w:line="279" w:lineRule="auto"/>
        <w:rPr>
          <w:rFonts w:ascii="Arial" w:hAnsi="Arial" w:cs="Arial"/>
          <w:sz w:val="20"/>
          <w:szCs w:val="20"/>
        </w:rPr>
      </w:pPr>
      <w:r w:rsidRPr="000805A5">
        <w:rPr>
          <w:rFonts w:ascii="Arial" w:hAnsi="Arial" w:cs="Arial"/>
          <w:sz w:val="20"/>
          <w:szCs w:val="20"/>
        </w:rPr>
        <w:t>Connect subject matter to real-life contexts and provide active learning experiences to engage student interest, support student motivation, and allow students to extend their learning.</w:t>
      </w:r>
    </w:p>
    <w:p w:rsidRPr="000805A5" w:rsidR="0028222E" w:rsidP="002E0692" w:rsidRDefault="0028222E" w14:paraId="5395813F" w14:textId="77777777">
      <w:pPr>
        <w:pStyle w:val="ListParagraph"/>
        <w:numPr>
          <w:ilvl w:val="1"/>
          <w:numId w:val="45"/>
        </w:numPr>
        <w:spacing w:line="279" w:lineRule="auto"/>
        <w:rPr>
          <w:rFonts w:ascii="Arial" w:hAnsi="Arial" w:cs="Arial"/>
          <w:sz w:val="20"/>
          <w:szCs w:val="20"/>
        </w:rPr>
      </w:pPr>
      <w:r w:rsidRPr="000805A5">
        <w:rPr>
          <w:rFonts w:ascii="Arial" w:hAnsi="Arial" w:cs="Arial"/>
          <w:sz w:val="20"/>
          <w:szCs w:val="20"/>
        </w:rPr>
        <w:t xml:space="preserve">Use a variety of developmentally and ability-appropriate instructional strategies, resources, and assistive technology, including principles of Universal Design of Learning (UDL) and Multi-Tiered </w:t>
      </w:r>
      <w:proofErr w:type="gramStart"/>
      <w:r w:rsidRPr="000805A5">
        <w:rPr>
          <w:rFonts w:ascii="Arial" w:hAnsi="Arial" w:cs="Arial"/>
          <w:sz w:val="20"/>
          <w:szCs w:val="20"/>
        </w:rPr>
        <w:t>System of Supports</w:t>
      </w:r>
      <w:proofErr w:type="gramEnd"/>
      <w:r w:rsidRPr="000805A5">
        <w:rPr>
          <w:rFonts w:ascii="Arial" w:hAnsi="Arial" w:cs="Arial"/>
          <w:sz w:val="20"/>
          <w:szCs w:val="20"/>
        </w:rPr>
        <w:t xml:space="preserve"> (MTSS) to support access to the curriculum for a wide range of learners within the general education classroom and environment.</w:t>
      </w:r>
    </w:p>
    <w:p w:rsidRPr="000805A5" w:rsidR="0028222E" w:rsidP="002E0692" w:rsidRDefault="0028222E" w14:paraId="298C3570" w14:textId="77777777">
      <w:pPr>
        <w:pStyle w:val="ListParagraph"/>
        <w:numPr>
          <w:ilvl w:val="1"/>
          <w:numId w:val="45"/>
        </w:numPr>
        <w:spacing w:line="279" w:lineRule="auto"/>
        <w:rPr>
          <w:rFonts w:ascii="Arial" w:hAnsi="Arial" w:cs="Arial"/>
          <w:sz w:val="20"/>
          <w:szCs w:val="20"/>
        </w:rPr>
      </w:pPr>
      <w:r w:rsidRPr="000805A5">
        <w:rPr>
          <w:rFonts w:ascii="Arial" w:hAnsi="Arial" w:cs="Arial"/>
          <w:sz w:val="20"/>
          <w:szCs w:val="20"/>
        </w:rPr>
        <w:t>Promote students' critical and creative thinking and analysis through activities that provide opportunities for inquiry, problem solving, responding to and framing meaningful questions, and reflection.</w:t>
      </w:r>
    </w:p>
    <w:p w:rsidRPr="000805A5" w:rsidR="0028222E" w:rsidP="002E0692" w:rsidRDefault="0028222E" w14:paraId="02EAE494" w14:textId="77777777">
      <w:pPr>
        <w:pStyle w:val="ListParagraph"/>
        <w:numPr>
          <w:ilvl w:val="1"/>
          <w:numId w:val="45"/>
        </w:numPr>
        <w:spacing w:line="279" w:lineRule="auto"/>
        <w:rPr>
          <w:rFonts w:ascii="Arial" w:hAnsi="Arial" w:cs="Arial"/>
          <w:sz w:val="20"/>
          <w:szCs w:val="20"/>
        </w:rPr>
      </w:pPr>
      <w:r w:rsidRPr="000805A5">
        <w:rPr>
          <w:rFonts w:ascii="Arial" w:hAnsi="Arial" w:cs="Arial"/>
          <w:sz w:val="20"/>
          <w:szCs w:val="20"/>
        </w:rPr>
        <w:t xml:space="preserve">Provide a supportive learning environment for students' first and/or second language acquisition by using research based instructional approaches, including focused English Language Development, Specially Designed Academic Instruction in English (SDAIE), scaffolding across content areas, and structured English immersion, and demonstrate an understanding of the difference among students whose only instructional need is to acquire Standard English proficiency, students who may have an </w:t>
      </w:r>
      <w:r w:rsidRPr="000805A5">
        <w:rPr>
          <w:rFonts w:ascii="Arial" w:hAnsi="Arial" w:cs="Arial"/>
          <w:sz w:val="20"/>
          <w:szCs w:val="20"/>
        </w:rPr>
        <w:t>identified disability affecting their ability to acquire Standard English proficiency, and students who may have both a need to acquire Standard English proficiency and an identified disability.</w:t>
      </w:r>
    </w:p>
    <w:p w:rsidRPr="000805A5" w:rsidR="0028222E" w:rsidP="002E0692" w:rsidRDefault="0028222E" w14:paraId="084FC1E8" w14:textId="77777777">
      <w:pPr>
        <w:pStyle w:val="ListParagraph"/>
        <w:numPr>
          <w:ilvl w:val="1"/>
          <w:numId w:val="45"/>
        </w:numPr>
        <w:spacing w:line="279" w:lineRule="auto"/>
        <w:rPr>
          <w:rFonts w:ascii="Arial" w:hAnsi="Arial" w:cs="Arial"/>
          <w:sz w:val="20"/>
          <w:szCs w:val="20"/>
        </w:rPr>
      </w:pPr>
      <w:r w:rsidRPr="000805A5">
        <w:rPr>
          <w:rFonts w:ascii="Arial" w:hAnsi="Arial" w:cs="Arial"/>
          <w:sz w:val="20"/>
          <w:szCs w:val="20"/>
        </w:rPr>
        <w:t>Provide students with opportunities to access the curriculum by incorporating the visual and performing arts, as appropriate to the content and context of learning.</w:t>
      </w:r>
    </w:p>
    <w:p w:rsidRPr="000805A5" w:rsidR="0028222E" w:rsidP="002E0692" w:rsidRDefault="0028222E" w14:paraId="76CEA757" w14:textId="668E5A21">
      <w:pPr>
        <w:pStyle w:val="ListParagraph"/>
        <w:numPr>
          <w:ilvl w:val="1"/>
          <w:numId w:val="45"/>
        </w:numPr>
        <w:spacing w:line="279" w:lineRule="auto"/>
        <w:rPr>
          <w:rFonts w:ascii="Arial" w:hAnsi="Arial" w:cs="Arial"/>
          <w:b/>
          <w:bCs/>
          <w:sz w:val="20"/>
          <w:szCs w:val="20"/>
        </w:rPr>
      </w:pPr>
      <w:r w:rsidRPr="000805A5">
        <w:rPr>
          <w:rFonts w:ascii="Arial" w:hAnsi="Arial" w:cs="Arial"/>
          <w:sz w:val="20"/>
          <w:szCs w:val="20"/>
        </w:rPr>
        <w:t xml:space="preserve">Monitor student learning and adjust instruction while teaching so that students continue to be </w:t>
      </w:r>
      <w:proofErr w:type="gramStart"/>
      <w:r w:rsidRPr="000805A5">
        <w:rPr>
          <w:rFonts w:ascii="Arial" w:hAnsi="Arial" w:cs="Arial"/>
          <w:sz w:val="20"/>
          <w:szCs w:val="20"/>
        </w:rPr>
        <w:t>actively</w:t>
      </w:r>
      <w:proofErr w:type="gramEnd"/>
      <w:r w:rsidRPr="000805A5">
        <w:rPr>
          <w:rFonts w:ascii="Arial" w:hAnsi="Arial" w:cs="Arial"/>
          <w:sz w:val="20"/>
          <w:szCs w:val="20"/>
        </w:rPr>
        <w:t xml:space="preserve"> </w:t>
      </w:r>
    </w:p>
    <w:p w:rsidRPr="000805A5" w:rsidR="000805A5" w:rsidP="000805A5" w:rsidRDefault="000805A5" w14:paraId="15C50674" w14:textId="77777777">
      <w:pPr>
        <w:spacing w:line="240" w:lineRule="auto"/>
        <w:rPr>
          <w:b/>
          <w:bCs/>
          <w:sz w:val="20"/>
          <w:szCs w:val="20"/>
        </w:rPr>
      </w:pPr>
      <w:r w:rsidRPr="000805A5">
        <w:rPr>
          <w:b/>
          <w:bCs/>
          <w:sz w:val="20"/>
          <w:szCs w:val="20"/>
        </w:rPr>
        <w:t xml:space="preserve">TPE 2 Creating and Maintaining Effective Environments for Student Learning  </w:t>
      </w:r>
    </w:p>
    <w:p w:rsidRPr="000805A5" w:rsidR="000805A5" w:rsidP="002E0692" w:rsidRDefault="000805A5" w14:paraId="429550BB" w14:textId="77777777">
      <w:pPr>
        <w:pStyle w:val="ListParagraph"/>
        <w:numPr>
          <w:ilvl w:val="1"/>
          <w:numId w:val="46"/>
        </w:numPr>
        <w:spacing w:line="279" w:lineRule="auto"/>
        <w:rPr>
          <w:rFonts w:ascii="Arial" w:hAnsi="Arial" w:cs="Arial"/>
          <w:sz w:val="20"/>
          <w:szCs w:val="20"/>
        </w:rPr>
      </w:pPr>
      <w:r w:rsidRPr="000805A5">
        <w:rPr>
          <w:rFonts w:ascii="Arial" w:hAnsi="Arial" w:cs="Arial"/>
          <w:sz w:val="20"/>
          <w:szCs w:val="20"/>
        </w:rPr>
        <w:t xml:space="preserve">Promote students' social-emotional growth, development, and individual responsibility using positive interventions and supports, restorative justice, and conflict resolution practices to foster a caring community where each student is treated fairly and respectfully by adults and peers.  </w:t>
      </w:r>
    </w:p>
    <w:p w:rsidRPr="000805A5" w:rsidR="000805A5" w:rsidP="002E0692" w:rsidRDefault="000805A5" w14:paraId="7546DF6F" w14:textId="77777777">
      <w:pPr>
        <w:pStyle w:val="ListParagraph"/>
        <w:numPr>
          <w:ilvl w:val="1"/>
          <w:numId w:val="46"/>
        </w:numPr>
        <w:spacing w:line="279" w:lineRule="auto"/>
        <w:rPr>
          <w:rFonts w:ascii="Arial" w:hAnsi="Arial" w:cs="Arial"/>
          <w:sz w:val="20"/>
          <w:szCs w:val="20"/>
        </w:rPr>
      </w:pPr>
      <w:r w:rsidRPr="000805A5">
        <w:rPr>
          <w:rFonts w:ascii="Arial" w:hAnsi="Arial" w:cs="Arial"/>
          <w:sz w:val="20"/>
          <w:szCs w:val="20"/>
        </w:rPr>
        <w:t>Create learning environments (i.e., traditional, blended, and online) that promote productive student learning, encourage positive interactions among students, reflect diversity and multiple perspectives, and are culturally responsive.</w:t>
      </w:r>
    </w:p>
    <w:p w:rsidRPr="000805A5" w:rsidR="000805A5" w:rsidP="002E0692" w:rsidRDefault="000805A5" w14:paraId="3AF6ACCC" w14:textId="77777777">
      <w:pPr>
        <w:pStyle w:val="ListParagraph"/>
        <w:numPr>
          <w:ilvl w:val="1"/>
          <w:numId w:val="46"/>
        </w:numPr>
        <w:spacing w:line="279" w:lineRule="auto"/>
        <w:rPr>
          <w:rFonts w:ascii="Arial" w:hAnsi="Arial" w:cs="Arial"/>
          <w:sz w:val="20"/>
          <w:szCs w:val="20"/>
        </w:rPr>
      </w:pPr>
      <w:r w:rsidRPr="000805A5">
        <w:rPr>
          <w:rFonts w:ascii="Arial" w:hAnsi="Arial" w:cs="Arial"/>
          <w:sz w:val="20"/>
          <w:szCs w:val="20"/>
        </w:rPr>
        <w:t>Establish, maintain, and monitor inclusive learning environments that are physically, mentally, intellectually, and emotionally healthy and safe to enable all students to learn, and recognize and appropriately address instances of intolerance and harassment among students, such as bullying, racism, and sexism.</w:t>
      </w:r>
    </w:p>
    <w:p w:rsidRPr="000805A5" w:rsidR="000805A5" w:rsidP="002E0692" w:rsidRDefault="000805A5" w14:paraId="244FD12C" w14:textId="77777777">
      <w:pPr>
        <w:pStyle w:val="ListParagraph"/>
        <w:numPr>
          <w:ilvl w:val="1"/>
          <w:numId w:val="46"/>
        </w:numPr>
        <w:spacing w:line="279" w:lineRule="auto"/>
        <w:rPr>
          <w:rFonts w:ascii="Arial" w:hAnsi="Arial" w:cs="Arial"/>
          <w:sz w:val="20"/>
          <w:szCs w:val="20"/>
        </w:rPr>
      </w:pPr>
      <w:r w:rsidRPr="000805A5">
        <w:rPr>
          <w:rFonts w:ascii="Arial" w:hAnsi="Arial" w:cs="Arial"/>
          <w:sz w:val="20"/>
          <w:szCs w:val="20"/>
        </w:rPr>
        <w:t>Know how to access resources to support students, including those who have experienced trauma, homelessness, foster care, incarceration, and/or are medically fragile.</w:t>
      </w:r>
    </w:p>
    <w:p w:rsidRPr="000805A5" w:rsidR="000805A5" w:rsidP="002E0692" w:rsidRDefault="000805A5" w14:paraId="25184E44" w14:textId="77777777">
      <w:pPr>
        <w:pStyle w:val="ListParagraph"/>
        <w:numPr>
          <w:ilvl w:val="1"/>
          <w:numId w:val="46"/>
        </w:numPr>
        <w:spacing w:line="279" w:lineRule="auto"/>
        <w:rPr>
          <w:rFonts w:ascii="Arial" w:hAnsi="Arial" w:cs="Arial"/>
          <w:sz w:val="20"/>
          <w:szCs w:val="20"/>
        </w:rPr>
      </w:pPr>
      <w:r w:rsidRPr="000805A5">
        <w:rPr>
          <w:rFonts w:ascii="Arial" w:hAnsi="Arial" w:cs="Arial"/>
          <w:sz w:val="20"/>
          <w:szCs w:val="20"/>
        </w:rPr>
        <w:t>Maintain high expectations for learning with appropriate support for the full range of students in the classroom.</w:t>
      </w:r>
    </w:p>
    <w:p w:rsidRPr="000805A5" w:rsidR="000805A5" w:rsidP="002E0692" w:rsidRDefault="000805A5" w14:paraId="307F52E8" w14:textId="77777777">
      <w:pPr>
        <w:pStyle w:val="ListParagraph"/>
        <w:numPr>
          <w:ilvl w:val="1"/>
          <w:numId w:val="46"/>
        </w:numPr>
        <w:spacing w:line="279" w:lineRule="auto"/>
        <w:rPr>
          <w:rFonts w:ascii="Arial" w:hAnsi="Arial" w:cs="Arial"/>
          <w:sz w:val="20"/>
          <w:szCs w:val="20"/>
        </w:rPr>
      </w:pPr>
      <w:r w:rsidRPr="000805A5">
        <w:rPr>
          <w:rFonts w:ascii="Arial" w:hAnsi="Arial" w:cs="Arial"/>
          <w:sz w:val="20"/>
          <w:szCs w:val="20"/>
        </w:rPr>
        <w:t>Establish and maintain clear expectations for positive classroom behavior and for student-to-student and student-</w:t>
      </w:r>
      <w:proofErr w:type="gramStart"/>
      <w:r w:rsidRPr="000805A5">
        <w:rPr>
          <w:rFonts w:ascii="Arial" w:hAnsi="Arial" w:cs="Arial"/>
          <w:sz w:val="20"/>
          <w:szCs w:val="20"/>
        </w:rPr>
        <w:t>to teacher</w:t>
      </w:r>
      <w:proofErr w:type="gramEnd"/>
      <w:r w:rsidRPr="000805A5">
        <w:rPr>
          <w:rFonts w:ascii="Arial" w:hAnsi="Arial" w:cs="Arial"/>
          <w:sz w:val="20"/>
          <w:szCs w:val="20"/>
        </w:rPr>
        <w:t xml:space="preserve"> interactions by communicating classroom routines, procedures, and norms to students and families.</w:t>
      </w:r>
    </w:p>
    <w:p w:rsidRPr="000805A5" w:rsidR="000805A5" w:rsidP="000805A5" w:rsidRDefault="000805A5" w14:paraId="78BB1C79" w14:textId="77777777">
      <w:pPr>
        <w:spacing w:line="240" w:lineRule="auto"/>
        <w:rPr>
          <w:b/>
          <w:bCs/>
          <w:sz w:val="20"/>
          <w:szCs w:val="20"/>
        </w:rPr>
      </w:pPr>
      <w:r w:rsidRPr="000805A5">
        <w:rPr>
          <w:b/>
          <w:bCs/>
          <w:sz w:val="20"/>
          <w:szCs w:val="20"/>
        </w:rPr>
        <w:t>TPE 3 Understanding and Organizing Subject Matter for Student Learning</w:t>
      </w:r>
    </w:p>
    <w:p w:rsidRPr="000805A5" w:rsidR="000805A5" w:rsidP="002E0692" w:rsidRDefault="000805A5" w14:paraId="3D40447E" w14:textId="77777777">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Demonstrate knowledge of subject matter, including the adopted California State Standards and curriculum frameworks.</w:t>
      </w:r>
    </w:p>
    <w:p w:rsidRPr="000805A5" w:rsidR="000805A5" w:rsidP="002E0692" w:rsidRDefault="000805A5" w14:paraId="65907D66" w14:textId="77777777">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 xml:space="preserve">Use knowledge about students and learning goals to organize the curriculum to facilitate student understanding of subject </w:t>
      </w:r>
      <w:proofErr w:type="gramStart"/>
      <w:r w:rsidRPr="000805A5">
        <w:rPr>
          <w:rFonts w:ascii="Arial" w:hAnsi="Arial" w:cs="Arial"/>
          <w:sz w:val="20"/>
          <w:szCs w:val="20"/>
        </w:rPr>
        <w:t>matter, and</w:t>
      </w:r>
      <w:proofErr w:type="gramEnd"/>
      <w:r w:rsidRPr="000805A5">
        <w:rPr>
          <w:rFonts w:ascii="Arial" w:hAnsi="Arial" w:cs="Arial"/>
          <w:sz w:val="20"/>
          <w:szCs w:val="20"/>
        </w:rPr>
        <w:t xml:space="preserve"> make accommodations and/or modifications as needed to promote student access to the curriculum.</w:t>
      </w:r>
    </w:p>
    <w:p w:rsidRPr="000805A5" w:rsidR="000805A5" w:rsidP="002E0692" w:rsidRDefault="000805A5" w14:paraId="732793E9" w14:textId="77777777">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Plan, design, implement, and monitor instruction consistent with current subject-specific pedagogy in the content area(s) of instruction, and design and implement disciplinary and cross-disciplinary learning sequences, including integrating the visual and performing arts as applicable to the discipline. (1)</w:t>
      </w:r>
    </w:p>
    <w:p w:rsidRPr="000805A5" w:rsidR="000805A5" w:rsidP="002E0692" w:rsidRDefault="000805A5" w14:paraId="50623406" w14:textId="77777777">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Individually and through consultation and collaboration with other educators and members of the larger school community, plan for effective subject matter instruction and use multiple means of representing, expressing, and engaging students to demonstrate their knowledge.</w:t>
      </w:r>
    </w:p>
    <w:p w:rsidRPr="000805A5" w:rsidR="000805A5" w:rsidP="002E0692" w:rsidRDefault="000805A5" w14:paraId="6272B70C" w14:textId="77777777">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Adapt subject matter curriculum, organization, and planning to support the acquisition and use of academic language within learning activities to promote the subject matter knowledge of all students, including the full range of English learners, Standard English learners, students with disabilities, and students with other learning needs in the least restrictive environment.</w:t>
      </w:r>
    </w:p>
    <w:p w:rsidRPr="000805A5" w:rsidR="000805A5" w:rsidP="002E0692" w:rsidRDefault="000805A5" w14:paraId="65E544A3" w14:textId="77777777">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 xml:space="preserve">Use and adapt resources, standards-aligned instructional materials, and a range of </w:t>
      </w:r>
      <w:proofErr w:type="gramStart"/>
      <w:r w:rsidRPr="000805A5">
        <w:rPr>
          <w:rFonts w:ascii="Arial" w:hAnsi="Arial" w:cs="Arial"/>
          <w:sz w:val="20"/>
          <w:szCs w:val="20"/>
        </w:rPr>
        <w:t>technology</w:t>
      </w:r>
      <w:proofErr w:type="gramEnd"/>
      <w:r w:rsidRPr="000805A5">
        <w:rPr>
          <w:rFonts w:ascii="Arial" w:hAnsi="Arial" w:cs="Arial"/>
          <w:sz w:val="20"/>
          <w:szCs w:val="20"/>
        </w:rPr>
        <w:t>, including assistive technology, to facilitate students' equitable access to the curriculum.</w:t>
      </w:r>
    </w:p>
    <w:p w:rsidRPr="000805A5" w:rsidR="000805A5" w:rsidP="002E0692" w:rsidRDefault="000805A5" w14:paraId="27871608" w14:textId="77777777">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Model and develop digital literacy by using technology to engage students and support their learning, and promote digital citizenship, including respecting copyright law, understanding fair use guidelines and the use of Creative Commons license, and maintaining Internet security.</w:t>
      </w:r>
    </w:p>
    <w:p w:rsidRPr="000805A5" w:rsidR="000805A5" w:rsidP="002E0692" w:rsidRDefault="000805A5" w14:paraId="0464EB34" w14:textId="77777777">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Demonstrate knowledge of effective teaching strategies aligned with the internationally recognized educational technology standards.</w:t>
      </w:r>
    </w:p>
    <w:p w:rsidRPr="000805A5" w:rsidR="000805A5" w:rsidP="000805A5" w:rsidRDefault="000805A5" w14:paraId="11004536" w14:textId="77777777">
      <w:pPr>
        <w:spacing w:line="240" w:lineRule="auto"/>
        <w:rPr>
          <w:b/>
          <w:bCs/>
          <w:sz w:val="20"/>
          <w:szCs w:val="20"/>
        </w:rPr>
      </w:pPr>
      <w:r w:rsidRPr="000805A5">
        <w:rPr>
          <w:b/>
          <w:bCs/>
          <w:sz w:val="20"/>
          <w:szCs w:val="20"/>
        </w:rPr>
        <w:t>TPE 4 Planning Instruction and Designing Learning Experiences for All Students</w:t>
      </w:r>
    </w:p>
    <w:p w:rsidRPr="000805A5" w:rsidR="000805A5" w:rsidP="002E0692" w:rsidRDefault="000805A5" w14:paraId="526BDE44" w14:textId="77777777">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Locate and apply information about students' current academic status, content- and standards-related learning needs and goals, assessment data, language proficiency status, and cultural background for both short-term and long-term instructional planning purposes.</w:t>
      </w:r>
    </w:p>
    <w:p w:rsidRPr="000805A5" w:rsidR="000805A5" w:rsidP="002E0692" w:rsidRDefault="000805A5" w14:paraId="0F3AB2A5" w14:textId="77777777">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Understand and apply knowledge of the range and characteristics of typical and atypical child development from birth through adolescence to help inform instructional planning and learning experiences for all students.</w:t>
      </w:r>
    </w:p>
    <w:p w:rsidRPr="000805A5" w:rsidR="000805A5" w:rsidP="002E0692" w:rsidRDefault="000805A5" w14:paraId="59E4128C" w14:textId="77777777">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 xml:space="preserve">Design and implement instruction and </w:t>
      </w:r>
      <w:proofErr w:type="gramStart"/>
      <w:r w:rsidRPr="000805A5">
        <w:rPr>
          <w:rFonts w:ascii="Arial" w:hAnsi="Arial" w:cs="Arial"/>
          <w:sz w:val="20"/>
          <w:szCs w:val="20"/>
        </w:rPr>
        <w:t>assessment that reflects</w:t>
      </w:r>
      <w:proofErr w:type="gramEnd"/>
      <w:r w:rsidRPr="000805A5">
        <w:rPr>
          <w:rFonts w:ascii="Arial" w:hAnsi="Arial" w:cs="Arial"/>
          <w:sz w:val="20"/>
          <w:szCs w:val="20"/>
        </w:rPr>
        <w:t xml:space="preserve"> the interconnectedness of academic content areas and related student skills development in literacy, mathematics, science, and other disciplines across the curriculum, as applicable to the subject area of instruction.</w:t>
      </w:r>
    </w:p>
    <w:p w:rsidRPr="000805A5" w:rsidR="000805A5" w:rsidP="002E0692" w:rsidRDefault="000805A5" w14:paraId="1DA85DF4" w14:textId="77777777">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Plan, design, implement and monitor instruction, making effective use of instructional time to maximize learning opportunities and provide access to the curriculum for all students by removing barriers and providing access through instructional strategies.</w:t>
      </w:r>
    </w:p>
    <w:p w:rsidRPr="000805A5" w:rsidR="000805A5" w:rsidP="002E0692" w:rsidRDefault="000805A5" w14:paraId="5F290BFE" w14:textId="77777777">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Promote student success by providing opportunities for students to understand and advocate for strategies that meet their individual learning needs and assist students with specific learning needs to successfully participate in transition plans (e.g., IEP, IFSP, ITP, and 504 plans.)</w:t>
      </w:r>
    </w:p>
    <w:p w:rsidRPr="000805A5" w:rsidR="000805A5" w:rsidP="002E0692" w:rsidRDefault="000805A5" w14:paraId="44BDEB83" w14:textId="77777777">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Access resources for planning and instruction, including the expertise of community and school colleagues through in person or virtual collaboration, co-teaching, coaching, and/or networking.</w:t>
      </w:r>
    </w:p>
    <w:p w:rsidRPr="000805A5" w:rsidR="000805A5" w:rsidP="002E0692" w:rsidRDefault="000805A5" w14:paraId="4500CB12" w14:textId="77777777">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Plan instruction that promotes a range of communication strategies and activity modes between teacher and student and among students that encourage student participation in learning.</w:t>
      </w:r>
    </w:p>
    <w:p w:rsidRPr="000805A5" w:rsidR="000805A5" w:rsidP="002E0692" w:rsidRDefault="000805A5" w14:paraId="4A7B3A25" w14:textId="77777777">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Use digital tools and learning technologies across learning environments as appropriate to create new content and provide personalized and integrated technology-rich lessons to engage students in learning, promote digital literacy, and offer students multiple means to demonstrate their learning.</w:t>
      </w:r>
    </w:p>
    <w:p w:rsidRPr="000805A5" w:rsidR="0043429F" w:rsidP="00C23AD6" w:rsidRDefault="0043429F" w14:paraId="4E353C8F" w14:textId="77777777">
      <w:pPr>
        <w:spacing w:line="240" w:lineRule="auto"/>
        <w:rPr>
          <w:sz w:val="20"/>
          <w:szCs w:val="20"/>
        </w:rPr>
      </w:pPr>
    </w:p>
    <w:p w:rsidRPr="000805A5" w:rsidR="000805A5" w:rsidP="000805A5" w:rsidRDefault="000805A5" w14:paraId="0A0DD0BA" w14:textId="77777777">
      <w:pPr>
        <w:spacing w:line="240" w:lineRule="auto"/>
        <w:rPr>
          <w:sz w:val="20"/>
          <w:szCs w:val="20"/>
        </w:rPr>
      </w:pPr>
      <w:r w:rsidRPr="000805A5">
        <w:rPr>
          <w:b/>
          <w:bCs/>
          <w:sz w:val="20"/>
          <w:szCs w:val="20"/>
        </w:rPr>
        <w:t>TPE 5 Assessing Student Learning</w:t>
      </w:r>
    </w:p>
    <w:p w:rsidRPr="000805A5" w:rsidR="000805A5" w:rsidP="002E0692" w:rsidRDefault="000805A5" w14:paraId="4F0D25BE" w14:textId="77777777">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Apply knowledge of the purposes, characteristics, and appropriate uses of different types of assessments (e.g., diagnostic, informal, formal, progress-monitoring, formative, summative, and performance) to design and administer classroom assessments, including use of scoring rubrics.</w:t>
      </w:r>
    </w:p>
    <w:p w:rsidRPr="000805A5" w:rsidR="000805A5" w:rsidP="002E0692" w:rsidRDefault="000805A5" w14:paraId="466DD060" w14:textId="77777777">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Collect and analyze assessment data from multiple measures and sources to plan and modify instruction and document students' learning over time.</w:t>
      </w:r>
    </w:p>
    <w:p w:rsidRPr="000805A5" w:rsidR="000805A5" w:rsidP="002E0692" w:rsidRDefault="000805A5" w14:paraId="7DDFD15B" w14:textId="77777777">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Involve all students in self-assessment and reflection on their learning goals and progress and provide students with opportunities to revise or reframe their work based on assessment feedback.</w:t>
      </w:r>
    </w:p>
    <w:p w:rsidRPr="000805A5" w:rsidR="000805A5" w:rsidP="002E0692" w:rsidRDefault="000805A5" w14:paraId="0E6F9223" w14:textId="77777777">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Use technology as appropriate to support assessment administration, conduct data analysis, and communicate learning outcomes to students and families.</w:t>
      </w:r>
    </w:p>
    <w:p w:rsidRPr="000805A5" w:rsidR="000805A5" w:rsidP="002E0692" w:rsidRDefault="000805A5" w14:paraId="694608C7" w14:textId="77777777">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Use assessment information in a timely manner to assist students and families in understanding student progress in meeting learning goals.</w:t>
      </w:r>
    </w:p>
    <w:p w:rsidRPr="000805A5" w:rsidR="000805A5" w:rsidP="002E0692" w:rsidRDefault="000805A5" w14:paraId="3ECB9FBF" w14:textId="77777777">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Work with specialists to interpret assessment results from formative and summative assessments to distinguish between students whose first language is English, English learners, Standard English learners, and students with language or other disabilities.</w:t>
      </w:r>
    </w:p>
    <w:p w:rsidRPr="000805A5" w:rsidR="000805A5" w:rsidP="002E0692" w:rsidRDefault="000805A5" w14:paraId="24BC39FB" w14:textId="77777777">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 Interpret English learners' assessment data to identify their level of academic proficiency in English as well as in their primary language, as applicable, and use this information in planning instruction.</w:t>
      </w:r>
    </w:p>
    <w:p w:rsidRPr="000805A5" w:rsidR="000805A5" w:rsidP="002E0692" w:rsidRDefault="000805A5" w14:paraId="6409129F" w14:textId="77777777">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Use assessment data, including information from students' IEP, IFSP, ITP, and 504 plans, to establish learning goals and to plan, differentiate, make accommodations and/or modify instruction.</w:t>
      </w:r>
    </w:p>
    <w:p w:rsidRPr="000805A5" w:rsidR="000805A5" w:rsidP="000805A5" w:rsidRDefault="000805A5" w14:paraId="4B1C3FB1" w14:textId="77777777">
      <w:pPr>
        <w:spacing w:line="240" w:lineRule="auto"/>
        <w:rPr>
          <w:sz w:val="20"/>
          <w:szCs w:val="20"/>
        </w:rPr>
      </w:pPr>
    </w:p>
    <w:p w:rsidRPr="000805A5" w:rsidR="000805A5" w:rsidP="000805A5" w:rsidRDefault="000805A5" w14:paraId="6D89D90B" w14:textId="77777777">
      <w:pPr>
        <w:spacing w:line="240" w:lineRule="auto"/>
        <w:rPr>
          <w:b/>
          <w:bCs/>
          <w:sz w:val="20"/>
          <w:szCs w:val="20"/>
        </w:rPr>
      </w:pPr>
      <w:r w:rsidRPr="000805A5">
        <w:rPr>
          <w:b/>
          <w:bCs/>
          <w:sz w:val="20"/>
          <w:szCs w:val="20"/>
        </w:rPr>
        <w:t>TPE 6 Developing as a Professional Educator</w:t>
      </w:r>
    </w:p>
    <w:p w:rsidRPr="000805A5" w:rsidR="000805A5" w:rsidP="002E0692" w:rsidRDefault="000805A5" w14:paraId="5C587BA6" w14:textId="77777777">
      <w:pPr>
        <w:pStyle w:val="ListParagraph"/>
        <w:numPr>
          <w:ilvl w:val="1"/>
          <w:numId w:val="50"/>
        </w:numPr>
        <w:spacing w:after="0" w:line="240" w:lineRule="auto"/>
        <w:rPr>
          <w:rFonts w:ascii="Arial" w:hAnsi="Arial" w:cs="Arial"/>
          <w:sz w:val="20"/>
          <w:szCs w:val="20"/>
        </w:rPr>
      </w:pPr>
      <w:r w:rsidRPr="000805A5">
        <w:rPr>
          <w:rFonts w:ascii="Arial" w:hAnsi="Arial" w:cs="Arial"/>
          <w:sz w:val="20"/>
          <w:szCs w:val="20"/>
        </w:rPr>
        <w:t>Reflect on their own teaching practice and level of subject matter and pedagogical knowledge to plan and implement instruction that can improve student learning.</w:t>
      </w:r>
    </w:p>
    <w:p w:rsidRPr="000805A5" w:rsidR="000805A5" w:rsidP="002E0692" w:rsidRDefault="000805A5" w14:paraId="498C647F" w14:textId="77777777">
      <w:pPr>
        <w:pStyle w:val="ListParagraph"/>
        <w:numPr>
          <w:ilvl w:val="1"/>
          <w:numId w:val="50"/>
        </w:numPr>
        <w:spacing w:after="0" w:line="240" w:lineRule="auto"/>
        <w:rPr>
          <w:rFonts w:ascii="Arial" w:hAnsi="Arial" w:cs="Arial"/>
          <w:sz w:val="20"/>
          <w:szCs w:val="20"/>
        </w:rPr>
      </w:pPr>
      <w:r w:rsidRPr="000805A5">
        <w:rPr>
          <w:rFonts w:ascii="Arial" w:hAnsi="Arial" w:cs="Arial"/>
          <w:sz w:val="20"/>
          <w:szCs w:val="20"/>
        </w:rPr>
        <w:t>Recognize their own values and implicit and explicit biases, the ways in which these values and implicit and explicit biases may positively and negatively affect teaching and learning, and work to mitigate any negative impact on the teaching and learning of students. They exhibit positive dispositions of caring, support, acceptance, and fairness toward all students and families, as well as toward their colleagues.</w:t>
      </w:r>
    </w:p>
    <w:p w:rsidRPr="000805A5" w:rsidR="000805A5" w:rsidP="002E0692" w:rsidRDefault="000805A5" w14:paraId="29F84A22" w14:textId="77777777">
      <w:pPr>
        <w:pStyle w:val="ListParagraph"/>
        <w:numPr>
          <w:ilvl w:val="1"/>
          <w:numId w:val="50"/>
        </w:numPr>
        <w:spacing w:after="0" w:line="240" w:lineRule="auto"/>
        <w:rPr>
          <w:rFonts w:ascii="Arial" w:hAnsi="Arial" w:cs="Arial"/>
          <w:sz w:val="20"/>
          <w:szCs w:val="20"/>
        </w:rPr>
      </w:pPr>
      <w:r w:rsidRPr="000805A5">
        <w:rPr>
          <w:rFonts w:ascii="Arial" w:hAnsi="Arial" w:cs="Arial"/>
          <w:sz w:val="20"/>
          <w:szCs w:val="20"/>
        </w:rPr>
        <w:t>Establish professional learning goals and make progress to improve their practice by routinely engaging in communication and inquiry with colleagues.</w:t>
      </w:r>
    </w:p>
    <w:p w:rsidRPr="000805A5" w:rsidR="000805A5" w:rsidP="002E0692" w:rsidRDefault="000805A5" w14:paraId="3540C6B4" w14:textId="77777777">
      <w:pPr>
        <w:pStyle w:val="ListParagraph"/>
        <w:numPr>
          <w:ilvl w:val="1"/>
          <w:numId w:val="50"/>
        </w:numPr>
        <w:spacing w:after="0" w:line="240" w:lineRule="auto"/>
        <w:rPr>
          <w:rFonts w:ascii="Arial" w:hAnsi="Arial" w:cs="Arial"/>
          <w:sz w:val="20"/>
          <w:szCs w:val="20"/>
        </w:rPr>
      </w:pPr>
      <w:r w:rsidRPr="000805A5">
        <w:rPr>
          <w:rFonts w:ascii="Arial" w:hAnsi="Arial" w:cs="Arial"/>
          <w:sz w:val="20"/>
          <w:szCs w:val="20"/>
        </w:rPr>
        <w:t> Demonstrate how and when to involve other adults and to communicate effectively with peers and colleagues, families, and members of the larger school community to support teacher and student learning.</w:t>
      </w:r>
    </w:p>
    <w:p w:rsidRPr="000805A5" w:rsidR="000805A5" w:rsidP="002E0692" w:rsidRDefault="000805A5" w14:paraId="1113C4C1" w14:textId="77777777">
      <w:pPr>
        <w:pStyle w:val="ListParagraph"/>
        <w:numPr>
          <w:ilvl w:val="1"/>
          <w:numId w:val="50"/>
        </w:numPr>
        <w:spacing w:after="0" w:line="240" w:lineRule="auto"/>
        <w:rPr>
          <w:rFonts w:ascii="Arial" w:hAnsi="Arial" w:cs="Arial"/>
          <w:sz w:val="20"/>
          <w:szCs w:val="20"/>
        </w:rPr>
      </w:pPr>
      <w:r w:rsidRPr="000805A5">
        <w:rPr>
          <w:rFonts w:ascii="Arial" w:hAnsi="Arial" w:cs="Arial"/>
          <w:sz w:val="20"/>
          <w:szCs w:val="20"/>
        </w:rPr>
        <w:t>Demonstrate professional responsibility for all aspects of student learning and classroom management, including responsibility for the learning outcomes of all students, along with appropriate concerns and policies regarding the privacy, health, and safety of students and families. Beginning teachers conduct themselves with integrity and model ethical conduct for themselves and others.</w:t>
      </w:r>
    </w:p>
    <w:p w:rsidRPr="000805A5" w:rsidR="000805A5" w:rsidP="002E0692" w:rsidRDefault="000805A5" w14:paraId="3E6FE007" w14:textId="77777777">
      <w:pPr>
        <w:pStyle w:val="ListParagraph"/>
        <w:numPr>
          <w:ilvl w:val="1"/>
          <w:numId w:val="50"/>
        </w:numPr>
        <w:spacing w:after="0" w:line="240" w:lineRule="auto"/>
        <w:rPr>
          <w:rFonts w:ascii="Arial" w:hAnsi="Arial" w:cs="Arial"/>
          <w:sz w:val="20"/>
          <w:szCs w:val="20"/>
        </w:rPr>
      </w:pPr>
      <w:r w:rsidRPr="000805A5">
        <w:rPr>
          <w:rFonts w:ascii="Arial" w:hAnsi="Arial" w:cs="Arial"/>
          <w:sz w:val="20"/>
          <w:szCs w:val="20"/>
        </w:rPr>
        <w:t>Understand and enact professional roles and responsibilities as mandated reporters and comply with all laws concerning professional responsibilities, professional conduct, and moral fitness, including the responsible use of social media and other digital platforms and tools.</w:t>
      </w:r>
    </w:p>
    <w:p w:rsidRPr="000805A5" w:rsidR="000805A5" w:rsidP="002E0692" w:rsidRDefault="000805A5" w14:paraId="64F2440F" w14:textId="77777777">
      <w:pPr>
        <w:pStyle w:val="ListParagraph"/>
        <w:numPr>
          <w:ilvl w:val="1"/>
          <w:numId w:val="50"/>
        </w:numPr>
        <w:spacing w:after="0" w:line="240" w:lineRule="auto"/>
        <w:rPr>
          <w:rFonts w:ascii="Arial" w:hAnsi="Arial" w:cs="Arial"/>
          <w:sz w:val="20"/>
          <w:szCs w:val="20"/>
        </w:rPr>
      </w:pPr>
      <w:r w:rsidRPr="000805A5">
        <w:rPr>
          <w:rFonts w:ascii="Arial" w:hAnsi="Arial" w:cs="Arial"/>
          <w:sz w:val="20"/>
          <w:szCs w:val="20"/>
        </w:rPr>
        <w:t xml:space="preserve">Critically </w:t>
      </w:r>
      <w:proofErr w:type="gramStart"/>
      <w:r w:rsidRPr="000805A5">
        <w:rPr>
          <w:rFonts w:ascii="Arial" w:hAnsi="Arial" w:cs="Arial"/>
          <w:sz w:val="20"/>
          <w:szCs w:val="20"/>
        </w:rPr>
        <w:t>analyze</w:t>
      </w:r>
      <w:proofErr w:type="gramEnd"/>
      <w:r w:rsidRPr="000805A5">
        <w:rPr>
          <w:rFonts w:ascii="Arial" w:hAnsi="Arial" w:cs="Arial"/>
          <w:sz w:val="20"/>
          <w:szCs w:val="20"/>
        </w:rPr>
        <w:t xml:space="preserve"> how the context, structure, and history of public education in California affects and influences state, district, and school governance as well as state and local education finance.</w:t>
      </w:r>
    </w:p>
    <w:p w:rsidRPr="000805A5" w:rsidR="000805A5" w:rsidP="00C23AD6" w:rsidRDefault="000805A5" w14:paraId="781CF5C7" w14:textId="77777777">
      <w:pPr>
        <w:spacing w:line="240" w:lineRule="auto"/>
        <w:rPr>
          <w:sz w:val="20"/>
          <w:szCs w:val="20"/>
        </w:rPr>
      </w:pPr>
    </w:p>
    <w:p w:rsidRPr="000805A5" w:rsidR="0043429F" w:rsidP="00C23AD6" w:rsidRDefault="0043429F" w14:paraId="06102042" w14:textId="77777777">
      <w:pPr>
        <w:spacing w:line="240" w:lineRule="auto"/>
        <w:rPr>
          <w:sz w:val="20"/>
          <w:szCs w:val="20"/>
        </w:rPr>
      </w:pPr>
    </w:p>
    <w:p w:rsidRPr="000805A5" w:rsidR="00C23AD6" w:rsidP="00C23AD6" w:rsidRDefault="00C23AD6" w14:paraId="55FD4EE3" w14:textId="77777777">
      <w:pPr>
        <w:spacing w:line="240" w:lineRule="auto"/>
        <w:rPr>
          <w:b/>
          <w:bCs/>
          <w:sz w:val="20"/>
          <w:szCs w:val="20"/>
        </w:rPr>
      </w:pPr>
      <w:r w:rsidRPr="000805A5">
        <w:rPr>
          <w:b/>
          <w:bCs/>
          <w:sz w:val="20"/>
          <w:szCs w:val="20"/>
        </w:rPr>
        <w:t>TPE 7 Effective Literacy Instructions for All Students</w:t>
      </w:r>
    </w:p>
    <w:p w:rsidRPr="000805A5" w:rsidR="00C23AD6" w:rsidP="002E0692" w:rsidRDefault="00C23AD6" w14:paraId="71C82B62" w14:textId="77777777">
      <w:pPr>
        <w:pStyle w:val="ListParagraph"/>
        <w:numPr>
          <w:ilvl w:val="1"/>
          <w:numId w:val="51"/>
        </w:numPr>
        <w:spacing w:after="0" w:line="240" w:lineRule="auto"/>
        <w:rPr>
          <w:rFonts w:ascii="Arial" w:hAnsi="Arial" w:cs="Arial"/>
          <w:sz w:val="20"/>
          <w:szCs w:val="20"/>
        </w:rPr>
      </w:pPr>
      <w:r w:rsidRPr="000805A5">
        <w:rPr>
          <w:rFonts w:ascii="Arial" w:hAnsi="Arial" w:cs="Arial"/>
          <w:sz w:val="20"/>
          <w:szCs w:val="20"/>
        </w:rPr>
        <w:t>Plan and implement evidence-based literacy instruction (and integrated content and literacy instruction) grounded in an understanding of applicable literacy-related standards and the themes of the California English Language Arts/English Language Development Framework (Foundational Skills, Meaning Making, Language Development, Effective Expression, and Content Knowledge) and their integration.</w:t>
      </w:r>
    </w:p>
    <w:p w:rsidRPr="000805A5" w:rsidR="00C23AD6" w:rsidP="002E0692" w:rsidRDefault="00C23AD6" w14:paraId="27355566" w14:textId="77777777">
      <w:pPr>
        <w:pStyle w:val="ListParagraph"/>
        <w:numPr>
          <w:ilvl w:val="1"/>
          <w:numId w:val="51"/>
        </w:numPr>
        <w:spacing w:after="0" w:line="240" w:lineRule="auto"/>
        <w:rPr>
          <w:rFonts w:ascii="Arial" w:hAnsi="Arial" w:cs="Arial"/>
          <w:sz w:val="20"/>
          <w:szCs w:val="20"/>
        </w:rPr>
      </w:pPr>
      <w:r w:rsidRPr="000805A5">
        <w:rPr>
          <w:rFonts w:ascii="Arial" w:hAnsi="Arial" w:cs="Arial"/>
          <w:sz w:val="20"/>
          <w:szCs w:val="20"/>
        </w:rPr>
        <w:t>Plan and implement evidence-based literacy instruction (and integrated content and literacy instruction) grounded in an understanding of Universal Design for Learning; California’s Multi-Tiered System of Support (Tier 1–Best first instruction, Tier 2–Targeted, supplemental instruction, and Tier 3–Referrals for intensive intervention); and the California Dyslexia Guidelines, including the definition and characteristics of dyslexia and structured literacy (i.e., instruction for students at risk for and with dyslexia that is comprehensive, systematic, explicit, cumulative, and multimodal and that includes phonology, orthography, phonics, morphology, syntax, and semantics).</w:t>
      </w:r>
    </w:p>
    <w:p w:rsidRPr="000805A5" w:rsidR="00C23AD6" w:rsidP="002E0692" w:rsidRDefault="00C23AD6" w14:paraId="4419FB34" w14:textId="77777777">
      <w:pPr>
        <w:pStyle w:val="ListParagraph"/>
        <w:numPr>
          <w:ilvl w:val="1"/>
          <w:numId w:val="51"/>
        </w:numPr>
        <w:spacing w:after="0" w:line="240" w:lineRule="auto"/>
        <w:rPr>
          <w:rFonts w:ascii="Arial" w:hAnsi="Arial" w:cs="Arial"/>
          <w:sz w:val="20"/>
          <w:szCs w:val="20"/>
        </w:rPr>
      </w:pPr>
      <w:r w:rsidRPr="000805A5">
        <w:rPr>
          <w:rFonts w:ascii="Arial" w:hAnsi="Arial" w:cs="Arial"/>
          <w:sz w:val="20"/>
          <w:szCs w:val="20"/>
        </w:rPr>
        <w:t xml:space="preserve">Incorporate asset-based pedagogies inclusive approaches, and culturally and linguistically affirming and sustaining practices in literacy instruction (and in integrated content and literacy instruction), recognizing and incorporating the diversity of students’ cultures, languages, dialects, and home communities. Promote students’ literacy development in languages other than </w:t>
      </w:r>
      <w:proofErr w:type="gramStart"/>
      <w:r w:rsidRPr="000805A5">
        <w:rPr>
          <w:rFonts w:ascii="Arial" w:hAnsi="Arial" w:cs="Arial"/>
          <w:sz w:val="20"/>
          <w:szCs w:val="20"/>
        </w:rPr>
        <w:t>English</w:t>
      </w:r>
      <w:proofErr w:type="gramEnd"/>
      <w:r w:rsidRPr="000805A5">
        <w:rPr>
          <w:rFonts w:ascii="Arial" w:hAnsi="Arial" w:cs="Arial"/>
          <w:sz w:val="20"/>
          <w:szCs w:val="20"/>
        </w:rPr>
        <w:t xml:space="preserve"> in multilingual (dual language and bilingual education) programs.</w:t>
      </w:r>
    </w:p>
    <w:p w:rsidRPr="000805A5" w:rsidR="00C23AD6" w:rsidP="002E0692" w:rsidRDefault="00C23AD6" w14:paraId="33C6C8DE" w14:textId="77777777">
      <w:pPr>
        <w:pStyle w:val="ListParagraph"/>
        <w:numPr>
          <w:ilvl w:val="1"/>
          <w:numId w:val="51"/>
        </w:numPr>
        <w:spacing w:after="0" w:line="240" w:lineRule="auto"/>
        <w:rPr>
          <w:rFonts w:ascii="Arial" w:hAnsi="Arial" w:cs="Arial"/>
          <w:sz w:val="20"/>
          <w:szCs w:val="20"/>
        </w:rPr>
      </w:pPr>
      <w:r w:rsidRPr="000805A5">
        <w:rPr>
          <w:rFonts w:ascii="Arial" w:hAnsi="Arial" w:cs="Arial"/>
          <w:sz w:val="20"/>
          <w:szCs w:val="20"/>
        </w:rPr>
        <w:t>Provide literacy instruction (and integrated content and literacy instruction) for all students that is active, motivating, and engaging; responsive to students’ age, language and literacy development, and literacy goals; reflective of family engagement, social and emotional learning, and trauma-informed practices; and based on students’ assessed learning strengths and needs, analysis of instructional materials and tasks, and identified academic standards.</w:t>
      </w:r>
    </w:p>
    <w:p w:rsidRPr="000805A5" w:rsidR="00C23AD6" w:rsidP="002E0692" w:rsidRDefault="00C23AD6" w14:paraId="6C14B15B" w14:textId="77777777">
      <w:pPr>
        <w:pStyle w:val="ListParagraph"/>
        <w:numPr>
          <w:ilvl w:val="1"/>
          <w:numId w:val="51"/>
        </w:numPr>
        <w:spacing w:after="0" w:line="240" w:lineRule="auto"/>
        <w:rPr>
          <w:rFonts w:ascii="Arial" w:hAnsi="Arial" w:eastAsia="Times New Roman" w:cs="Arial"/>
          <w:color w:val="333333"/>
          <w:sz w:val="20"/>
          <w:szCs w:val="20"/>
        </w:rPr>
      </w:pPr>
      <w:r w:rsidRPr="000805A5">
        <w:rPr>
          <w:rFonts w:ascii="Arial" w:hAnsi="Arial" w:eastAsia="Times New Roman" w:cs="Arial"/>
          <w:color w:val="333333"/>
          <w:sz w:val="20"/>
          <w:szCs w:val="20"/>
        </w:rPr>
        <w:t> </w:t>
      </w:r>
      <w:r w:rsidRPr="000805A5">
        <w:rPr>
          <w:rFonts w:ascii="Arial" w:hAnsi="Arial" w:eastAsia="Times New Roman" w:cs="Arial"/>
          <w:b/>
          <w:bCs/>
          <w:color w:val="333333"/>
          <w:sz w:val="20"/>
          <w:szCs w:val="20"/>
        </w:rPr>
        <w:t>Foundational Skills.</w:t>
      </w:r>
      <w:r w:rsidRPr="000805A5">
        <w:rPr>
          <w:rFonts w:ascii="Arial" w:hAnsi="Arial" w:eastAsia="Times New Roman" w:cs="Arial"/>
          <w:color w:val="333333"/>
          <w:sz w:val="20"/>
          <w:szCs w:val="20"/>
        </w:rPr>
        <w:t> Develop students’ skills in the following:</w:t>
      </w:r>
    </w:p>
    <w:p w:rsidRPr="000805A5" w:rsidR="00C23AD6" w:rsidP="002E0692" w:rsidRDefault="00C23AD6" w14:paraId="70E4DF8D" w14:textId="77777777">
      <w:pPr>
        <w:pStyle w:val="ListParagraph"/>
        <w:numPr>
          <w:ilvl w:val="0"/>
          <w:numId w:val="52"/>
        </w:numPr>
        <w:spacing w:after="0" w:line="240" w:lineRule="auto"/>
        <w:rPr>
          <w:rFonts w:ascii="Arial" w:hAnsi="Arial" w:eastAsia="Times New Roman" w:cs="Arial"/>
          <w:color w:val="333333"/>
          <w:sz w:val="20"/>
          <w:szCs w:val="20"/>
        </w:rPr>
      </w:pPr>
      <w:r w:rsidRPr="000805A5">
        <w:rPr>
          <w:rFonts w:ascii="Arial" w:hAnsi="Arial" w:eastAsia="Times New Roman" w:cs="Arial"/>
          <w:color w:val="333333"/>
          <w:sz w:val="20"/>
          <w:szCs w:val="20"/>
        </w:rPr>
        <w:t>print concepts, including letters of the alphabet</w:t>
      </w:r>
    </w:p>
    <w:p w:rsidRPr="000805A5" w:rsidR="00C23AD6" w:rsidP="002E0692" w:rsidRDefault="00C23AD6" w14:paraId="176108DB" w14:textId="77777777">
      <w:pPr>
        <w:pStyle w:val="ListParagraph"/>
        <w:numPr>
          <w:ilvl w:val="0"/>
          <w:numId w:val="52"/>
        </w:numPr>
        <w:spacing w:after="0" w:line="240" w:lineRule="auto"/>
        <w:rPr>
          <w:rFonts w:ascii="Arial" w:hAnsi="Arial" w:eastAsia="Times New Roman" w:cs="Arial"/>
          <w:color w:val="333333"/>
          <w:sz w:val="20"/>
          <w:szCs w:val="20"/>
        </w:rPr>
      </w:pPr>
      <w:proofErr w:type="gramStart"/>
      <w:r w:rsidRPr="000805A5">
        <w:rPr>
          <w:rFonts w:ascii="Arial" w:hAnsi="Arial" w:eastAsia="Times New Roman" w:cs="Arial"/>
          <w:color w:val="333333"/>
          <w:sz w:val="20"/>
          <w:szCs w:val="20"/>
        </w:rPr>
        <w:t>phonological</w:t>
      </w:r>
      <w:proofErr w:type="gramEnd"/>
      <w:r w:rsidRPr="000805A5">
        <w:rPr>
          <w:rFonts w:ascii="Arial" w:hAnsi="Arial" w:eastAsia="Times New Roman" w:cs="Arial"/>
          <w:color w:val="333333"/>
          <w:sz w:val="20"/>
          <w:szCs w:val="20"/>
        </w:rPr>
        <w:t xml:space="preserve"> awareness, including phonemic awareness</w:t>
      </w:r>
    </w:p>
    <w:p w:rsidRPr="000805A5" w:rsidR="00C23AD6" w:rsidP="002E0692" w:rsidRDefault="00C23AD6" w14:paraId="009D6AF1" w14:textId="77777777">
      <w:pPr>
        <w:pStyle w:val="ListParagraph"/>
        <w:numPr>
          <w:ilvl w:val="0"/>
          <w:numId w:val="52"/>
        </w:numPr>
        <w:spacing w:after="0" w:line="240" w:lineRule="auto"/>
        <w:rPr>
          <w:rFonts w:ascii="Arial" w:hAnsi="Arial" w:eastAsia="Times New Roman" w:cs="Arial"/>
          <w:color w:val="333333"/>
          <w:sz w:val="20"/>
          <w:szCs w:val="20"/>
        </w:rPr>
      </w:pPr>
      <w:r w:rsidRPr="000805A5">
        <w:rPr>
          <w:rFonts w:ascii="Arial" w:hAnsi="Arial" w:eastAsia="Times New Roman" w:cs="Arial"/>
          <w:color w:val="333333"/>
          <w:sz w:val="20"/>
          <w:szCs w:val="20"/>
        </w:rPr>
        <w:t>phonics, spelling, and word recognition, including letter-sound, spelling-sound, and sound symbol correspondences</w:t>
      </w:r>
    </w:p>
    <w:p w:rsidRPr="000805A5" w:rsidR="00C23AD6" w:rsidP="002E0692" w:rsidRDefault="00C23AD6" w14:paraId="321C4790" w14:textId="77777777">
      <w:pPr>
        <w:pStyle w:val="ListParagraph"/>
        <w:numPr>
          <w:ilvl w:val="0"/>
          <w:numId w:val="52"/>
        </w:numPr>
        <w:spacing w:after="0" w:line="240" w:lineRule="auto"/>
        <w:rPr>
          <w:rFonts w:ascii="Arial" w:hAnsi="Arial" w:eastAsia="Times New Roman" w:cs="Arial"/>
          <w:color w:val="333333"/>
          <w:sz w:val="20"/>
          <w:szCs w:val="20"/>
        </w:rPr>
      </w:pPr>
      <w:r w:rsidRPr="000805A5">
        <w:rPr>
          <w:rFonts w:ascii="Arial" w:hAnsi="Arial" w:eastAsia="Times New Roman" w:cs="Arial"/>
          <w:color w:val="333333"/>
          <w:sz w:val="20"/>
          <w:szCs w:val="20"/>
        </w:rPr>
        <w:t>decoding and encoding, including morphological awareness</w:t>
      </w:r>
    </w:p>
    <w:p w:rsidRPr="000805A5" w:rsidR="00C23AD6" w:rsidP="002E0692" w:rsidRDefault="00C23AD6" w14:paraId="01F23902" w14:textId="77777777">
      <w:pPr>
        <w:pStyle w:val="ListParagraph"/>
        <w:numPr>
          <w:ilvl w:val="0"/>
          <w:numId w:val="52"/>
        </w:numPr>
        <w:spacing w:after="0" w:line="240" w:lineRule="auto"/>
        <w:rPr>
          <w:rFonts w:ascii="Arial" w:hAnsi="Arial" w:eastAsia="Times New Roman" w:cs="Arial"/>
          <w:color w:val="333333"/>
          <w:sz w:val="20"/>
          <w:szCs w:val="20"/>
        </w:rPr>
      </w:pPr>
      <w:r w:rsidRPr="000805A5">
        <w:rPr>
          <w:rFonts w:ascii="Arial" w:hAnsi="Arial" w:eastAsia="Times New Roman" w:cs="Arial"/>
          <w:color w:val="333333"/>
          <w:sz w:val="20"/>
          <w:szCs w:val="20"/>
        </w:rPr>
        <w:t>text reading fluency, including accuracy, prosody (expression), and rate (as an indicator of automaticity)</w:t>
      </w:r>
    </w:p>
    <w:p w:rsidRPr="000805A5" w:rsidR="00C23AD6" w:rsidP="002E0692" w:rsidRDefault="00C23AD6" w14:paraId="4481AA9A" w14:textId="77777777">
      <w:pPr>
        <w:pStyle w:val="ListParagraph"/>
        <w:numPr>
          <w:ilvl w:val="0"/>
          <w:numId w:val="52"/>
        </w:numPr>
        <w:spacing w:after="0" w:line="240" w:lineRule="auto"/>
        <w:rPr>
          <w:rFonts w:ascii="Arial" w:hAnsi="Arial" w:eastAsia="Times New Roman" w:cs="Arial"/>
          <w:color w:val="333333"/>
          <w:sz w:val="20"/>
          <w:szCs w:val="20"/>
        </w:rPr>
      </w:pPr>
      <w:r w:rsidRPr="000805A5">
        <w:rPr>
          <w:rFonts w:ascii="Arial" w:hAnsi="Arial" w:eastAsia="Times New Roman" w:cs="Arial"/>
          <w:color w:val="333333"/>
          <w:sz w:val="20"/>
          <w:szCs w:val="20"/>
        </w:rPr>
        <w:t>instruction that is structured and organized as well as direct, systematic, and explicit</w:t>
      </w:r>
    </w:p>
    <w:p w:rsidRPr="000805A5" w:rsidR="00C23AD6" w:rsidP="002E0692" w:rsidRDefault="00C23AD6" w14:paraId="3D7A9FDD" w14:textId="77777777">
      <w:pPr>
        <w:pStyle w:val="ListParagraph"/>
        <w:numPr>
          <w:ilvl w:val="0"/>
          <w:numId w:val="52"/>
        </w:numPr>
        <w:spacing w:after="0" w:line="240" w:lineRule="auto"/>
        <w:rPr>
          <w:rFonts w:ascii="Arial" w:hAnsi="Arial" w:eastAsia="Times New Roman" w:cs="Arial"/>
          <w:color w:val="333333"/>
          <w:sz w:val="20"/>
          <w:szCs w:val="20"/>
        </w:rPr>
      </w:pPr>
      <w:r w:rsidRPr="000805A5">
        <w:rPr>
          <w:rFonts w:ascii="Arial" w:hAnsi="Arial" w:eastAsia="Times New Roman" w:cs="Arial"/>
          <w:color w:val="333333"/>
          <w:sz w:val="20"/>
          <w:szCs w:val="20"/>
        </w:rPr>
        <w:t>connected, decodable text</w:t>
      </w:r>
    </w:p>
    <w:p w:rsidRPr="000805A5" w:rsidR="00C23AD6" w:rsidP="002E0692" w:rsidRDefault="00C23AD6" w14:paraId="2453C624" w14:textId="77777777">
      <w:pPr>
        <w:pStyle w:val="ListParagraph"/>
        <w:numPr>
          <w:ilvl w:val="1"/>
          <w:numId w:val="51"/>
        </w:numPr>
        <w:spacing w:after="0" w:line="240" w:lineRule="auto"/>
        <w:rPr>
          <w:rFonts w:ascii="Arial" w:hAnsi="Arial" w:cs="Arial"/>
          <w:sz w:val="20"/>
          <w:szCs w:val="20"/>
        </w:rPr>
      </w:pPr>
      <w:r w:rsidRPr="000805A5">
        <w:rPr>
          <w:rFonts w:ascii="Arial" w:hAnsi="Arial" w:cs="Arial"/>
          <w:b/>
          <w:bCs/>
          <w:sz w:val="20"/>
          <w:szCs w:val="20"/>
        </w:rPr>
        <w:t>Meaning Making.</w:t>
      </w:r>
      <w:r w:rsidRPr="000805A5">
        <w:rPr>
          <w:rFonts w:ascii="Arial" w:hAnsi="Arial" w:cs="Arial"/>
          <w:sz w:val="20"/>
          <w:szCs w:val="20"/>
        </w:rPr>
        <w:t> Engage students in meaning making by building on prior knowledge and using complex literary and informational texts (print, digital, and oral), questioning, and discussion to develop students’ literal and inferential comprehension, including the higher-order cognitive skills of reasoning, perspective taking, and critical reading, writing, listening, and speaking across the disciplines. Engage students in reading, listening, speaking, writing, and viewing closely to draw evidence from texts, ask and answer questions, and support analysis, reflection, and research.</w:t>
      </w:r>
    </w:p>
    <w:p w:rsidRPr="000805A5" w:rsidR="00C23AD6" w:rsidP="002E0692" w:rsidRDefault="00C23AD6" w14:paraId="3CE51949" w14:textId="77777777">
      <w:pPr>
        <w:pStyle w:val="ListParagraph"/>
        <w:numPr>
          <w:ilvl w:val="1"/>
          <w:numId w:val="51"/>
        </w:numPr>
        <w:spacing w:after="0" w:line="240" w:lineRule="auto"/>
        <w:rPr>
          <w:rFonts w:ascii="Arial" w:hAnsi="Arial" w:cs="Arial"/>
          <w:sz w:val="20"/>
          <w:szCs w:val="20"/>
        </w:rPr>
      </w:pPr>
      <w:r w:rsidRPr="000805A5">
        <w:rPr>
          <w:rFonts w:ascii="Arial" w:hAnsi="Arial" w:cs="Arial"/>
          <w:b/>
          <w:bCs/>
          <w:sz w:val="20"/>
          <w:szCs w:val="20"/>
        </w:rPr>
        <w:t>Language Development.</w:t>
      </w:r>
      <w:r w:rsidRPr="000805A5">
        <w:rPr>
          <w:rFonts w:ascii="Arial" w:hAnsi="Arial" w:cs="Arial"/>
          <w:sz w:val="20"/>
          <w:szCs w:val="20"/>
        </w:rPr>
        <w:t xml:space="preserve"> Promote students’ oral and written language development by attending to vocabulary knowledge and use, grammatical structures (e.g., syntax), and discourse-level </w:t>
      </w:r>
      <w:r w:rsidRPr="000805A5">
        <w:rPr>
          <w:rFonts w:ascii="Arial" w:hAnsi="Arial" w:cs="Arial"/>
          <w:sz w:val="20"/>
          <w:szCs w:val="20"/>
        </w:rPr>
        <w:t>understandings as students read, listen, speak, and write with comprehension and effective expression. Create environments that foster students’ oral and written language development, including discipline-specific academic language. Enhance language development by engaging students in the creation of diverse print, oral, digital, and multimedia texts. Conduct instruction that leverages students’ existing linguistic repertoires, including home languages and dialects, and that accepts and encourages translanguaging.</w:t>
      </w:r>
    </w:p>
    <w:p w:rsidRPr="000805A5" w:rsidR="00C23AD6" w:rsidP="002E0692" w:rsidRDefault="00C23AD6" w14:paraId="3C07E6ED" w14:textId="77777777">
      <w:pPr>
        <w:pStyle w:val="ListParagraph"/>
        <w:numPr>
          <w:ilvl w:val="1"/>
          <w:numId w:val="51"/>
        </w:numPr>
        <w:spacing w:after="0" w:line="240" w:lineRule="auto"/>
        <w:rPr>
          <w:rFonts w:ascii="Arial" w:hAnsi="Arial" w:cs="Arial"/>
          <w:sz w:val="20"/>
          <w:szCs w:val="20"/>
        </w:rPr>
      </w:pPr>
      <w:r w:rsidRPr="000805A5">
        <w:rPr>
          <w:rFonts w:ascii="Arial" w:hAnsi="Arial" w:cs="Arial"/>
          <w:sz w:val="20"/>
          <w:szCs w:val="20"/>
        </w:rPr>
        <w:t> </w:t>
      </w:r>
      <w:r w:rsidRPr="000805A5">
        <w:rPr>
          <w:rFonts w:ascii="Arial" w:hAnsi="Arial" w:cs="Arial"/>
          <w:b/>
          <w:bCs/>
          <w:sz w:val="20"/>
          <w:szCs w:val="20"/>
        </w:rPr>
        <w:t>Effective Expression.</w:t>
      </w:r>
      <w:r w:rsidRPr="000805A5">
        <w:rPr>
          <w:rFonts w:ascii="Arial" w:hAnsi="Arial" w:cs="Arial"/>
          <w:sz w:val="20"/>
          <w:szCs w:val="20"/>
        </w:rPr>
        <w:t xml:space="preserve"> Develop students’ effective </w:t>
      </w:r>
      <w:proofErr w:type="gramStart"/>
      <w:r w:rsidRPr="000805A5">
        <w:rPr>
          <w:rFonts w:ascii="Arial" w:hAnsi="Arial" w:cs="Arial"/>
          <w:sz w:val="20"/>
          <w:szCs w:val="20"/>
        </w:rPr>
        <w:t>expression</w:t>
      </w:r>
      <w:proofErr w:type="gramEnd"/>
      <w:r w:rsidRPr="000805A5">
        <w:rPr>
          <w:rFonts w:ascii="Arial" w:hAnsi="Arial" w:cs="Arial"/>
          <w:sz w:val="20"/>
          <w:szCs w:val="20"/>
        </w:rPr>
        <w:t xml:space="preserve"> as they write, discuss, present, and use language conventions. Engage students in a range of frequent formal and informal collaborative discussions, including extended conversations, and writing for varied purposes, audiences, and contexts. Teach students to plan, develop, provide feedback to peers, revise using peer and teacher feedback, edit, and produce their own writing and oral presentations in various genres, drawing on the modes of opinion/ argumentation, information, and narration. Develop students’ use of keyboarding, technology, and multimedia, as appropriate, and fluency in spelling, handwriting, and other language conventions to support writing and presentations. Teach young children letter formation/printing and related language conventions, such as capitalization and punctuation, in conjunction with applicable decoding skills.</w:t>
      </w:r>
    </w:p>
    <w:p w:rsidR="000805A5" w:rsidP="002E0692" w:rsidRDefault="00C23AD6" w14:paraId="2EA97E74" w14:textId="11C37448">
      <w:pPr>
        <w:pStyle w:val="ListParagraph"/>
        <w:numPr>
          <w:ilvl w:val="1"/>
          <w:numId w:val="51"/>
        </w:numPr>
        <w:spacing w:after="0" w:line="240" w:lineRule="auto"/>
        <w:rPr>
          <w:rFonts w:ascii="Arial" w:hAnsi="Arial" w:cs="Arial"/>
          <w:sz w:val="20"/>
          <w:szCs w:val="20"/>
        </w:rPr>
      </w:pPr>
      <w:r w:rsidRPr="000805A5">
        <w:rPr>
          <w:rFonts w:ascii="Arial" w:hAnsi="Arial" w:cs="Arial"/>
          <w:b/>
          <w:bCs/>
          <w:sz w:val="20"/>
          <w:szCs w:val="20"/>
        </w:rPr>
        <w:t>Content Knowledge.</w:t>
      </w:r>
      <w:r w:rsidRPr="000805A5">
        <w:rPr>
          <w:rFonts w:ascii="Arial" w:hAnsi="Arial" w:cs="Arial"/>
          <w:sz w:val="20"/>
          <w:szCs w:val="20"/>
        </w:rPr>
        <w:t> Promote students’ content knowledge by engaging students in literacy instruction, in all pertinent content areas, that integrates reading, writing, listening, and speaking in discipline-specific ways, including through printed and digital texts and multimedia, discussions, experimentation, hands-on explorations, and wide and independent reading. Teach students to navigate increasingly complex literary and informational texts relevant to the discipline, research questions of interest, and convey knowledge in a variety of ways. Promote digital literacy and the use of educational technology, including the ability to find, evaluate, use, share, analyze, create, and communicate digital resources safely and responsibly, and foster digital citizenship.</w:t>
      </w:r>
    </w:p>
    <w:p w:rsidRPr="0046275C" w:rsidR="0046275C" w:rsidP="0046275C" w:rsidRDefault="0046275C" w14:paraId="3EC0B3E7" w14:textId="77777777">
      <w:pPr>
        <w:spacing w:line="240" w:lineRule="auto"/>
        <w:rPr>
          <w:sz w:val="20"/>
          <w:szCs w:val="20"/>
        </w:rPr>
      </w:pPr>
    </w:p>
    <w:p w:rsidRPr="000805A5" w:rsidR="00C23AD6" w:rsidP="002E0692" w:rsidRDefault="00C23AD6" w14:paraId="3B559F11" w14:textId="77777777">
      <w:pPr>
        <w:pStyle w:val="ListParagraph"/>
        <w:numPr>
          <w:ilvl w:val="1"/>
          <w:numId w:val="51"/>
        </w:numPr>
        <w:spacing w:after="0" w:line="240" w:lineRule="auto"/>
        <w:rPr>
          <w:rFonts w:ascii="Arial" w:hAnsi="Arial" w:cs="Arial"/>
          <w:sz w:val="20"/>
          <w:szCs w:val="20"/>
        </w:rPr>
      </w:pPr>
      <w:r w:rsidRPr="000805A5">
        <w:rPr>
          <w:rFonts w:ascii="Arial" w:hAnsi="Arial" w:cs="Arial"/>
          <w:b/>
          <w:bCs/>
          <w:i/>
          <w:iCs/>
          <w:sz w:val="20"/>
          <w:szCs w:val="20"/>
        </w:rPr>
        <w:t>Multiple Subject and Single Subject English Candidates:</w:t>
      </w:r>
      <w:r w:rsidRPr="000805A5">
        <w:rPr>
          <w:rFonts w:ascii="Arial" w:hAnsi="Arial" w:cs="Arial"/>
          <w:sz w:val="20"/>
          <w:szCs w:val="20"/>
        </w:rPr>
        <w:t> Monitor students’ progress in literacy development using formative assessment practices, ongoing progress monitoring, and diagnostic techniques that inform instructional decision making. Understand how to use screening to determine students’ literacy profiles and identify potential reading and writing difficulties, including students’ risk for dyslexia and other literacy-related disabilities. Understand how to appropriately assess and interpret results for English learner students. If indicated, collaborate with families and guardians as well as with teachers, specialists, other professionals, and administrators from the school or district to facilitate comprehensive assessment for disabilities in English and as appropriate in the home language; plan and provide supplemental instruction in inclusive settings; and initiate referrals for students who need more intensive support.</w:t>
      </w:r>
    </w:p>
    <w:p w:rsidRPr="000805A5" w:rsidR="00C23AD6" w:rsidP="002E0692" w:rsidRDefault="00C23AD6" w14:paraId="5EC41CE0" w14:textId="77777777">
      <w:pPr>
        <w:pStyle w:val="ListParagraph"/>
        <w:numPr>
          <w:ilvl w:val="1"/>
          <w:numId w:val="51"/>
        </w:numPr>
        <w:spacing w:after="0" w:line="240" w:lineRule="auto"/>
        <w:rPr>
          <w:rFonts w:ascii="Arial" w:hAnsi="Arial" w:cs="Arial"/>
          <w:sz w:val="20"/>
          <w:szCs w:val="20"/>
        </w:rPr>
      </w:pPr>
      <w:r w:rsidRPr="000805A5">
        <w:rPr>
          <w:rFonts w:ascii="Arial" w:hAnsi="Arial" w:cs="Arial"/>
          <w:b/>
          <w:bCs/>
          <w:i/>
          <w:iCs/>
          <w:sz w:val="20"/>
          <w:szCs w:val="20"/>
        </w:rPr>
        <w:t>Multiple Subject and Single Subject Candidates:</w:t>
      </w:r>
      <w:r w:rsidRPr="000805A5">
        <w:rPr>
          <w:rFonts w:ascii="Arial" w:hAnsi="Arial" w:cs="Arial"/>
          <w:sz w:val="20"/>
          <w:szCs w:val="20"/>
        </w:rPr>
        <w:t> Provide instruction in English language development (ELD) for students identified as English learner students based on an understanding of comprehensive ELD, which includes both integrated and designated ELD and is part of Tier 1 instruction. Understand how integrated and designated ELD are related and how designated ELD is taught in connection with (rather than isolated from) content areas and topics. Use ELA/literacy standards (or other content standards) and ELD standards in tandem to plan instruction that attends to students’ literacy profiles, levels of English language proficiency, and prior educational experiences. Provide ELD instruction that builds on students’ cultural and linguistic assets and develops students’ abilities to use English purposefully, interact in meaningful ways, and understand how English works across the disciplines.</w:t>
      </w:r>
    </w:p>
    <w:p w:rsidRPr="000805A5" w:rsidR="00C23AD6" w:rsidP="00C23AD6" w:rsidRDefault="00C23AD6" w14:paraId="2494A514" w14:textId="77777777">
      <w:pPr>
        <w:spacing w:line="240" w:lineRule="auto"/>
        <w:rPr>
          <w:sz w:val="20"/>
          <w:szCs w:val="20"/>
        </w:rPr>
      </w:pPr>
    </w:p>
    <w:p w:rsidR="00C23AD6" w:rsidP="00C23AD6" w:rsidRDefault="00C23AD6" w14:paraId="2A17713D" w14:textId="77777777">
      <w:pPr>
        <w:spacing w:line="240" w:lineRule="auto"/>
        <w:rPr>
          <w:rFonts w:ascii="Helvetica" w:hAnsi="Helvetica" w:cs="Helvetica"/>
          <w:sz w:val="20"/>
          <w:szCs w:val="20"/>
        </w:rPr>
      </w:pPr>
    </w:p>
    <w:p w:rsidRPr="00C27207" w:rsidR="00C23AD6" w:rsidP="00C23AD6" w:rsidRDefault="00C23AD6" w14:paraId="606006BA" w14:textId="77777777">
      <w:pPr>
        <w:spacing w:line="240" w:lineRule="auto"/>
        <w:rPr>
          <w:rFonts w:cs="Helvetica" w:asciiTheme="majorHAnsi" w:hAnsiTheme="majorHAnsi"/>
        </w:rPr>
      </w:pPr>
    </w:p>
    <w:bookmarkEnd w:id="43"/>
    <w:p w:rsidR="00CC584F" w:rsidRDefault="00CC584F" w14:paraId="29EFEA07" w14:textId="77777777">
      <w:pPr>
        <w:sectPr w:rsidR="00CC584F">
          <w:footerReference w:type="default" r:id="rId45"/>
          <w:pgSz w:w="12240" w:h="15840" w:orient="portrait"/>
          <w:pgMar w:top="1440" w:right="1440" w:bottom="1440" w:left="1440" w:header="720" w:footer="720" w:gutter="0"/>
          <w:pgNumType w:start="1"/>
          <w:cols w:space="720"/>
        </w:sectPr>
      </w:pPr>
    </w:p>
    <w:p w:rsidR="009B2C6C" w:rsidP="009B2C6C" w:rsidRDefault="009B2C6C" w14:paraId="018A4BD4" w14:textId="7BD7678D">
      <w:pPr>
        <w:jc w:val="center"/>
      </w:pPr>
      <w:r>
        <w:rPr>
          <w:noProof/>
        </w:rPr>
        <w:drawing>
          <wp:inline distT="0" distB="0" distL="0" distR="0" wp14:anchorId="7D304925" wp14:editId="1F247F4E">
            <wp:extent cx="1930400" cy="482600"/>
            <wp:effectExtent l="0" t="0" r="0" b="0"/>
            <wp:docPr id="1136144362" name="Picture 113614436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46"/>
                    <a:stretch>
                      <a:fillRect/>
                    </a:stretch>
                  </pic:blipFill>
                  <pic:spPr>
                    <a:xfrm>
                      <a:off x="0" y="0"/>
                      <a:ext cx="1930400" cy="482600"/>
                    </a:xfrm>
                    <a:prstGeom prst="rect">
                      <a:avLst/>
                    </a:prstGeom>
                  </pic:spPr>
                </pic:pic>
              </a:graphicData>
            </a:graphic>
          </wp:inline>
        </w:drawing>
      </w:r>
    </w:p>
    <w:p w:rsidRPr="009B2C6C" w:rsidR="009B2C6C" w:rsidP="009B2C6C" w:rsidRDefault="009B2C6C" w14:paraId="309EF830" w14:textId="77777777">
      <w:pPr>
        <w:pStyle w:val="NoSpacing"/>
        <w:jc w:val="center"/>
        <w:rPr>
          <w:rFonts w:ascii="Calibri" w:hAnsi="Calibri" w:cs="Calibri"/>
          <w:b/>
          <w:bCs/>
          <w:sz w:val="24"/>
          <w:szCs w:val="24"/>
        </w:rPr>
      </w:pPr>
      <w:bookmarkStart w:name="AppendixFIDP" w:id="44"/>
      <w:r w:rsidRPr="009B2C6C">
        <w:rPr>
          <w:rFonts w:ascii="Calibri" w:hAnsi="Calibri" w:cs="Calibri"/>
          <w:b/>
          <w:bCs/>
          <w:sz w:val="24"/>
          <w:szCs w:val="24"/>
        </w:rPr>
        <w:t>Individualized Development Plan</w:t>
      </w:r>
    </w:p>
    <w:bookmarkEnd w:id="44"/>
    <w:p w:rsidRPr="009B2C6C" w:rsidR="009B2C6C" w:rsidP="009B2C6C" w:rsidRDefault="009B2C6C" w14:paraId="5DA412A4" w14:textId="77777777">
      <w:pPr>
        <w:pStyle w:val="NoSpacing"/>
        <w:jc w:val="center"/>
        <w:rPr>
          <w:rFonts w:ascii="Calibri" w:hAnsi="Calibri" w:cs="Calibri"/>
          <w:b/>
          <w:bCs/>
          <w:sz w:val="24"/>
          <w:szCs w:val="24"/>
        </w:rPr>
      </w:pPr>
      <w:r w:rsidRPr="009B2C6C">
        <w:rPr>
          <w:rFonts w:ascii="Calibri" w:hAnsi="Calibri" w:cs="Calibri"/>
          <w:b/>
          <w:bCs/>
          <w:sz w:val="24"/>
          <w:szCs w:val="24"/>
        </w:rPr>
        <w:t>Transition from General Education and Education Specialist Credential Programs to Induction Program Document</w:t>
      </w:r>
    </w:p>
    <w:p w:rsidRPr="00E73BEA" w:rsidR="004A3773" w:rsidP="004A3773" w:rsidRDefault="004A3773" w14:paraId="434E7038" w14:textId="77777777">
      <w:pPr>
        <w:pStyle w:val="NoSpacing"/>
        <w:rPr>
          <w:b/>
          <w:bCs/>
          <w:sz w:val="24"/>
          <w:szCs w:val="24"/>
        </w:rPr>
      </w:pPr>
    </w:p>
    <w:tbl>
      <w:tblPr>
        <w:tblStyle w:val="TableGrid"/>
        <w:tblW w:w="14065" w:type="dxa"/>
        <w:tblInd w:w="-702" w:type="dxa"/>
        <w:shd w:val="clear" w:color="auto" w:fill="B8CCE4" w:themeFill="accent1" w:themeFillTint="66"/>
        <w:tblLook w:val="00A0" w:firstRow="1" w:lastRow="0" w:firstColumn="1" w:lastColumn="0" w:noHBand="0" w:noVBand="0"/>
      </w:tblPr>
      <w:tblGrid>
        <w:gridCol w:w="5827"/>
        <w:gridCol w:w="2047"/>
        <w:gridCol w:w="1890"/>
        <w:gridCol w:w="180"/>
        <w:gridCol w:w="4121"/>
      </w:tblGrid>
      <w:tr w:rsidRPr="004A3773" w:rsidR="004A3773" w:rsidTr="007A4AA6" w14:paraId="31A4F6DF" w14:textId="77777777">
        <w:tc>
          <w:tcPr>
            <w:tcW w:w="5827" w:type="dxa"/>
            <w:tcBorders>
              <w:right w:val="nil"/>
            </w:tcBorders>
          </w:tcPr>
          <w:p w:rsidRPr="004A3773" w:rsidR="004A3773" w:rsidP="007A4AA6" w:rsidRDefault="004A3773" w14:paraId="3333ECD6" w14:textId="77777777">
            <w:pPr>
              <w:rPr>
                <w:rFonts w:asciiTheme="majorHAnsi" w:hAnsiTheme="majorHAnsi" w:cstheme="majorHAnsi"/>
                <w:b/>
              </w:rPr>
            </w:pPr>
            <w:r w:rsidRPr="004A3773">
              <w:rPr>
                <w:rFonts w:asciiTheme="majorHAnsi" w:hAnsiTheme="majorHAnsi" w:cstheme="majorHAnsi"/>
                <w:b/>
              </w:rPr>
              <w:t>Candidate Name:</w:t>
            </w:r>
          </w:p>
        </w:tc>
        <w:tc>
          <w:tcPr>
            <w:tcW w:w="4117" w:type="dxa"/>
            <w:gridSpan w:val="3"/>
            <w:tcBorders>
              <w:left w:val="nil"/>
              <w:right w:val="nil"/>
            </w:tcBorders>
          </w:tcPr>
          <w:p w:rsidRPr="004A3773" w:rsidR="004A3773" w:rsidP="007A4AA6" w:rsidRDefault="004A3773" w14:paraId="6A119512" w14:textId="77777777">
            <w:pPr>
              <w:pStyle w:val="NoSpacing"/>
              <w:rPr>
                <w:rFonts w:asciiTheme="majorHAnsi" w:hAnsiTheme="majorHAnsi" w:cstheme="majorHAnsi"/>
                <w:b/>
                <w:bCs/>
              </w:rPr>
            </w:pPr>
            <w:r w:rsidRPr="004A3773">
              <w:rPr>
                <w:rFonts w:asciiTheme="majorHAnsi" w:hAnsiTheme="majorHAnsi" w:cstheme="majorHAnsi"/>
                <w:b/>
                <w:bCs/>
              </w:rPr>
              <w:t xml:space="preserve">Credential Received:    Multiple Subject </w:t>
            </w:r>
            <w:r w:rsidRPr="004A3773">
              <w:rPr>
                <w:rFonts w:eastAsia="Wingdings" w:asciiTheme="majorHAnsi" w:hAnsiTheme="majorHAnsi" w:cstheme="majorHAnsi"/>
                <w:b/>
                <w:bCs/>
              </w:rPr>
              <w:t>¨</w:t>
            </w:r>
          </w:p>
        </w:tc>
        <w:tc>
          <w:tcPr>
            <w:tcW w:w="4121" w:type="dxa"/>
            <w:tcBorders>
              <w:left w:val="nil"/>
            </w:tcBorders>
          </w:tcPr>
          <w:p w:rsidRPr="004A3773" w:rsidR="004A3773" w:rsidP="007A4AA6" w:rsidRDefault="004A3773" w14:paraId="3F90D0BF" w14:textId="77777777">
            <w:pPr>
              <w:pStyle w:val="NoSpacing"/>
              <w:rPr>
                <w:rFonts w:asciiTheme="majorHAnsi" w:hAnsiTheme="majorHAnsi" w:cstheme="majorHAnsi"/>
                <w:b/>
                <w:bCs/>
              </w:rPr>
            </w:pPr>
          </w:p>
        </w:tc>
      </w:tr>
      <w:tr w:rsidRPr="004A3773" w:rsidR="004A3773" w:rsidTr="007A4AA6" w14:paraId="3B7A0F9F" w14:textId="77777777">
        <w:tc>
          <w:tcPr>
            <w:tcW w:w="5827" w:type="dxa"/>
            <w:tcBorders>
              <w:right w:val="nil"/>
            </w:tcBorders>
          </w:tcPr>
          <w:p w:rsidRPr="004A3773" w:rsidR="004A3773" w:rsidP="007A4AA6" w:rsidRDefault="004A3773" w14:paraId="209F876E" w14:textId="77777777">
            <w:pPr>
              <w:rPr>
                <w:rFonts w:asciiTheme="majorHAnsi" w:hAnsiTheme="majorHAnsi" w:cstheme="majorHAnsi"/>
                <w:b/>
              </w:rPr>
            </w:pPr>
            <w:r w:rsidRPr="004A3773">
              <w:rPr>
                <w:rFonts w:asciiTheme="majorHAnsi" w:hAnsiTheme="majorHAnsi" w:cstheme="majorHAnsi"/>
                <w:b/>
              </w:rPr>
              <w:t>University Supervisor:</w:t>
            </w:r>
          </w:p>
        </w:tc>
        <w:tc>
          <w:tcPr>
            <w:tcW w:w="2047" w:type="dxa"/>
            <w:tcBorders>
              <w:left w:val="nil"/>
              <w:right w:val="nil"/>
            </w:tcBorders>
          </w:tcPr>
          <w:p w:rsidRPr="004A3773" w:rsidR="004A3773" w:rsidP="007A4AA6" w:rsidRDefault="004A3773" w14:paraId="231B4634" w14:textId="77777777">
            <w:pPr>
              <w:pStyle w:val="NoSpacing"/>
              <w:rPr>
                <w:rFonts w:asciiTheme="majorHAnsi" w:hAnsiTheme="majorHAnsi" w:cstheme="majorHAnsi"/>
                <w:b/>
                <w:bCs/>
              </w:rPr>
            </w:pPr>
          </w:p>
        </w:tc>
        <w:tc>
          <w:tcPr>
            <w:tcW w:w="1890" w:type="dxa"/>
            <w:tcBorders>
              <w:left w:val="nil"/>
              <w:right w:val="nil"/>
            </w:tcBorders>
          </w:tcPr>
          <w:p w:rsidRPr="004A3773" w:rsidR="004A3773" w:rsidP="007A4AA6" w:rsidRDefault="004A3773" w14:paraId="6860F80E" w14:textId="77777777">
            <w:pPr>
              <w:pStyle w:val="NoSpacing"/>
              <w:rPr>
                <w:rFonts w:asciiTheme="majorHAnsi" w:hAnsiTheme="majorHAnsi" w:cstheme="majorHAnsi"/>
                <w:b/>
                <w:bCs/>
              </w:rPr>
            </w:pPr>
            <w:r w:rsidRPr="004A3773">
              <w:rPr>
                <w:rFonts w:asciiTheme="majorHAnsi" w:hAnsiTheme="majorHAnsi" w:cstheme="majorHAnsi"/>
                <w:b/>
                <w:bCs/>
              </w:rPr>
              <w:t xml:space="preserve">Single Subject </w:t>
            </w:r>
            <w:r w:rsidRPr="004A3773">
              <w:rPr>
                <w:rFonts w:eastAsia="Wingdings" w:asciiTheme="majorHAnsi" w:hAnsiTheme="majorHAnsi" w:cstheme="majorHAnsi"/>
                <w:b/>
                <w:bCs/>
              </w:rPr>
              <w:t>¨</w:t>
            </w:r>
          </w:p>
        </w:tc>
        <w:tc>
          <w:tcPr>
            <w:tcW w:w="4301" w:type="dxa"/>
            <w:gridSpan w:val="2"/>
            <w:tcBorders>
              <w:left w:val="nil"/>
            </w:tcBorders>
          </w:tcPr>
          <w:p w:rsidRPr="004A3773" w:rsidR="004A3773" w:rsidP="007A4AA6" w:rsidRDefault="004A3773" w14:paraId="6B190FA5" w14:textId="77777777">
            <w:pPr>
              <w:pStyle w:val="NoSpacing"/>
              <w:rPr>
                <w:rFonts w:asciiTheme="majorHAnsi" w:hAnsiTheme="majorHAnsi" w:cstheme="majorHAnsi"/>
                <w:b/>
                <w:bCs/>
              </w:rPr>
            </w:pPr>
            <w:r w:rsidRPr="004A3773">
              <w:rPr>
                <w:rFonts w:asciiTheme="majorHAnsi" w:hAnsiTheme="majorHAnsi" w:cstheme="majorHAnsi"/>
                <w:b/>
                <w:bCs/>
              </w:rPr>
              <w:t xml:space="preserve">  SS Content area(s):</w:t>
            </w:r>
          </w:p>
        </w:tc>
      </w:tr>
      <w:tr w:rsidRPr="004A3773" w:rsidR="004A3773" w:rsidTr="007A4AA6" w14:paraId="786570CC" w14:textId="77777777">
        <w:tc>
          <w:tcPr>
            <w:tcW w:w="5827" w:type="dxa"/>
            <w:tcBorders>
              <w:right w:val="nil"/>
            </w:tcBorders>
          </w:tcPr>
          <w:p w:rsidRPr="004A3773" w:rsidR="004A3773" w:rsidP="007A4AA6" w:rsidRDefault="004A3773" w14:paraId="54B62924" w14:textId="77777777">
            <w:pPr>
              <w:rPr>
                <w:rFonts w:asciiTheme="majorHAnsi" w:hAnsiTheme="majorHAnsi" w:cstheme="majorHAnsi"/>
                <w:b/>
              </w:rPr>
            </w:pPr>
            <w:r w:rsidRPr="004A3773">
              <w:rPr>
                <w:rFonts w:asciiTheme="majorHAnsi" w:hAnsiTheme="majorHAnsi" w:cstheme="majorHAnsi"/>
                <w:b/>
              </w:rPr>
              <w:t xml:space="preserve">District- Employed </w:t>
            </w:r>
          </w:p>
          <w:p w:rsidRPr="004A3773" w:rsidR="004A3773" w:rsidP="007A4AA6" w:rsidRDefault="004A3773" w14:paraId="6B5536DF" w14:textId="77777777">
            <w:pPr>
              <w:rPr>
                <w:rFonts w:asciiTheme="majorHAnsi" w:hAnsiTheme="majorHAnsi" w:cstheme="majorHAnsi"/>
                <w:b/>
              </w:rPr>
            </w:pPr>
            <w:r w:rsidRPr="004A3773">
              <w:rPr>
                <w:rFonts w:asciiTheme="majorHAnsi" w:hAnsiTheme="majorHAnsi" w:cstheme="majorHAnsi"/>
                <w:b/>
              </w:rPr>
              <w:t>Support Provider:</w:t>
            </w:r>
          </w:p>
        </w:tc>
        <w:tc>
          <w:tcPr>
            <w:tcW w:w="3937" w:type="dxa"/>
            <w:gridSpan w:val="2"/>
            <w:tcBorders>
              <w:left w:val="nil"/>
              <w:right w:val="nil"/>
            </w:tcBorders>
          </w:tcPr>
          <w:p w:rsidRPr="004A3773" w:rsidR="004A3773" w:rsidP="007A4AA6" w:rsidRDefault="004A3773" w14:paraId="3F26FF53" w14:textId="77777777">
            <w:pPr>
              <w:pStyle w:val="NoSpacing"/>
              <w:rPr>
                <w:rFonts w:asciiTheme="majorHAnsi" w:hAnsiTheme="majorHAnsi" w:cstheme="majorHAnsi"/>
                <w:b/>
                <w:bCs/>
              </w:rPr>
            </w:pPr>
            <w:r w:rsidRPr="004A3773">
              <w:rPr>
                <w:rFonts w:asciiTheme="majorHAnsi" w:hAnsiTheme="majorHAnsi" w:cstheme="majorHAnsi"/>
                <w:b/>
                <w:bCs/>
              </w:rPr>
              <w:t xml:space="preserve">                                          Special Education </w:t>
            </w:r>
          </w:p>
          <w:p w:rsidRPr="004A3773" w:rsidR="004A3773" w:rsidP="007A4AA6" w:rsidRDefault="004A3773" w14:paraId="561DE5CC" w14:textId="77777777">
            <w:pPr>
              <w:pStyle w:val="NoSpacing"/>
              <w:rPr>
                <w:rFonts w:asciiTheme="majorHAnsi" w:hAnsiTheme="majorHAnsi" w:cstheme="majorHAnsi"/>
                <w:b/>
                <w:bCs/>
              </w:rPr>
            </w:pPr>
            <w:r w:rsidRPr="004A3773">
              <w:rPr>
                <w:rFonts w:asciiTheme="majorHAnsi" w:hAnsiTheme="majorHAnsi" w:cstheme="majorHAnsi"/>
                <w:b/>
                <w:bCs/>
              </w:rPr>
              <w:t xml:space="preserve">                      </w:t>
            </w:r>
          </w:p>
        </w:tc>
        <w:tc>
          <w:tcPr>
            <w:tcW w:w="4301" w:type="dxa"/>
            <w:gridSpan w:val="2"/>
            <w:tcBorders>
              <w:left w:val="nil"/>
            </w:tcBorders>
          </w:tcPr>
          <w:p w:rsidRPr="004A3773" w:rsidR="004A3773" w:rsidP="007A4AA6" w:rsidRDefault="004A3773" w14:paraId="5405AA5C" w14:textId="77777777">
            <w:pPr>
              <w:pStyle w:val="NoSpacing"/>
              <w:rPr>
                <w:rFonts w:asciiTheme="majorHAnsi" w:hAnsiTheme="majorHAnsi" w:cstheme="majorHAnsi"/>
                <w:b/>
                <w:bCs/>
              </w:rPr>
            </w:pPr>
            <w:r w:rsidRPr="004A3773">
              <w:rPr>
                <w:rFonts w:asciiTheme="majorHAnsi" w:hAnsiTheme="majorHAnsi" w:cstheme="majorHAnsi"/>
                <w:b/>
                <w:bCs/>
              </w:rPr>
              <w:t xml:space="preserve">M/M </w:t>
            </w:r>
            <w:r w:rsidRPr="004A3773">
              <w:rPr>
                <w:rFonts w:eastAsia="Wingdings" w:asciiTheme="majorHAnsi" w:hAnsiTheme="majorHAnsi" w:cstheme="majorHAnsi"/>
                <w:b/>
                <w:bCs/>
              </w:rPr>
              <w:t>¨</w:t>
            </w:r>
            <w:r w:rsidRPr="004A3773">
              <w:rPr>
                <w:rFonts w:asciiTheme="majorHAnsi" w:hAnsiTheme="majorHAnsi" w:cstheme="majorHAnsi"/>
                <w:b/>
                <w:bCs/>
              </w:rPr>
              <w:t xml:space="preserve">   M/S </w:t>
            </w:r>
            <w:r w:rsidRPr="004A3773">
              <w:rPr>
                <w:rFonts w:eastAsia="Wingdings" w:asciiTheme="majorHAnsi" w:hAnsiTheme="majorHAnsi" w:cstheme="majorHAnsi"/>
                <w:b/>
                <w:bCs/>
              </w:rPr>
              <w:t>¨</w:t>
            </w:r>
          </w:p>
        </w:tc>
      </w:tr>
    </w:tbl>
    <w:p w:rsidRPr="004A3773" w:rsidR="004A3773" w:rsidP="004A3773" w:rsidRDefault="004A3773" w14:paraId="32116978" w14:textId="77777777">
      <w:pPr>
        <w:ind w:left="-720" w:right="-630"/>
        <w:rPr>
          <w:rFonts w:asciiTheme="majorHAnsi" w:hAnsiTheme="majorHAnsi" w:cstheme="majorHAnsi"/>
          <w:b/>
        </w:rPr>
      </w:pPr>
      <w:r w:rsidRPr="004A3773">
        <w:rPr>
          <w:rFonts w:asciiTheme="majorHAnsi" w:hAnsiTheme="majorHAnsi" w:cstheme="majorHAnsi"/>
          <w:b/>
        </w:rPr>
        <w:t xml:space="preserve"> </w:t>
      </w:r>
    </w:p>
    <w:p w:rsidRPr="004A3773" w:rsidR="004A3773" w:rsidP="004A3773" w:rsidRDefault="004A3773" w14:paraId="038CA78F" w14:textId="7A914502">
      <w:pPr>
        <w:ind w:left="-720" w:right="-630"/>
        <w:rPr>
          <w:rFonts w:asciiTheme="majorHAnsi" w:hAnsiTheme="majorHAnsi" w:cstheme="majorHAnsi"/>
        </w:rPr>
      </w:pPr>
      <w:r w:rsidRPr="004A3773">
        <w:rPr>
          <w:rFonts w:asciiTheme="majorHAnsi" w:hAnsiTheme="majorHAnsi" w:cstheme="majorHAnsi"/>
          <w:b/>
        </w:rPr>
        <w:t>Step 1:</w:t>
      </w:r>
      <w:r w:rsidRPr="004A3773">
        <w:rPr>
          <w:rFonts w:asciiTheme="majorHAnsi" w:hAnsiTheme="majorHAnsi" w:cstheme="majorHAnsi"/>
        </w:rPr>
        <w:t xml:space="preserve"> Based on evidence gathered during your teacher preparation program, please use the space below to describe your strengths in relation to the following:</w:t>
      </w:r>
    </w:p>
    <w:p w:rsidRPr="004A3773" w:rsidR="004A3773" w:rsidP="004A3773" w:rsidRDefault="004A3773" w14:paraId="214F45D9" w14:textId="77777777">
      <w:pPr>
        <w:ind w:left="-720" w:right="-630"/>
        <w:rPr>
          <w:rFonts w:asciiTheme="majorHAnsi" w:hAnsiTheme="majorHAnsi" w:cstheme="majorHAnsi"/>
        </w:rPr>
      </w:pPr>
    </w:p>
    <w:tbl>
      <w:tblPr>
        <w:tblStyle w:val="TableGrid"/>
        <w:tblW w:w="14017" w:type="dxa"/>
        <w:tblInd w:w="-702" w:type="dxa"/>
        <w:tblLook w:val="04A0" w:firstRow="1" w:lastRow="0" w:firstColumn="1" w:lastColumn="0" w:noHBand="0" w:noVBand="1"/>
      </w:tblPr>
      <w:tblGrid>
        <w:gridCol w:w="4117"/>
        <w:gridCol w:w="9900"/>
      </w:tblGrid>
      <w:tr w:rsidRPr="004A3773" w:rsidR="004A3773" w:rsidTr="62F3AF7B" w14:paraId="3E179301" w14:textId="77777777">
        <w:tc>
          <w:tcPr>
            <w:tcW w:w="4117" w:type="dxa"/>
            <w:tcMar/>
          </w:tcPr>
          <w:p w:rsidRPr="004A3773" w:rsidR="004A3773" w:rsidP="007A4AA6" w:rsidRDefault="004A3773" w14:paraId="79376195" w14:textId="77777777">
            <w:pPr>
              <w:pStyle w:val="NoSpacing"/>
              <w:jc w:val="center"/>
              <w:rPr>
                <w:rFonts w:asciiTheme="majorHAnsi" w:hAnsiTheme="majorHAnsi" w:cstheme="majorHAnsi"/>
                <w:b/>
                <w:bCs/>
              </w:rPr>
            </w:pPr>
            <w:r w:rsidRPr="004A3773">
              <w:rPr>
                <w:rFonts w:asciiTheme="majorHAnsi" w:hAnsiTheme="majorHAnsi" w:cstheme="majorHAnsi"/>
                <w:b/>
                <w:bCs/>
              </w:rPr>
              <w:t>TPE Domain</w:t>
            </w:r>
          </w:p>
          <w:p w:rsidRPr="004A3773" w:rsidR="004A3773" w:rsidP="007A4AA6" w:rsidRDefault="004A3773" w14:paraId="5CA78378" w14:textId="77777777">
            <w:pPr>
              <w:pStyle w:val="NoSpacing"/>
              <w:jc w:val="center"/>
              <w:rPr>
                <w:rFonts w:asciiTheme="majorHAnsi" w:hAnsiTheme="majorHAnsi" w:cstheme="majorHAnsi"/>
                <w:b/>
                <w:bCs/>
              </w:rPr>
            </w:pPr>
          </w:p>
          <w:p w:rsidRPr="004A3773" w:rsidR="004A3773" w:rsidP="007A4AA6" w:rsidRDefault="004A3773" w14:paraId="216B737A" w14:textId="77777777">
            <w:pPr>
              <w:pStyle w:val="NoSpacing"/>
              <w:jc w:val="center"/>
              <w:rPr>
                <w:rFonts w:asciiTheme="majorHAnsi" w:hAnsiTheme="majorHAnsi" w:cstheme="majorHAnsi"/>
                <w:b/>
                <w:bCs/>
              </w:rPr>
            </w:pPr>
          </w:p>
        </w:tc>
        <w:tc>
          <w:tcPr>
            <w:tcW w:w="9900" w:type="dxa"/>
            <w:tcMar/>
          </w:tcPr>
          <w:p w:rsidRPr="004A3773" w:rsidR="004A3773" w:rsidP="0096064E" w:rsidRDefault="004A3773" w14:paraId="3239E3D7" w14:textId="77777777">
            <w:pPr>
              <w:pStyle w:val="NoSpacing"/>
              <w:rPr>
                <w:rFonts w:asciiTheme="majorHAnsi" w:hAnsiTheme="majorHAnsi" w:cstheme="majorHAnsi"/>
                <w:b/>
                <w:bCs/>
              </w:rPr>
            </w:pPr>
            <w:r w:rsidRPr="004A3773">
              <w:rPr>
                <w:rFonts w:asciiTheme="majorHAnsi" w:hAnsiTheme="majorHAnsi" w:cstheme="majorHAnsi"/>
                <w:b/>
                <w:bCs/>
              </w:rPr>
              <w:t>Describe the work you have done in this area during your credential program.</w:t>
            </w:r>
          </w:p>
          <w:p w:rsidRPr="004A3773" w:rsidR="004A3773" w:rsidP="62F3AF7B" w:rsidRDefault="004A3773" w14:paraId="71E684BF" w14:textId="77777777">
            <w:pPr>
              <w:pStyle w:val="NoSpacing"/>
              <w:rPr>
                <w:rFonts w:ascii="Calibri" w:hAnsi="Calibri" w:cs="Times New Roman" w:asciiTheme="majorAscii" w:hAnsiTheme="majorAscii" w:cstheme="majorBidi"/>
                <w:b w:val="1"/>
                <w:bCs w:val="1"/>
                <w:lang w:val="en-US"/>
              </w:rPr>
            </w:pPr>
            <w:r w:rsidRPr="62F3AF7B" w:rsidR="004A3773">
              <w:rPr>
                <w:rFonts w:ascii="Calibri" w:hAnsi="Calibri" w:cs="Times New Roman" w:asciiTheme="majorAscii" w:hAnsiTheme="majorAscii" w:cstheme="majorBidi"/>
                <w:b w:val="1"/>
                <w:bCs w:val="1"/>
                <w:lang w:val="en-US"/>
              </w:rPr>
              <w:t xml:space="preserve">Where would you like to </w:t>
            </w:r>
            <w:r w:rsidRPr="62F3AF7B" w:rsidR="004A3773">
              <w:rPr>
                <w:rFonts w:ascii="Calibri" w:hAnsi="Calibri" w:cs="Times New Roman" w:asciiTheme="majorAscii" w:hAnsiTheme="majorAscii" w:cstheme="majorBidi"/>
                <w:b w:val="1"/>
                <w:bCs w:val="1"/>
                <w:lang w:val="en-US"/>
              </w:rPr>
              <w:t>go</w:t>
            </w:r>
            <w:r w:rsidRPr="62F3AF7B" w:rsidR="004A3773">
              <w:rPr>
                <w:rFonts w:ascii="Calibri" w:hAnsi="Calibri" w:cs="Times New Roman" w:asciiTheme="majorAscii" w:hAnsiTheme="majorAscii" w:cstheme="majorBidi"/>
                <w:b w:val="1"/>
                <w:bCs w:val="1"/>
                <w:lang w:val="en-US"/>
              </w:rPr>
              <w:t xml:space="preserve"> from here? What are your goals as a beginning teacher?</w:t>
            </w:r>
          </w:p>
          <w:p w:rsidRPr="004A3773" w:rsidR="004A3773" w:rsidP="0096064E" w:rsidRDefault="004A3773" w14:paraId="337F84D4" w14:textId="77777777">
            <w:pPr>
              <w:pStyle w:val="NoSpacing"/>
              <w:rPr>
                <w:rFonts w:asciiTheme="majorHAnsi" w:hAnsiTheme="majorHAnsi" w:cstheme="majorHAnsi"/>
                <w:b/>
                <w:bCs/>
              </w:rPr>
            </w:pPr>
            <w:r w:rsidRPr="004A3773">
              <w:rPr>
                <w:rFonts w:asciiTheme="majorHAnsi" w:hAnsiTheme="majorHAnsi" w:cstheme="majorHAnsi"/>
                <w:b/>
                <w:bCs/>
              </w:rPr>
              <w:t>What Professional Learning Opportunities would you like to receive within each area as you enter your teaching career and Induction Program?</w:t>
            </w:r>
          </w:p>
        </w:tc>
      </w:tr>
      <w:tr w:rsidRPr="004A3773" w:rsidR="004A3773" w:rsidTr="62F3AF7B" w14:paraId="2962CFF1" w14:textId="77777777">
        <w:tc>
          <w:tcPr>
            <w:tcW w:w="4117" w:type="dxa"/>
            <w:tcMar/>
          </w:tcPr>
          <w:p w:rsidRPr="004A3773" w:rsidR="004A3773" w:rsidP="007A4AA6" w:rsidRDefault="004A3773" w14:paraId="296F6CF9" w14:textId="77777777">
            <w:pPr>
              <w:pStyle w:val="NoSpacing"/>
              <w:jc w:val="center"/>
              <w:rPr>
                <w:rFonts w:asciiTheme="majorHAnsi" w:hAnsiTheme="majorHAnsi" w:cstheme="majorHAnsi"/>
                <w:b/>
                <w:bCs/>
              </w:rPr>
            </w:pPr>
            <w:r w:rsidRPr="004A3773">
              <w:rPr>
                <w:rFonts w:asciiTheme="majorHAnsi" w:hAnsiTheme="majorHAnsi" w:cstheme="majorHAnsi"/>
                <w:b/>
                <w:bCs/>
              </w:rPr>
              <w:t>TPE 1</w:t>
            </w:r>
          </w:p>
          <w:p w:rsidRPr="004A3773" w:rsidR="004A3773" w:rsidP="007A4AA6" w:rsidRDefault="004A3773" w14:paraId="32B45D9B" w14:textId="77777777">
            <w:pPr>
              <w:pStyle w:val="NoSpacing"/>
              <w:jc w:val="center"/>
              <w:rPr>
                <w:rFonts w:asciiTheme="majorHAnsi" w:hAnsiTheme="majorHAnsi" w:cstheme="majorHAnsi"/>
                <w:b/>
                <w:bCs/>
              </w:rPr>
            </w:pPr>
            <w:r w:rsidRPr="004A3773">
              <w:rPr>
                <w:rFonts w:asciiTheme="majorHAnsi" w:hAnsiTheme="majorHAnsi" w:cstheme="majorHAnsi"/>
                <w:b/>
                <w:bCs/>
              </w:rPr>
              <w:t>(CSTP 1)</w:t>
            </w:r>
          </w:p>
          <w:p w:rsidRPr="004A3773" w:rsidR="004A3773" w:rsidP="007A4AA6" w:rsidRDefault="004A3773" w14:paraId="4C77D248" w14:textId="77777777">
            <w:pPr>
              <w:pStyle w:val="NoSpacing"/>
              <w:jc w:val="center"/>
              <w:rPr>
                <w:rFonts w:asciiTheme="majorHAnsi" w:hAnsiTheme="majorHAnsi" w:cstheme="majorHAnsi"/>
                <w:b/>
                <w:bCs/>
              </w:rPr>
            </w:pPr>
            <w:r w:rsidRPr="004A3773">
              <w:rPr>
                <w:rFonts w:asciiTheme="majorHAnsi" w:hAnsiTheme="majorHAnsi" w:cstheme="majorHAnsi"/>
                <w:b/>
                <w:bCs/>
              </w:rPr>
              <w:t>Engaging and Supporting All</w:t>
            </w:r>
          </w:p>
          <w:p w:rsidR="004A3773" w:rsidP="007A4AA6" w:rsidRDefault="004A3773" w14:paraId="738F137C" w14:textId="77777777">
            <w:pPr>
              <w:pStyle w:val="NoSpacing"/>
              <w:jc w:val="center"/>
              <w:rPr>
                <w:rFonts w:asciiTheme="majorHAnsi" w:hAnsiTheme="majorHAnsi" w:cstheme="majorHAnsi"/>
                <w:b/>
                <w:bCs/>
              </w:rPr>
            </w:pPr>
            <w:r w:rsidRPr="004A3773">
              <w:rPr>
                <w:rFonts w:asciiTheme="majorHAnsi" w:hAnsiTheme="majorHAnsi" w:cstheme="majorHAnsi"/>
                <w:b/>
                <w:bCs/>
              </w:rPr>
              <w:t>Students in Learning</w:t>
            </w:r>
          </w:p>
          <w:p w:rsidRPr="004A3773" w:rsidR="004A3773" w:rsidP="007A4AA6" w:rsidRDefault="004A3773" w14:paraId="2BCAFF3B" w14:textId="77777777">
            <w:pPr>
              <w:pStyle w:val="NoSpacing"/>
              <w:jc w:val="center"/>
              <w:rPr>
                <w:rFonts w:asciiTheme="majorHAnsi" w:hAnsiTheme="majorHAnsi" w:cstheme="majorHAnsi"/>
                <w:b/>
                <w:bCs/>
              </w:rPr>
            </w:pPr>
          </w:p>
        </w:tc>
        <w:tc>
          <w:tcPr>
            <w:tcW w:w="9900" w:type="dxa"/>
            <w:tcMar/>
          </w:tcPr>
          <w:p w:rsidRPr="004A3773" w:rsidR="004A3773" w:rsidP="007A4AA6" w:rsidRDefault="004A3773" w14:paraId="25AE4391" w14:textId="77777777">
            <w:pPr>
              <w:ind w:right="-630"/>
              <w:rPr>
                <w:rFonts w:asciiTheme="majorHAnsi" w:hAnsiTheme="majorHAnsi" w:cstheme="majorHAnsi"/>
              </w:rPr>
            </w:pPr>
          </w:p>
        </w:tc>
      </w:tr>
      <w:tr w:rsidRPr="004A3773" w:rsidR="004A3773" w:rsidTr="62F3AF7B" w14:paraId="579CC0B6" w14:textId="77777777">
        <w:tc>
          <w:tcPr>
            <w:tcW w:w="4117" w:type="dxa"/>
            <w:tcMar/>
          </w:tcPr>
          <w:p w:rsidRPr="004A3773" w:rsidR="004A3773" w:rsidP="007A4AA6" w:rsidRDefault="004A3773" w14:paraId="4ED02837" w14:textId="77777777">
            <w:pPr>
              <w:pStyle w:val="NoSpacing"/>
              <w:jc w:val="center"/>
              <w:rPr>
                <w:rFonts w:asciiTheme="majorHAnsi" w:hAnsiTheme="majorHAnsi" w:cstheme="majorHAnsi"/>
                <w:b/>
                <w:bCs/>
              </w:rPr>
            </w:pPr>
            <w:r w:rsidRPr="004A3773">
              <w:rPr>
                <w:rFonts w:asciiTheme="majorHAnsi" w:hAnsiTheme="majorHAnsi" w:cstheme="majorHAnsi"/>
                <w:b/>
                <w:bCs/>
              </w:rPr>
              <w:t>TPE 2</w:t>
            </w:r>
          </w:p>
          <w:p w:rsidRPr="004A3773" w:rsidR="004A3773" w:rsidP="007A4AA6" w:rsidRDefault="004A3773" w14:paraId="22A3B3C1" w14:textId="77777777">
            <w:pPr>
              <w:pStyle w:val="NoSpacing"/>
              <w:jc w:val="center"/>
              <w:rPr>
                <w:rFonts w:asciiTheme="majorHAnsi" w:hAnsiTheme="majorHAnsi" w:cstheme="majorHAnsi"/>
                <w:b/>
                <w:bCs/>
              </w:rPr>
            </w:pPr>
            <w:r w:rsidRPr="004A3773">
              <w:rPr>
                <w:rFonts w:asciiTheme="majorHAnsi" w:hAnsiTheme="majorHAnsi" w:cstheme="majorHAnsi"/>
                <w:b/>
                <w:bCs/>
              </w:rPr>
              <w:t>(CSTP 2)</w:t>
            </w:r>
          </w:p>
          <w:p w:rsidR="004A3773" w:rsidP="007A4AA6" w:rsidRDefault="004A3773" w14:paraId="12DF4FDF" w14:textId="77777777">
            <w:pPr>
              <w:pStyle w:val="NoSpacing"/>
              <w:jc w:val="center"/>
              <w:rPr>
                <w:rFonts w:asciiTheme="majorHAnsi" w:hAnsiTheme="majorHAnsi" w:cstheme="majorHAnsi"/>
                <w:b/>
                <w:bCs/>
              </w:rPr>
            </w:pPr>
            <w:r w:rsidRPr="004A3773">
              <w:rPr>
                <w:rFonts w:asciiTheme="majorHAnsi" w:hAnsiTheme="majorHAnsi" w:cstheme="majorHAnsi"/>
                <w:b/>
                <w:bCs/>
              </w:rPr>
              <w:t>Creating and Maintaining Effective Environments for Student Learning</w:t>
            </w:r>
          </w:p>
          <w:p w:rsidRPr="004A3773" w:rsidR="004A3773" w:rsidP="007A4AA6" w:rsidRDefault="004A3773" w14:paraId="7D33AA8F" w14:textId="77777777">
            <w:pPr>
              <w:pStyle w:val="NoSpacing"/>
              <w:jc w:val="center"/>
              <w:rPr>
                <w:rFonts w:asciiTheme="majorHAnsi" w:hAnsiTheme="majorHAnsi" w:cstheme="majorHAnsi"/>
                <w:b/>
                <w:bCs/>
              </w:rPr>
            </w:pPr>
          </w:p>
        </w:tc>
        <w:tc>
          <w:tcPr>
            <w:tcW w:w="9900" w:type="dxa"/>
            <w:tcMar/>
          </w:tcPr>
          <w:p w:rsidRPr="004A3773" w:rsidR="004A3773" w:rsidP="007A4AA6" w:rsidRDefault="004A3773" w14:paraId="422319AC" w14:textId="77777777">
            <w:pPr>
              <w:ind w:right="-630"/>
              <w:rPr>
                <w:rFonts w:asciiTheme="majorHAnsi" w:hAnsiTheme="majorHAnsi" w:cstheme="majorHAnsi"/>
              </w:rPr>
            </w:pPr>
          </w:p>
        </w:tc>
      </w:tr>
      <w:tr w:rsidRPr="004A3773" w:rsidR="004A3773" w:rsidTr="62F3AF7B" w14:paraId="6B8E5686" w14:textId="77777777">
        <w:tc>
          <w:tcPr>
            <w:tcW w:w="4117" w:type="dxa"/>
            <w:tcMar/>
          </w:tcPr>
          <w:p w:rsidRPr="004A3773" w:rsidR="004A3773" w:rsidP="007A4AA6" w:rsidRDefault="004A3773" w14:paraId="3399EF2B" w14:textId="77777777">
            <w:pPr>
              <w:pStyle w:val="NoSpacing"/>
              <w:ind w:right="156"/>
              <w:jc w:val="center"/>
              <w:rPr>
                <w:rFonts w:asciiTheme="majorHAnsi" w:hAnsiTheme="majorHAnsi" w:cstheme="majorHAnsi"/>
                <w:b/>
                <w:bCs/>
              </w:rPr>
            </w:pPr>
            <w:r w:rsidRPr="004A3773">
              <w:rPr>
                <w:rFonts w:asciiTheme="majorHAnsi" w:hAnsiTheme="majorHAnsi" w:cstheme="majorHAnsi"/>
                <w:b/>
                <w:bCs/>
              </w:rPr>
              <w:t xml:space="preserve"> TPE 3</w:t>
            </w:r>
          </w:p>
          <w:p w:rsidRPr="004A3773" w:rsidR="004A3773" w:rsidP="007A4AA6" w:rsidRDefault="004A3773" w14:paraId="3379116C" w14:textId="77777777">
            <w:pPr>
              <w:pStyle w:val="NoSpacing"/>
              <w:jc w:val="center"/>
              <w:rPr>
                <w:rFonts w:asciiTheme="majorHAnsi" w:hAnsiTheme="majorHAnsi" w:cstheme="majorHAnsi"/>
                <w:b/>
                <w:bCs/>
              </w:rPr>
            </w:pPr>
            <w:r w:rsidRPr="004A3773">
              <w:rPr>
                <w:rFonts w:asciiTheme="majorHAnsi" w:hAnsiTheme="majorHAnsi" w:cstheme="majorHAnsi"/>
                <w:b/>
                <w:bCs/>
              </w:rPr>
              <w:t>(CSTP 3)</w:t>
            </w:r>
          </w:p>
          <w:p w:rsidRPr="004A3773" w:rsidR="004A3773" w:rsidP="007A4AA6" w:rsidRDefault="004A3773" w14:paraId="469E3D0B" w14:textId="77777777">
            <w:pPr>
              <w:pStyle w:val="NoSpacing"/>
              <w:jc w:val="center"/>
              <w:rPr>
                <w:rFonts w:asciiTheme="majorHAnsi" w:hAnsiTheme="majorHAnsi" w:cstheme="majorHAnsi"/>
                <w:b/>
                <w:bCs/>
              </w:rPr>
            </w:pPr>
            <w:r w:rsidRPr="004A3773">
              <w:rPr>
                <w:rFonts w:asciiTheme="majorHAnsi" w:hAnsiTheme="majorHAnsi" w:cstheme="majorHAnsi"/>
                <w:b/>
                <w:bCs/>
              </w:rPr>
              <w:t>Understanding and Organizing</w:t>
            </w:r>
          </w:p>
          <w:p w:rsidRPr="004A3773" w:rsidR="004A3773" w:rsidP="007A4AA6" w:rsidRDefault="004A3773" w14:paraId="3F989C8C" w14:textId="77777777">
            <w:pPr>
              <w:pStyle w:val="NoSpacing"/>
              <w:jc w:val="center"/>
              <w:rPr>
                <w:rFonts w:asciiTheme="majorHAnsi" w:hAnsiTheme="majorHAnsi" w:cstheme="majorHAnsi"/>
                <w:b/>
                <w:bCs/>
              </w:rPr>
            </w:pPr>
            <w:r w:rsidRPr="004A3773">
              <w:rPr>
                <w:rFonts w:asciiTheme="majorHAnsi" w:hAnsiTheme="majorHAnsi" w:cstheme="majorHAnsi"/>
                <w:b/>
                <w:bCs/>
              </w:rPr>
              <w:t>Subject Matter for Student</w:t>
            </w:r>
          </w:p>
          <w:p w:rsidR="004A3773" w:rsidP="007A4AA6" w:rsidRDefault="004A3773" w14:paraId="25C02733" w14:textId="77777777">
            <w:pPr>
              <w:pStyle w:val="NoSpacing"/>
              <w:jc w:val="center"/>
              <w:rPr>
                <w:rFonts w:asciiTheme="majorHAnsi" w:hAnsiTheme="majorHAnsi" w:cstheme="majorHAnsi"/>
                <w:b/>
                <w:bCs/>
              </w:rPr>
            </w:pPr>
            <w:r w:rsidRPr="004A3773">
              <w:rPr>
                <w:rFonts w:asciiTheme="majorHAnsi" w:hAnsiTheme="majorHAnsi" w:cstheme="majorHAnsi"/>
                <w:b/>
                <w:bCs/>
              </w:rPr>
              <w:t>Learning</w:t>
            </w:r>
          </w:p>
          <w:p w:rsidRPr="004A3773" w:rsidR="004A3773" w:rsidP="007A4AA6" w:rsidRDefault="004A3773" w14:paraId="5CBA809F" w14:textId="77777777">
            <w:pPr>
              <w:pStyle w:val="NoSpacing"/>
              <w:jc w:val="center"/>
              <w:rPr>
                <w:rFonts w:asciiTheme="majorHAnsi" w:hAnsiTheme="majorHAnsi" w:cstheme="majorHAnsi"/>
                <w:b/>
                <w:bCs/>
              </w:rPr>
            </w:pPr>
          </w:p>
        </w:tc>
        <w:tc>
          <w:tcPr>
            <w:tcW w:w="9900" w:type="dxa"/>
            <w:tcMar/>
          </w:tcPr>
          <w:p w:rsidRPr="004A3773" w:rsidR="004A3773" w:rsidP="007A4AA6" w:rsidRDefault="004A3773" w14:paraId="79E544D3" w14:textId="77777777">
            <w:pPr>
              <w:ind w:right="-630"/>
              <w:rPr>
                <w:rFonts w:asciiTheme="majorHAnsi" w:hAnsiTheme="majorHAnsi" w:cstheme="majorHAnsi"/>
              </w:rPr>
            </w:pPr>
          </w:p>
        </w:tc>
      </w:tr>
      <w:tr w:rsidRPr="004A3773" w:rsidR="004A3773" w:rsidTr="62F3AF7B" w14:paraId="3F14EA82" w14:textId="77777777">
        <w:tc>
          <w:tcPr>
            <w:tcW w:w="4117" w:type="dxa"/>
            <w:tcMar/>
          </w:tcPr>
          <w:p w:rsidRPr="004A3773" w:rsidR="004A3773" w:rsidP="007A4AA6" w:rsidRDefault="004A3773" w14:paraId="4E9A46E5" w14:textId="77777777">
            <w:pPr>
              <w:pStyle w:val="NoSpacing"/>
              <w:jc w:val="center"/>
              <w:rPr>
                <w:rFonts w:asciiTheme="majorHAnsi" w:hAnsiTheme="majorHAnsi" w:cstheme="majorHAnsi"/>
                <w:b/>
                <w:bCs/>
              </w:rPr>
            </w:pPr>
            <w:r w:rsidRPr="004A3773">
              <w:rPr>
                <w:rFonts w:asciiTheme="majorHAnsi" w:hAnsiTheme="majorHAnsi" w:cstheme="majorHAnsi"/>
                <w:b/>
                <w:bCs/>
              </w:rPr>
              <w:t>TPE 4</w:t>
            </w:r>
          </w:p>
          <w:p w:rsidRPr="004A3773" w:rsidR="004A3773" w:rsidP="007A4AA6" w:rsidRDefault="004A3773" w14:paraId="0F9E8E8B" w14:textId="77777777">
            <w:pPr>
              <w:pStyle w:val="NoSpacing"/>
              <w:jc w:val="center"/>
              <w:rPr>
                <w:rFonts w:asciiTheme="majorHAnsi" w:hAnsiTheme="majorHAnsi" w:cstheme="majorHAnsi"/>
                <w:b/>
                <w:bCs/>
              </w:rPr>
            </w:pPr>
            <w:r w:rsidRPr="004A3773">
              <w:rPr>
                <w:rFonts w:asciiTheme="majorHAnsi" w:hAnsiTheme="majorHAnsi" w:cstheme="majorHAnsi"/>
                <w:b/>
                <w:bCs/>
              </w:rPr>
              <w:t>(CSTP 4)</w:t>
            </w:r>
          </w:p>
          <w:p w:rsidRPr="004A3773" w:rsidR="004A3773" w:rsidP="007A4AA6" w:rsidRDefault="004A3773" w14:paraId="50CF2BAF" w14:textId="77777777">
            <w:pPr>
              <w:pStyle w:val="NoSpacing"/>
              <w:jc w:val="center"/>
              <w:rPr>
                <w:rFonts w:asciiTheme="majorHAnsi" w:hAnsiTheme="majorHAnsi" w:cstheme="majorHAnsi"/>
                <w:b/>
                <w:bCs/>
              </w:rPr>
            </w:pPr>
            <w:r w:rsidRPr="004A3773">
              <w:rPr>
                <w:rFonts w:asciiTheme="majorHAnsi" w:hAnsiTheme="majorHAnsi" w:cstheme="majorHAnsi"/>
                <w:b/>
                <w:bCs/>
              </w:rPr>
              <w:t>Planning Instruction and Designing</w:t>
            </w:r>
          </w:p>
          <w:p w:rsidRPr="004A3773" w:rsidR="004A3773" w:rsidP="007A4AA6" w:rsidRDefault="004A3773" w14:paraId="36CBB377" w14:textId="77777777">
            <w:pPr>
              <w:pStyle w:val="NoSpacing"/>
              <w:jc w:val="center"/>
              <w:rPr>
                <w:rFonts w:asciiTheme="majorHAnsi" w:hAnsiTheme="majorHAnsi" w:cstheme="majorHAnsi"/>
                <w:b/>
                <w:bCs/>
              </w:rPr>
            </w:pPr>
            <w:r w:rsidRPr="004A3773">
              <w:rPr>
                <w:rFonts w:asciiTheme="majorHAnsi" w:hAnsiTheme="majorHAnsi" w:cstheme="majorHAnsi"/>
                <w:b/>
                <w:bCs/>
              </w:rPr>
              <w:t>Learning Experiences for All</w:t>
            </w:r>
          </w:p>
          <w:p w:rsidRPr="004A3773" w:rsidR="004A3773" w:rsidP="007A4AA6" w:rsidRDefault="004A3773" w14:paraId="3FB09C5F" w14:textId="77777777">
            <w:pPr>
              <w:pStyle w:val="NoSpacing"/>
              <w:jc w:val="center"/>
              <w:rPr>
                <w:rFonts w:asciiTheme="majorHAnsi" w:hAnsiTheme="majorHAnsi" w:cstheme="majorHAnsi"/>
                <w:b/>
                <w:bCs/>
              </w:rPr>
            </w:pPr>
            <w:r w:rsidRPr="004A3773">
              <w:rPr>
                <w:rFonts w:asciiTheme="majorHAnsi" w:hAnsiTheme="majorHAnsi" w:cstheme="majorHAnsi"/>
                <w:b/>
                <w:bCs/>
              </w:rPr>
              <w:t>Students</w:t>
            </w:r>
          </w:p>
        </w:tc>
        <w:tc>
          <w:tcPr>
            <w:tcW w:w="9900" w:type="dxa"/>
            <w:tcMar/>
          </w:tcPr>
          <w:p w:rsidRPr="004A3773" w:rsidR="004A3773" w:rsidP="007A4AA6" w:rsidRDefault="004A3773" w14:paraId="756BAE91" w14:textId="77777777">
            <w:pPr>
              <w:ind w:left="164" w:right="-630"/>
              <w:rPr>
                <w:rFonts w:asciiTheme="majorHAnsi" w:hAnsiTheme="majorHAnsi" w:cstheme="majorHAnsi"/>
              </w:rPr>
            </w:pPr>
          </w:p>
        </w:tc>
      </w:tr>
      <w:tr w:rsidRPr="004A3773" w:rsidR="004A3773" w:rsidTr="62F3AF7B" w14:paraId="749DFA41" w14:textId="77777777">
        <w:tc>
          <w:tcPr>
            <w:tcW w:w="4117" w:type="dxa"/>
            <w:tcMar/>
          </w:tcPr>
          <w:p w:rsidRPr="004A3773" w:rsidR="004A3773" w:rsidP="007A4AA6" w:rsidRDefault="004A3773" w14:paraId="20756468" w14:textId="77777777">
            <w:pPr>
              <w:pStyle w:val="NoSpacing"/>
              <w:jc w:val="center"/>
              <w:rPr>
                <w:rFonts w:asciiTheme="majorHAnsi" w:hAnsiTheme="majorHAnsi" w:cstheme="majorHAnsi"/>
                <w:b/>
                <w:bCs/>
              </w:rPr>
            </w:pPr>
            <w:r w:rsidRPr="004A3773">
              <w:rPr>
                <w:rFonts w:asciiTheme="majorHAnsi" w:hAnsiTheme="majorHAnsi" w:cstheme="majorHAnsi"/>
                <w:b/>
                <w:bCs/>
              </w:rPr>
              <w:t>TPE 5</w:t>
            </w:r>
          </w:p>
          <w:p w:rsidRPr="004A3773" w:rsidR="004A3773" w:rsidP="007A4AA6" w:rsidRDefault="004A3773" w14:paraId="5299A1D4" w14:textId="77777777">
            <w:pPr>
              <w:pStyle w:val="NoSpacing"/>
              <w:jc w:val="center"/>
              <w:rPr>
                <w:rFonts w:asciiTheme="majorHAnsi" w:hAnsiTheme="majorHAnsi" w:cstheme="majorHAnsi"/>
                <w:b/>
                <w:bCs/>
              </w:rPr>
            </w:pPr>
            <w:r w:rsidRPr="004A3773">
              <w:rPr>
                <w:rFonts w:asciiTheme="majorHAnsi" w:hAnsiTheme="majorHAnsi" w:cstheme="majorHAnsi"/>
                <w:b/>
                <w:bCs/>
              </w:rPr>
              <w:t>(CSTP 5)</w:t>
            </w:r>
          </w:p>
          <w:p w:rsidRPr="004A3773" w:rsidR="004A3773" w:rsidP="007A4AA6" w:rsidRDefault="004A3773" w14:paraId="6AE216C2" w14:textId="77777777">
            <w:pPr>
              <w:pStyle w:val="NoSpacing"/>
              <w:jc w:val="center"/>
              <w:rPr>
                <w:rFonts w:asciiTheme="majorHAnsi" w:hAnsiTheme="majorHAnsi" w:cstheme="majorHAnsi"/>
                <w:b/>
                <w:bCs/>
              </w:rPr>
            </w:pPr>
            <w:r w:rsidRPr="004A3773">
              <w:rPr>
                <w:rFonts w:asciiTheme="majorHAnsi" w:hAnsiTheme="majorHAnsi" w:cstheme="majorHAnsi"/>
                <w:b/>
                <w:bCs/>
              </w:rPr>
              <w:t>Assessing Student Learning</w:t>
            </w:r>
          </w:p>
        </w:tc>
        <w:tc>
          <w:tcPr>
            <w:tcW w:w="9900" w:type="dxa"/>
            <w:tcMar/>
          </w:tcPr>
          <w:p w:rsidRPr="004A3773" w:rsidR="004A3773" w:rsidP="007A4AA6" w:rsidRDefault="004A3773" w14:paraId="7E8FFB05" w14:textId="77777777">
            <w:pPr>
              <w:ind w:right="-630"/>
              <w:rPr>
                <w:rFonts w:asciiTheme="majorHAnsi" w:hAnsiTheme="majorHAnsi" w:cstheme="majorHAnsi"/>
              </w:rPr>
            </w:pPr>
          </w:p>
        </w:tc>
      </w:tr>
      <w:tr w:rsidRPr="004A3773" w:rsidR="004A3773" w:rsidTr="62F3AF7B" w14:paraId="7B887161" w14:textId="77777777">
        <w:tc>
          <w:tcPr>
            <w:tcW w:w="4117" w:type="dxa"/>
            <w:tcMar/>
          </w:tcPr>
          <w:p w:rsidRPr="004A3773" w:rsidR="004A3773" w:rsidP="007A4AA6" w:rsidRDefault="004A3773" w14:paraId="6B969129" w14:textId="77777777">
            <w:pPr>
              <w:pStyle w:val="NoSpacing"/>
              <w:jc w:val="center"/>
              <w:rPr>
                <w:rFonts w:asciiTheme="majorHAnsi" w:hAnsiTheme="majorHAnsi" w:cstheme="majorHAnsi"/>
                <w:b/>
                <w:bCs/>
              </w:rPr>
            </w:pPr>
            <w:r w:rsidRPr="004A3773">
              <w:rPr>
                <w:rFonts w:asciiTheme="majorHAnsi" w:hAnsiTheme="majorHAnsi" w:cstheme="majorHAnsi"/>
                <w:b/>
                <w:bCs/>
              </w:rPr>
              <w:t>TPE 6</w:t>
            </w:r>
          </w:p>
          <w:p w:rsidRPr="004A3773" w:rsidR="004A3773" w:rsidP="007A4AA6" w:rsidRDefault="004A3773" w14:paraId="0A4BD459" w14:textId="77777777">
            <w:pPr>
              <w:pStyle w:val="NoSpacing"/>
              <w:jc w:val="center"/>
              <w:rPr>
                <w:rFonts w:asciiTheme="majorHAnsi" w:hAnsiTheme="majorHAnsi" w:cstheme="majorHAnsi"/>
                <w:b/>
                <w:bCs/>
              </w:rPr>
            </w:pPr>
            <w:r w:rsidRPr="004A3773">
              <w:rPr>
                <w:rFonts w:asciiTheme="majorHAnsi" w:hAnsiTheme="majorHAnsi" w:cstheme="majorHAnsi"/>
                <w:b/>
                <w:bCs/>
              </w:rPr>
              <w:t>(CSTP 6)</w:t>
            </w:r>
          </w:p>
          <w:p w:rsidRPr="004A3773" w:rsidR="004A3773" w:rsidP="007A4AA6" w:rsidRDefault="004A3773" w14:paraId="1A1E16F4" w14:textId="77777777">
            <w:pPr>
              <w:pStyle w:val="NoSpacing"/>
              <w:jc w:val="center"/>
              <w:rPr>
                <w:rFonts w:asciiTheme="majorHAnsi" w:hAnsiTheme="majorHAnsi" w:cstheme="majorHAnsi"/>
                <w:b/>
                <w:bCs/>
              </w:rPr>
            </w:pPr>
            <w:r w:rsidRPr="004A3773">
              <w:rPr>
                <w:rFonts w:asciiTheme="majorHAnsi" w:hAnsiTheme="majorHAnsi" w:cstheme="majorHAnsi"/>
                <w:b/>
                <w:bCs/>
              </w:rPr>
              <w:t>Developing as a Professional</w:t>
            </w:r>
          </w:p>
          <w:p w:rsidRPr="004A3773" w:rsidR="004A3773" w:rsidP="007A4AA6" w:rsidRDefault="004A3773" w14:paraId="0F634019" w14:textId="77777777">
            <w:pPr>
              <w:pStyle w:val="NoSpacing"/>
              <w:jc w:val="center"/>
              <w:rPr>
                <w:rFonts w:asciiTheme="majorHAnsi" w:hAnsiTheme="majorHAnsi" w:cstheme="majorHAnsi"/>
                <w:b/>
                <w:bCs/>
              </w:rPr>
            </w:pPr>
            <w:r w:rsidRPr="004A3773">
              <w:rPr>
                <w:rFonts w:asciiTheme="majorHAnsi" w:hAnsiTheme="majorHAnsi" w:cstheme="majorHAnsi"/>
                <w:b/>
                <w:bCs/>
              </w:rPr>
              <w:t>Educator</w:t>
            </w:r>
          </w:p>
        </w:tc>
        <w:tc>
          <w:tcPr>
            <w:tcW w:w="9900" w:type="dxa"/>
            <w:tcMar/>
          </w:tcPr>
          <w:p w:rsidRPr="004A3773" w:rsidR="004A3773" w:rsidP="007A4AA6" w:rsidRDefault="004A3773" w14:paraId="6D9EAE0F" w14:textId="77777777">
            <w:pPr>
              <w:ind w:right="-630"/>
              <w:rPr>
                <w:rFonts w:asciiTheme="majorHAnsi" w:hAnsiTheme="majorHAnsi" w:cstheme="majorHAnsi"/>
              </w:rPr>
            </w:pPr>
          </w:p>
        </w:tc>
      </w:tr>
      <w:tr w:rsidRPr="004A3773" w:rsidR="004A3773" w:rsidTr="62F3AF7B" w14:paraId="3420EF39" w14:textId="77777777">
        <w:tc>
          <w:tcPr>
            <w:tcW w:w="4117" w:type="dxa"/>
            <w:tcMar/>
          </w:tcPr>
          <w:p w:rsidRPr="004A3773" w:rsidR="004A3773" w:rsidP="007A4AA6" w:rsidRDefault="004A3773" w14:paraId="3C7280B6" w14:textId="77777777">
            <w:pPr>
              <w:pStyle w:val="NoSpacing"/>
              <w:jc w:val="center"/>
              <w:rPr>
                <w:rFonts w:asciiTheme="majorHAnsi" w:hAnsiTheme="majorHAnsi" w:cstheme="majorHAnsi"/>
                <w:b/>
                <w:bCs/>
              </w:rPr>
            </w:pPr>
            <w:r w:rsidRPr="004A3773">
              <w:rPr>
                <w:rFonts w:asciiTheme="majorHAnsi" w:hAnsiTheme="majorHAnsi" w:cstheme="majorHAnsi"/>
                <w:b/>
                <w:bCs/>
              </w:rPr>
              <w:t>TPE 7</w:t>
            </w:r>
          </w:p>
          <w:p w:rsidRPr="004A3773" w:rsidR="004A3773" w:rsidP="004A3773" w:rsidRDefault="004A3773" w14:paraId="6C6C042C" w14:textId="52EB6971">
            <w:pPr>
              <w:pStyle w:val="NoSpacing"/>
              <w:jc w:val="center"/>
              <w:rPr>
                <w:rFonts w:asciiTheme="majorHAnsi" w:hAnsiTheme="majorHAnsi" w:cstheme="majorHAnsi"/>
                <w:b/>
                <w:bCs/>
              </w:rPr>
            </w:pPr>
            <w:r w:rsidRPr="004A3773">
              <w:rPr>
                <w:rFonts w:asciiTheme="majorHAnsi" w:hAnsiTheme="majorHAnsi" w:cstheme="majorHAnsi"/>
                <w:b/>
                <w:bCs/>
              </w:rPr>
              <w:t>Effective Literacy Instruction for All Students</w:t>
            </w:r>
          </w:p>
        </w:tc>
        <w:tc>
          <w:tcPr>
            <w:tcW w:w="9900" w:type="dxa"/>
            <w:tcMar/>
          </w:tcPr>
          <w:p w:rsidRPr="004A3773" w:rsidR="004A3773" w:rsidP="007A4AA6" w:rsidRDefault="004A3773" w14:paraId="06E902E6" w14:textId="77777777">
            <w:pPr>
              <w:ind w:right="-630"/>
              <w:rPr>
                <w:rFonts w:asciiTheme="majorHAnsi" w:hAnsiTheme="majorHAnsi" w:cstheme="majorHAnsi"/>
              </w:rPr>
            </w:pPr>
          </w:p>
        </w:tc>
      </w:tr>
    </w:tbl>
    <w:p w:rsidRPr="004A3773" w:rsidR="004A3773" w:rsidP="004A3773" w:rsidRDefault="004A3773" w14:paraId="6E8623FD" w14:textId="77777777">
      <w:pPr>
        <w:ind w:right="-1440"/>
        <w:rPr>
          <w:rFonts w:asciiTheme="majorHAnsi" w:hAnsiTheme="majorHAnsi" w:cstheme="majorHAnsi"/>
          <w:b/>
        </w:rPr>
      </w:pPr>
    </w:p>
    <w:p w:rsidRPr="004A3773" w:rsidR="004A3773" w:rsidP="23C665FA" w:rsidRDefault="004A3773" w14:paraId="24F4F96E" w14:textId="77777777">
      <w:pPr>
        <w:pStyle w:val="NoSpacing"/>
        <w:jc w:val="both"/>
        <w:rPr>
          <w:rFonts w:asciiTheme="majorHAnsi" w:hAnsiTheme="majorHAnsi" w:cstheme="majorBidi"/>
          <w:b/>
          <w:bCs/>
          <w:lang w:val="en-US"/>
        </w:rPr>
      </w:pPr>
      <w:r w:rsidRPr="23C665FA">
        <w:rPr>
          <w:rFonts w:asciiTheme="majorHAnsi" w:hAnsiTheme="majorHAnsi" w:cstheme="majorBidi"/>
          <w:b/>
          <w:bCs/>
          <w:lang w:val="en-US"/>
        </w:rPr>
        <w:t>Step 2</w:t>
      </w:r>
      <w:r w:rsidRPr="23C665FA">
        <w:rPr>
          <w:rFonts w:asciiTheme="majorHAnsi" w:hAnsiTheme="majorHAnsi" w:cstheme="majorBidi"/>
          <w:lang w:val="en-US"/>
        </w:rPr>
        <w:t xml:space="preserve">: </w:t>
      </w:r>
      <w:r w:rsidRPr="23C665FA">
        <w:rPr>
          <w:rFonts w:asciiTheme="majorHAnsi" w:hAnsiTheme="majorHAnsi" w:cstheme="majorBidi"/>
          <w:b/>
          <w:bCs/>
          <w:lang w:val="en-US"/>
        </w:rPr>
        <w:t xml:space="preserve">Reflect on evidence gathered during your teacher preparation program and identify one to four tentative professional growth goals. (Box expands and/or </w:t>
      </w:r>
      <w:proofErr w:type="gramStart"/>
      <w:r w:rsidRPr="23C665FA">
        <w:rPr>
          <w:rFonts w:asciiTheme="majorHAnsi" w:hAnsiTheme="majorHAnsi" w:cstheme="majorBidi"/>
          <w:b/>
          <w:bCs/>
          <w:lang w:val="en-US"/>
        </w:rPr>
        <w:t>use</w:t>
      </w:r>
      <w:proofErr w:type="gramEnd"/>
      <w:r w:rsidRPr="23C665FA">
        <w:rPr>
          <w:rFonts w:asciiTheme="majorHAnsi" w:hAnsiTheme="majorHAnsi" w:cstheme="majorBidi"/>
          <w:b/>
          <w:bCs/>
          <w:lang w:val="en-US"/>
        </w:rPr>
        <w:t xml:space="preserve"> additional pages).</w:t>
      </w:r>
    </w:p>
    <w:p w:rsidRPr="004A3773" w:rsidR="004A3773" w:rsidP="004A3773" w:rsidRDefault="004A3773" w14:paraId="01076836" w14:textId="6B9A3FFB">
      <w:pPr>
        <w:pStyle w:val="NoSpacing"/>
        <w:rPr>
          <w:rFonts w:asciiTheme="majorHAnsi" w:hAnsiTheme="majorHAnsi" w:cstheme="majorHAnsi"/>
          <w:b/>
          <w:bCs/>
        </w:rPr>
      </w:pPr>
    </w:p>
    <w:tbl>
      <w:tblPr>
        <w:tblStyle w:val="TableGrid"/>
        <w:tblW w:w="14130" w:type="dxa"/>
        <w:tblInd w:w="-635" w:type="dxa"/>
        <w:tblLook w:val="04A0" w:firstRow="1" w:lastRow="0" w:firstColumn="1" w:lastColumn="0" w:noHBand="0" w:noVBand="1"/>
      </w:tblPr>
      <w:tblGrid>
        <w:gridCol w:w="14130"/>
      </w:tblGrid>
      <w:tr w:rsidRPr="004A3773" w:rsidR="004A3773" w:rsidTr="007A4AA6" w14:paraId="1228B06B" w14:textId="77777777">
        <w:tc>
          <w:tcPr>
            <w:tcW w:w="14130" w:type="dxa"/>
          </w:tcPr>
          <w:p w:rsidRPr="004A3773" w:rsidR="004A3773" w:rsidP="007A4AA6" w:rsidRDefault="004A3773" w14:paraId="1435A24E" w14:textId="77777777">
            <w:pPr>
              <w:ind w:right="-1440"/>
              <w:rPr>
                <w:rFonts w:asciiTheme="majorHAnsi" w:hAnsiTheme="majorHAnsi" w:cstheme="majorHAnsi"/>
              </w:rPr>
            </w:pPr>
          </w:p>
          <w:p w:rsidRPr="004A3773" w:rsidR="004A3773" w:rsidP="007A4AA6" w:rsidRDefault="004A3773" w14:paraId="68A05723" w14:textId="77777777">
            <w:pPr>
              <w:ind w:right="-1440"/>
              <w:rPr>
                <w:rFonts w:asciiTheme="majorHAnsi" w:hAnsiTheme="majorHAnsi" w:cstheme="majorHAnsi"/>
              </w:rPr>
            </w:pPr>
          </w:p>
          <w:p w:rsidRPr="004A3773" w:rsidR="004A3773" w:rsidP="007A4AA6" w:rsidRDefault="004A3773" w14:paraId="6A3BC605" w14:textId="77777777">
            <w:pPr>
              <w:ind w:right="-1440"/>
              <w:rPr>
                <w:rFonts w:asciiTheme="majorHAnsi" w:hAnsiTheme="majorHAnsi" w:cstheme="majorHAnsi"/>
              </w:rPr>
            </w:pPr>
          </w:p>
        </w:tc>
      </w:tr>
    </w:tbl>
    <w:p w:rsidRPr="004A3773" w:rsidR="004A3773" w:rsidP="004A3773" w:rsidRDefault="004A3773" w14:paraId="3E04C35A" w14:textId="77777777">
      <w:pPr>
        <w:ind w:right="-1440"/>
        <w:rPr>
          <w:rFonts w:asciiTheme="majorHAnsi" w:hAnsiTheme="majorHAnsi" w:cstheme="majorHAnsi"/>
        </w:rPr>
      </w:pPr>
    </w:p>
    <w:p w:rsidRPr="004A3773" w:rsidR="004A3773" w:rsidP="23C665FA" w:rsidRDefault="004A3773" w14:paraId="57C71C4D" w14:textId="18AC333F">
      <w:pPr>
        <w:pStyle w:val="NoSpacing"/>
        <w:rPr>
          <w:rFonts w:asciiTheme="majorHAnsi" w:hAnsiTheme="majorHAnsi" w:cstheme="majorBidi"/>
          <w:b/>
          <w:bCs/>
          <w:lang w:val="en-US"/>
        </w:rPr>
      </w:pPr>
      <w:r w:rsidRPr="23C665FA">
        <w:rPr>
          <w:rFonts w:asciiTheme="majorHAnsi" w:hAnsiTheme="majorHAnsi" w:cstheme="majorBidi"/>
          <w:b/>
          <w:bCs/>
          <w:lang w:val="en-US"/>
        </w:rPr>
        <w:t>Step 3: The candidate is responsible for completion of this document during the 3-way meeting when the candidate, University Supervisor, and District Employed Support Provider complete the final Evaluation of Student/Intern Teacher Effectiveness form at the conclusion of the first semester of student/intern teaching and then making final revisions at the conclusion of the second semester student/intern teaching placement.  A copy of the final document should be submitted by the University Supervisor along with the Evaluation of Student/Intern Teacher Effectiveness to place</w:t>
      </w:r>
      <w:r w:rsidRPr="23C665FA" w:rsidR="4A57348B">
        <w:rPr>
          <w:rFonts w:asciiTheme="majorHAnsi" w:hAnsiTheme="majorHAnsi" w:cstheme="majorBidi"/>
          <w:b/>
          <w:bCs/>
          <w:lang w:val="en-US"/>
        </w:rPr>
        <w:t xml:space="preserve"> </w:t>
      </w:r>
      <w:r w:rsidRPr="23C665FA">
        <w:rPr>
          <w:rFonts w:asciiTheme="majorHAnsi" w:hAnsiTheme="majorHAnsi" w:cstheme="majorBidi"/>
          <w:b/>
          <w:bCs/>
          <w:lang w:val="en-US"/>
        </w:rPr>
        <w:t>in the candidate’s file. The candidate should retain a copy to submit to his/her Induction Program Support Provider.</w:t>
      </w:r>
    </w:p>
    <w:p w:rsidRPr="004A3773" w:rsidR="004A3773" w:rsidP="004A3773" w:rsidRDefault="004A3773" w14:paraId="60C94F96" w14:textId="77777777">
      <w:pPr>
        <w:pStyle w:val="NoSpacing"/>
        <w:rPr>
          <w:rFonts w:asciiTheme="majorHAnsi" w:hAnsiTheme="majorHAnsi" w:cstheme="majorHAnsi"/>
        </w:rPr>
      </w:pPr>
    </w:p>
    <w:p w:rsidRPr="004A3773" w:rsidR="004A3773" w:rsidP="004A3773" w:rsidRDefault="004A3773" w14:paraId="25FF18A4" w14:textId="77777777">
      <w:pPr>
        <w:pStyle w:val="NoSpacing"/>
        <w:rPr>
          <w:rFonts w:asciiTheme="majorHAnsi" w:hAnsiTheme="majorHAnsi" w:cstheme="majorHAnsi"/>
          <w:u w:val="single"/>
        </w:rPr>
      </w:pP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p>
    <w:p w:rsidRPr="008416A1" w:rsidR="009B2C6C" w:rsidP="008416A1" w:rsidRDefault="004A3773" w14:paraId="60A31242" w14:textId="04782A2F">
      <w:pPr>
        <w:pStyle w:val="NoSpacing"/>
        <w:rPr>
          <w:rFonts w:asciiTheme="majorHAnsi" w:hAnsiTheme="majorHAnsi" w:cstheme="majorHAnsi"/>
        </w:rPr>
      </w:pPr>
      <w:r w:rsidRPr="004A3773">
        <w:rPr>
          <w:rFonts w:asciiTheme="majorHAnsi" w:hAnsiTheme="majorHAnsi" w:cstheme="majorHAnsi"/>
        </w:rPr>
        <w:t>Candidate Signature/Date</w:t>
      </w:r>
      <w:r w:rsidRPr="004A3773">
        <w:rPr>
          <w:rFonts w:asciiTheme="majorHAnsi" w:hAnsiTheme="majorHAnsi" w:cstheme="majorHAnsi"/>
        </w:rPr>
        <w:tab/>
      </w:r>
      <w:r w:rsidRPr="004A3773">
        <w:rPr>
          <w:rFonts w:asciiTheme="majorHAnsi" w:hAnsiTheme="majorHAnsi" w:cstheme="majorHAnsi"/>
        </w:rPr>
        <w:tab/>
      </w:r>
      <w:r w:rsidRPr="004A3773">
        <w:rPr>
          <w:rFonts w:asciiTheme="majorHAnsi" w:hAnsiTheme="majorHAnsi" w:cstheme="majorHAnsi"/>
        </w:rPr>
        <w:tab/>
      </w:r>
      <w:r w:rsidRPr="004A3773">
        <w:rPr>
          <w:rFonts w:asciiTheme="majorHAnsi" w:hAnsiTheme="majorHAnsi" w:cstheme="majorHAnsi"/>
        </w:rPr>
        <w:t>University Supervisor Signature/Date</w:t>
      </w:r>
      <w:r w:rsidRPr="004A3773">
        <w:rPr>
          <w:rFonts w:asciiTheme="majorHAnsi" w:hAnsiTheme="majorHAnsi" w:cstheme="majorHAnsi"/>
        </w:rPr>
        <w:tab/>
      </w:r>
      <w:r w:rsidRPr="004A3773">
        <w:rPr>
          <w:rFonts w:asciiTheme="majorHAnsi" w:hAnsiTheme="majorHAnsi" w:cstheme="majorHAnsi"/>
        </w:rPr>
        <w:tab/>
      </w:r>
      <w:r w:rsidRPr="004A3773">
        <w:rPr>
          <w:rFonts w:asciiTheme="majorHAnsi" w:hAnsiTheme="majorHAnsi" w:cstheme="majorHAnsi"/>
        </w:rPr>
        <w:t>District Employed Supervisor Signature/Date</w:t>
      </w:r>
    </w:p>
    <w:sectPr w:rsidRPr="008416A1" w:rsidR="009B2C6C" w:rsidSect="00CC584F">
      <w:pgSz w:w="15840" w:h="12240" w:orient="landscape"/>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2A31" w:rsidP="00C23AD6" w:rsidRDefault="00DB2A31" w14:paraId="74D691A3" w14:textId="77777777">
      <w:pPr>
        <w:spacing w:line="240" w:lineRule="auto"/>
      </w:pPr>
      <w:r>
        <w:separator/>
      </w:r>
    </w:p>
  </w:endnote>
  <w:endnote w:type="continuationSeparator" w:id="0">
    <w:p w:rsidR="00DB2A31" w:rsidP="00C23AD6" w:rsidRDefault="00DB2A31" w14:paraId="5ADE273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Helvetica">
    <w:panose1 w:val="020B0604020202020204"/>
    <w:charset w:val="00"/>
    <w:family w:val="swiss"/>
    <w:pitch w:val="variable"/>
    <w:sig w:usb0="E0002EFF" w:usb1="C000785B" w:usb2="00000009" w:usb3="00000000" w:csb0="000001FF" w:csb1="00000000"/>
    <w:embedRegular w:fontKey="{FE6DDEA1-3B56-4B6E-A41E-882B1C6A4531}" r:id="rId1"/>
    <w:embedBold w:fontKey="{7BA29977-9CEF-4390-AFA8-D6265DF6C05A}" r:id="rId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F6D05208-34C7-421F-8686-5298CC0C9926}" r:id="rId3"/>
    <w:embedBold w:fontKey="{545891AB-2ED4-4DA2-B48D-40722D1CFB04}" r:id="rId4"/>
    <w:embedBoldItalic w:fontKey="{95BD43B2-AF99-4569-BD2E-D66D9EB15716}" r:id="rId5"/>
  </w:font>
  <w:font w:name="Cambria">
    <w:panose1 w:val="02040503050406030204"/>
    <w:charset w:val="00"/>
    <w:family w:val="roman"/>
    <w:pitch w:val="variable"/>
    <w:sig w:usb0="E00006FF" w:usb1="420024FF" w:usb2="02000000" w:usb3="00000000" w:csb0="0000019F" w:csb1="00000000"/>
    <w:embedRegular w:fontKey="{4E4510E5-F7C1-4AA0-A717-14E228F409D9}" r:id="rId6"/>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embedRegular w:fontKey="{B627B31E-CB7A-44F3-82C8-CF390186E686}" w:subsetted="1" r:id="rId7"/>
  </w:font>
  <w:font w:name="Arial Unicode MS">
    <w:altName w:val="Arial"/>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embedRegular w:fontKey="{D42B3557-2976-4E47-8AB9-65961D4B3074}" r:id="rId8"/>
  </w:font>
  <w:font w:name="Roboto">
    <w:charset w:val="00"/>
    <w:family w:val="auto"/>
    <w:pitch w:val="variable"/>
    <w:sig w:usb0="E0000AFF" w:usb1="5000217F" w:usb2="00000021" w:usb3="00000000" w:csb0="0000019F" w:csb1="00000000"/>
    <w:embedRegular w:fontKey="{47EDFCE8-2324-4859-BB38-23649FBCE3E1}" r:id="rId9"/>
    <w:embedBold w:fontKey="{3D1EBB99-1916-41F6-A515-E4917D57DF89}" r:id="rId10"/>
    <w:embedItalic w:fontKey="{10DC49CD-040E-4E8F-A9DC-06BAF1299A9A}" r:id="rId11"/>
    <w:embedBoldItalic w:fontKey="{3E2E1776-11E7-47E8-BA82-1D5623709B7D}" r:id="rId12"/>
  </w:font>
  <w:font w:name="Aptos">
    <w:charset w:val="00"/>
    <w:family w:val="swiss"/>
    <w:pitch w:val="variable"/>
    <w:sig w:usb0="20000287" w:usb1="00000003" w:usb2="00000000" w:usb3="00000000" w:csb0="0000019F" w:csb1="00000000"/>
    <w:embedRegular w:fontKey="{44979AEB-2F11-42B3-9647-E20814689A39}" r:id="rId13"/>
    <w:embedBold w:fontKey="{4D5BDAB5-266F-48BD-8F2B-50F50CA7CE4F}" r:id="rId14"/>
  </w:font>
  <w:font w:name="Lato">
    <w:charset w:val="00"/>
    <w:family w:val="swiss"/>
    <w:pitch w:val="variable"/>
    <w:sig w:usb0="E10002FF" w:usb1="5000ECFF" w:usb2="00000021" w:usb3="00000000" w:csb0="0000019F" w:csb1="00000000"/>
    <w:embedRegular w:fontKey="{0818A0CC-5F60-4845-B132-130E22DF768F}" r:id="rId15"/>
  </w:font>
  <w:font w:name="Arial Narrow">
    <w:panose1 w:val="020B0606020202030204"/>
    <w:charset w:val="00"/>
    <w:family w:val="swiss"/>
    <w:pitch w:val="variable"/>
    <w:sig w:usb0="00000287" w:usb1="00000800" w:usb2="00000000" w:usb3="00000000" w:csb0="0000009F" w:csb1="00000000"/>
    <w:embedRegular w:fontKey="{D1928D28-C157-4658-A55E-C93EAFCCA61E}" r:id="rId16"/>
    <w:embedBold w:fontKey="{4AA68DD0-AAF2-4BF8-B7F0-DFB56391D32B}" r:id="rId17"/>
    <w:embedItalic w:fontKey="{2D13CB36-8B71-4F1F-BA9D-50B1BB8866BE}" r:id="rId1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467834"/>
      <w:docPartObj>
        <w:docPartGallery w:val="Page Numbers (Bottom of Page)"/>
        <w:docPartUnique/>
      </w:docPartObj>
    </w:sdtPr>
    <w:sdtEndPr>
      <w:rPr>
        <w:noProof/>
      </w:rPr>
    </w:sdtEndPr>
    <w:sdtContent>
      <w:p w:rsidR="00C23AD6" w:rsidRDefault="00C23AD6" w14:paraId="38A4BE9E" w14:textId="5E374CC4">
        <w:pPr>
          <w:pStyle w:val="Footer"/>
        </w:pPr>
        <w:r>
          <w:fldChar w:fldCharType="begin"/>
        </w:r>
        <w:r>
          <w:instrText xml:space="preserve"> PAGE   \* MERGEFORMAT </w:instrText>
        </w:r>
        <w:r>
          <w:fldChar w:fldCharType="separate"/>
        </w:r>
        <w:r>
          <w:rPr>
            <w:noProof/>
          </w:rPr>
          <w:t>2</w:t>
        </w:r>
        <w:r>
          <w:rPr>
            <w:noProof/>
          </w:rPr>
          <w:fldChar w:fldCharType="end"/>
        </w:r>
      </w:p>
    </w:sdtContent>
  </w:sdt>
  <w:p w:rsidR="00C23AD6" w:rsidRDefault="00C23AD6" w14:paraId="0C9FCB3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2A31" w:rsidP="00C23AD6" w:rsidRDefault="00DB2A31" w14:paraId="676287F7" w14:textId="77777777">
      <w:pPr>
        <w:spacing w:line="240" w:lineRule="auto"/>
      </w:pPr>
      <w:r>
        <w:separator/>
      </w:r>
    </w:p>
  </w:footnote>
  <w:footnote w:type="continuationSeparator" w:id="0">
    <w:p w:rsidR="00DB2A31" w:rsidP="00C23AD6" w:rsidRDefault="00DB2A31" w14:paraId="08793F2B" w14:textId="77777777">
      <w:pPr>
        <w:spacing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pFyndlp687/1iB" int2:id="O8tzgdQZ">
      <int2:state int2:value="Rejected" int2:type="spell"/>
    </int2:textHash>
    <int2:textHash int2:hashCode="dC/E78pchYcvGX" int2:id="rzPxOhG4">
      <int2:state int2:value="Rejected" int2:type="spell"/>
    </int2:textHash>
    <int2:bookmark int2:bookmarkName="_Int_7iKMuy64" int2:invalidationBookmarkName="" int2:hashCode="IEwnAXshZmsFRD" int2:id="vcjMTq1O">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46222D4"/>
    <w:lvl w:ilvl="0">
      <w:start w:val="1"/>
      <w:numFmt w:val="bullet"/>
      <w:pStyle w:val="ListBullet2"/>
      <w:lvlText w:val=""/>
      <w:lvlJc w:val="left"/>
      <w:pPr>
        <w:tabs>
          <w:tab w:val="num" w:pos="720"/>
        </w:tabs>
        <w:ind w:left="720" w:hanging="360"/>
      </w:pPr>
      <w:rPr>
        <w:rFonts w:hint="default" w:ascii="Symbol" w:hAnsi="Symbol"/>
      </w:rPr>
    </w:lvl>
  </w:abstractNum>
  <w:abstractNum w:abstractNumId="1" w15:restartNumberingAfterBreak="0">
    <w:nsid w:val="FFFFFF89"/>
    <w:multiLevelType w:val="singleLevel"/>
    <w:tmpl w:val="8580EE6A"/>
    <w:lvl w:ilvl="0">
      <w:start w:val="1"/>
      <w:numFmt w:val="bullet"/>
      <w:pStyle w:val="ListBullet"/>
      <w:lvlText w:val=""/>
      <w:lvlJc w:val="left"/>
      <w:pPr>
        <w:tabs>
          <w:tab w:val="num" w:pos="360"/>
        </w:tabs>
        <w:ind w:left="360" w:hanging="360"/>
      </w:pPr>
      <w:rPr>
        <w:rFonts w:hint="default" w:ascii="Symbol" w:hAnsi="Symbol"/>
      </w:rPr>
    </w:lvl>
  </w:abstractNum>
  <w:abstractNum w:abstractNumId="2" w15:restartNumberingAfterBreak="0">
    <w:nsid w:val="0197358B"/>
    <w:multiLevelType w:val="multilevel"/>
    <w:tmpl w:val="04AC9878"/>
    <w:lvl w:ilvl="0">
      <w:start w:val="1"/>
      <w:numFmt w:val="bullet"/>
      <w:lvlText w:val=""/>
      <w:lvlJc w:val="left"/>
      <w:pPr>
        <w:ind w:left="360" w:hanging="360"/>
      </w:pPr>
      <w:rPr>
        <w:rFonts w:hint="default" w:ascii="Symbol" w:hAnsi="Symbol"/>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3" w15:restartNumberingAfterBreak="0">
    <w:nsid w:val="03831A7B"/>
    <w:multiLevelType w:val="hybridMultilevel"/>
    <w:tmpl w:val="3570711E"/>
    <w:lvl w:ilvl="0" w:tplc="EE5263B2">
      <w:start w:val="1"/>
      <w:numFmt w:val="bullet"/>
      <w:lvlText w:val=""/>
      <w:lvlJc w:val="left"/>
      <w:pPr>
        <w:ind w:left="720" w:hanging="360"/>
      </w:pPr>
      <w:rPr>
        <w:rFonts w:hint="default" w:ascii="Symbol" w:hAnsi="Symbol"/>
      </w:rPr>
    </w:lvl>
    <w:lvl w:ilvl="1" w:tplc="225C88C6">
      <w:start w:val="1"/>
      <w:numFmt w:val="bullet"/>
      <w:lvlText w:val="o"/>
      <w:lvlJc w:val="left"/>
      <w:pPr>
        <w:ind w:left="1440" w:hanging="360"/>
      </w:pPr>
      <w:rPr>
        <w:rFonts w:hint="default" w:ascii="Courier New" w:hAnsi="Courier New"/>
      </w:rPr>
    </w:lvl>
    <w:lvl w:ilvl="2" w:tplc="782A8340">
      <w:start w:val="1"/>
      <w:numFmt w:val="bullet"/>
      <w:lvlText w:val=""/>
      <w:lvlJc w:val="left"/>
      <w:pPr>
        <w:ind w:left="2160" w:hanging="360"/>
      </w:pPr>
      <w:rPr>
        <w:rFonts w:hint="default" w:ascii="Wingdings" w:hAnsi="Wingdings"/>
      </w:rPr>
    </w:lvl>
    <w:lvl w:ilvl="3" w:tplc="AF68B7C8">
      <w:start w:val="1"/>
      <w:numFmt w:val="bullet"/>
      <w:lvlText w:val=""/>
      <w:lvlJc w:val="left"/>
      <w:pPr>
        <w:ind w:left="2880" w:hanging="360"/>
      </w:pPr>
      <w:rPr>
        <w:rFonts w:hint="default" w:ascii="Symbol" w:hAnsi="Symbol"/>
      </w:rPr>
    </w:lvl>
    <w:lvl w:ilvl="4" w:tplc="1AFCBF44">
      <w:start w:val="1"/>
      <w:numFmt w:val="bullet"/>
      <w:lvlText w:val="o"/>
      <w:lvlJc w:val="left"/>
      <w:pPr>
        <w:ind w:left="3600" w:hanging="360"/>
      </w:pPr>
      <w:rPr>
        <w:rFonts w:hint="default" w:ascii="Courier New" w:hAnsi="Courier New"/>
      </w:rPr>
    </w:lvl>
    <w:lvl w:ilvl="5" w:tplc="20A0E018">
      <w:start w:val="1"/>
      <w:numFmt w:val="bullet"/>
      <w:lvlText w:val=""/>
      <w:lvlJc w:val="left"/>
      <w:pPr>
        <w:ind w:left="4320" w:hanging="360"/>
      </w:pPr>
      <w:rPr>
        <w:rFonts w:hint="default" w:ascii="Wingdings" w:hAnsi="Wingdings"/>
      </w:rPr>
    </w:lvl>
    <w:lvl w:ilvl="6" w:tplc="903CFACC">
      <w:start w:val="1"/>
      <w:numFmt w:val="bullet"/>
      <w:lvlText w:val=""/>
      <w:lvlJc w:val="left"/>
      <w:pPr>
        <w:ind w:left="5040" w:hanging="360"/>
      </w:pPr>
      <w:rPr>
        <w:rFonts w:hint="default" w:ascii="Symbol" w:hAnsi="Symbol"/>
      </w:rPr>
    </w:lvl>
    <w:lvl w:ilvl="7" w:tplc="FA508D94">
      <w:start w:val="1"/>
      <w:numFmt w:val="bullet"/>
      <w:lvlText w:val="o"/>
      <w:lvlJc w:val="left"/>
      <w:pPr>
        <w:ind w:left="5760" w:hanging="360"/>
      </w:pPr>
      <w:rPr>
        <w:rFonts w:hint="default" w:ascii="Courier New" w:hAnsi="Courier New"/>
      </w:rPr>
    </w:lvl>
    <w:lvl w:ilvl="8" w:tplc="E5CC622E">
      <w:start w:val="1"/>
      <w:numFmt w:val="bullet"/>
      <w:lvlText w:val=""/>
      <w:lvlJc w:val="left"/>
      <w:pPr>
        <w:ind w:left="6480" w:hanging="360"/>
      </w:pPr>
      <w:rPr>
        <w:rFonts w:hint="default" w:ascii="Wingdings" w:hAnsi="Wingdings"/>
      </w:rPr>
    </w:lvl>
  </w:abstractNum>
  <w:abstractNum w:abstractNumId="4" w15:restartNumberingAfterBreak="0">
    <w:nsid w:val="03A911FA"/>
    <w:multiLevelType w:val="multilevel"/>
    <w:tmpl w:val="646C1F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4210F27"/>
    <w:multiLevelType w:val="multilevel"/>
    <w:tmpl w:val="4372C7E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58A35FF"/>
    <w:multiLevelType w:val="multilevel"/>
    <w:tmpl w:val="6646FE9E"/>
    <w:lvl w:ilvl="0">
      <w:start w:val="1"/>
      <w:numFmt w:val="bullet"/>
      <w:lvlText w:val=""/>
      <w:lvlJc w:val="left"/>
      <w:pPr>
        <w:ind w:left="360" w:hanging="360"/>
      </w:pPr>
      <w:rPr>
        <w:rFonts w:hint="default" w:ascii="Symbol" w:hAnsi="Symbol"/>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7" w15:restartNumberingAfterBreak="0">
    <w:nsid w:val="0BB96DF0"/>
    <w:multiLevelType w:val="multilevel"/>
    <w:tmpl w:val="9BD25DA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 w15:restartNumberingAfterBreak="0">
    <w:nsid w:val="0D1B6978"/>
    <w:multiLevelType w:val="multilevel"/>
    <w:tmpl w:val="D55E2400"/>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813D4E6"/>
    <w:multiLevelType w:val="hybridMultilevel"/>
    <w:tmpl w:val="18CCD164"/>
    <w:lvl w:ilvl="0" w:tplc="95C2B6F4">
      <w:start w:val="1"/>
      <w:numFmt w:val="bullet"/>
      <w:lvlText w:val="·"/>
      <w:lvlJc w:val="left"/>
      <w:pPr>
        <w:ind w:left="720" w:hanging="360"/>
      </w:pPr>
      <w:rPr>
        <w:rFonts w:hint="default" w:ascii="Symbol" w:hAnsi="Symbol"/>
      </w:rPr>
    </w:lvl>
    <w:lvl w:ilvl="1" w:tplc="2D683F66">
      <w:start w:val="1"/>
      <w:numFmt w:val="bullet"/>
      <w:lvlText w:val="o"/>
      <w:lvlJc w:val="left"/>
      <w:pPr>
        <w:ind w:left="1440" w:hanging="360"/>
      </w:pPr>
      <w:rPr>
        <w:rFonts w:hint="default" w:ascii="Courier New" w:hAnsi="Courier New"/>
      </w:rPr>
    </w:lvl>
    <w:lvl w:ilvl="2" w:tplc="77F08C52">
      <w:start w:val="1"/>
      <w:numFmt w:val="bullet"/>
      <w:lvlText w:val=""/>
      <w:lvlJc w:val="left"/>
      <w:pPr>
        <w:ind w:left="2160" w:hanging="360"/>
      </w:pPr>
      <w:rPr>
        <w:rFonts w:hint="default" w:ascii="Wingdings" w:hAnsi="Wingdings"/>
      </w:rPr>
    </w:lvl>
    <w:lvl w:ilvl="3" w:tplc="BA0AADB8">
      <w:start w:val="1"/>
      <w:numFmt w:val="bullet"/>
      <w:lvlText w:val=""/>
      <w:lvlJc w:val="left"/>
      <w:pPr>
        <w:ind w:left="2880" w:hanging="360"/>
      </w:pPr>
      <w:rPr>
        <w:rFonts w:hint="default" w:ascii="Symbol" w:hAnsi="Symbol"/>
      </w:rPr>
    </w:lvl>
    <w:lvl w:ilvl="4" w:tplc="1C9E3C68">
      <w:start w:val="1"/>
      <w:numFmt w:val="bullet"/>
      <w:lvlText w:val="o"/>
      <w:lvlJc w:val="left"/>
      <w:pPr>
        <w:ind w:left="3600" w:hanging="360"/>
      </w:pPr>
      <w:rPr>
        <w:rFonts w:hint="default" w:ascii="Courier New" w:hAnsi="Courier New"/>
      </w:rPr>
    </w:lvl>
    <w:lvl w:ilvl="5" w:tplc="E67248B4">
      <w:start w:val="1"/>
      <w:numFmt w:val="bullet"/>
      <w:lvlText w:val=""/>
      <w:lvlJc w:val="left"/>
      <w:pPr>
        <w:ind w:left="4320" w:hanging="360"/>
      </w:pPr>
      <w:rPr>
        <w:rFonts w:hint="default" w:ascii="Wingdings" w:hAnsi="Wingdings"/>
      </w:rPr>
    </w:lvl>
    <w:lvl w:ilvl="6" w:tplc="B7969BA8">
      <w:start w:val="1"/>
      <w:numFmt w:val="bullet"/>
      <w:lvlText w:val=""/>
      <w:lvlJc w:val="left"/>
      <w:pPr>
        <w:ind w:left="5040" w:hanging="360"/>
      </w:pPr>
      <w:rPr>
        <w:rFonts w:hint="default" w:ascii="Symbol" w:hAnsi="Symbol"/>
      </w:rPr>
    </w:lvl>
    <w:lvl w:ilvl="7" w:tplc="F34C5B14">
      <w:start w:val="1"/>
      <w:numFmt w:val="bullet"/>
      <w:lvlText w:val="o"/>
      <w:lvlJc w:val="left"/>
      <w:pPr>
        <w:ind w:left="5760" w:hanging="360"/>
      </w:pPr>
      <w:rPr>
        <w:rFonts w:hint="default" w:ascii="Courier New" w:hAnsi="Courier New"/>
      </w:rPr>
    </w:lvl>
    <w:lvl w:ilvl="8" w:tplc="711A85E4">
      <w:start w:val="1"/>
      <w:numFmt w:val="bullet"/>
      <w:lvlText w:val=""/>
      <w:lvlJc w:val="left"/>
      <w:pPr>
        <w:ind w:left="6480" w:hanging="360"/>
      </w:pPr>
      <w:rPr>
        <w:rFonts w:hint="default" w:ascii="Wingdings" w:hAnsi="Wingdings"/>
      </w:rPr>
    </w:lvl>
  </w:abstractNum>
  <w:abstractNum w:abstractNumId="10" w15:restartNumberingAfterBreak="0">
    <w:nsid w:val="1BC16E06"/>
    <w:multiLevelType w:val="multilevel"/>
    <w:tmpl w:val="49163C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1D7766F"/>
    <w:multiLevelType w:val="hybridMultilevel"/>
    <w:tmpl w:val="C3BEFF8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25C40C31"/>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6874D2C"/>
    <w:multiLevelType w:val="multilevel"/>
    <w:tmpl w:val="BE068BF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7092B1A"/>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9379158"/>
    <w:multiLevelType w:val="hybridMultilevel"/>
    <w:tmpl w:val="2D801456"/>
    <w:lvl w:ilvl="0" w:tplc="68DACE08">
      <w:start w:val="1"/>
      <w:numFmt w:val="bullet"/>
      <w:lvlText w:val=""/>
      <w:lvlJc w:val="left"/>
      <w:pPr>
        <w:ind w:left="720" w:hanging="360"/>
      </w:pPr>
      <w:rPr>
        <w:rFonts w:hint="default" w:ascii="Symbol" w:hAnsi="Symbol"/>
      </w:rPr>
    </w:lvl>
    <w:lvl w:ilvl="1" w:tplc="BD3ADE4C">
      <w:start w:val="1"/>
      <w:numFmt w:val="bullet"/>
      <w:lvlText w:val="o"/>
      <w:lvlJc w:val="left"/>
      <w:pPr>
        <w:ind w:left="1440" w:hanging="360"/>
      </w:pPr>
      <w:rPr>
        <w:rFonts w:hint="default" w:ascii="Courier New" w:hAnsi="Courier New"/>
      </w:rPr>
    </w:lvl>
    <w:lvl w:ilvl="2" w:tplc="C0342BF2">
      <w:start w:val="1"/>
      <w:numFmt w:val="bullet"/>
      <w:lvlText w:val=""/>
      <w:lvlJc w:val="left"/>
      <w:pPr>
        <w:ind w:left="2160" w:hanging="360"/>
      </w:pPr>
      <w:rPr>
        <w:rFonts w:hint="default" w:ascii="Wingdings" w:hAnsi="Wingdings"/>
      </w:rPr>
    </w:lvl>
    <w:lvl w:ilvl="3" w:tplc="404E7B10">
      <w:start w:val="1"/>
      <w:numFmt w:val="bullet"/>
      <w:lvlText w:val=""/>
      <w:lvlJc w:val="left"/>
      <w:pPr>
        <w:ind w:left="2880" w:hanging="360"/>
      </w:pPr>
      <w:rPr>
        <w:rFonts w:hint="default" w:ascii="Symbol" w:hAnsi="Symbol"/>
      </w:rPr>
    </w:lvl>
    <w:lvl w:ilvl="4" w:tplc="7564E748">
      <w:start w:val="1"/>
      <w:numFmt w:val="bullet"/>
      <w:lvlText w:val="o"/>
      <w:lvlJc w:val="left"/>
      <w:pPr>
        <w:ind w:left="3600" w:hanging="360"/>
      </w:pPr>
      <w:rPr>
        <w:rFonts w:hint="default" w:ascii="Courier New" w:hAnsi="Courier New"/>
      </w:rPr>
    </w:lvl>
    <w:lvl w:ilvl="5" w:tplc="7804A246">
      <w:start w:val="1"/>
      <w:numFmt w:val="bullet"/>
      <w:lvlText w:val=""/>
      <w:lvlJc w:val="left"/>
      <w:pPr>
        <w:ind w:left="4320" w:hanging="360"/>
      </w:pPr>
      <w:rPr>
        <w:rFonts w:hint="default" w:ascii="Wingdings" w:hAnsi="Wingdings"/>
      </w:rPr>
    </w:lvl>
    <w:lvl w:ilvl="6" w:tplc="F9A49310">
      <w:start w:val="1"/>
      <w:numFmt w:val="bullet"/>
      <w:lvlText w:val=""/>
      <w:lvlJc w:val="left"/>
      <w:pPr>
        <w:ind w:left="5040" w:hanging="360"/>
      </w:pPr>
      <w:rPr>
        <w:rFonts w:hint="default" w:ascii="Symbol" w:hAnsi="Symbol"/>
      </w:rPr>
    </w:lvl>
    <w:lvl w:ilvl="7" w:tplc="773EF6C0">
      <w:start w:val="1"/>
      <w:numFmt w:val="bullet"/>
      <w:lvlText w:val="o"/>
      <w:lvlJc w:val="left"/>
      <w:pPr>
        <w:ind w:left="5760" w:hanging="360"/>
      </w:pPr>
      <w:rPr>
        <w:rFonts w:hint="default" w:ascii="Courier New" w:hAnsi="Courier New"/>
      </w:rPr>
    </w:lvl>
    <w:lvl w:ilvl="8" w:tplc="F066107A">
      <w:start w:val="1"/>
      <w:numFmt w:val="bullet"/>
      <w:lvlText w:val=""/>
      <w:lvlJc w:val="left"/>
      <w:pPr>
        <w:ind w:left="6480" w:hanging="360"/>
      </w:pPr>
      <w:rPr>
        <w:rFonts w:hint="default" w:ascii="Wingdings" w:hAnsi="Wingdings"/>
      </w:rPr>
    </w:lvl>
  </w:abstractNum>
  <w:abstractNum w:abstractNumId="16" w15:restartNumberingAfterBreak="0">
    <w:nsid w:val="29FE2E0D"/>
    <w:multiLevelType w:val="multilevel"/>
    <w:tmpl w:val="7DD4BC14"/>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FB02A7B"/>
    <w:multiLevelType w:val="multilevel"/>
    <w:tmpl w:val="E47AD66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8" w15:restartNumberingAfterBreak="0">
    <w:nsid w:val="31635BB0"/>
    <w:multiLevelType w:val="multilevel"/>
    <w:tmpl w:val="6646FE9E"/>
    <w:lvl w:ilvl="0">
      <w:start w:val="1"/>
      <w:numFmt w:val="bullet"/>
      <w:lvlText w:val=""/>
      <w:lvlJc w:val="left"/>
      <w:pPr>
        <w:ind w:left="360" w:hanging="360"/>
      </w:pPr>
      <w:rPr>
        <w:rFonts w:hint="default" w:ascii="Symbol" w:hAnsi="Symbol"/>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9" w15:restartNumberingAfterBreak="0">
    <w:nsid w:val="31C344A0"/>
    <w:multiLevelType w:val="multilevel"/>
    <w:tmpl w:val="989C1014"/>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7963C0C"/>
    <w:multiLevelType w:val="multilevel"/>
    <w:tmpl w:val="6646FE9E"/>
    <w:lvl w:ilvl="0">
      <w:start w:val="1"/>
      <w:numFmt w:val="bullet"/>
      <w:lvlText w:val=""/>
      <w:lvlJc w:val="left"/>
      <w:pPr>
        <w:ind w:left="360" w:hanging="360"/>
      </w:pPr>
      <w:rPr>
        <w:rFonts w:hint="default" w:ascii="Symbol" w:hAnsi="Symbol"/>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1" w15:restartNumberingAfterBreak="0">
    <w:nsid w:val="39635A6A"/>
    <w:multiLevelType w:val="multilevel"/>
    <w:tmpl w:val="C96E3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0C71C2"/>
    <w:multiLevelType w:val="multilevel"/>
    <w:tmpl w:val="E2325B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66AA6E"/>
    <w:multiLevelType w:val="hybridMultilevel"/>
    <w:tmpl w:val="F438BD60"/>
    <w:lvl w:ilvl="0" w:tplc="8D9ABFBE">
      <w:start w:val="1"/>
      <w:numFmt w:val="bullet"/>
      <w:lvlText w:val=""/>
      <w:lvlJc w:val="left"/>
      <w:pPr>
        <w:ind w:left="720" w:hanging="360"/>
      </w:pPr>
      <w:rPr>
        <w:rFonts w:hint="default" w:ascii="Symbol" w:hAnsi="Symbol"/>
      </w:rPr>
    </w:lvl>
    <w:lvl w:ilvl="1" w:tplc="8DD82968">
      <w:start w:val="1"/>
      <w:numFmt w:val="bullet"/>
      <w:lvlText w:val="o"/>
      <w:lvlJc w:val="left"/>
      <w:pPr>
        <w:ind w:left="1440" w:hanging="360"/>
      </w:pPr>
      <w:rPr>
        <w:rFonts w:hint="default" w:ascii="Courier New" w:hAnsi="Courier New"/>
      </w:rPr>
    </w:lvl>
    <w:lvl w:ilvl="2" w:tplc="D242BD38">
      <w:start w:val="1"/>
      <w:numFmt w:val="bullet"/>
      <w:lvlText w:val=""/>
      <w:lvlJc w:val="left"/>
      <w:pPr>
        <w:ind w:left="2160" w:hanging="360"/>
      </w:pPr>
      <w:rPr>
        <w:rFonts w:hint="default" w:ascii="Wingdings" w:hAnsi="Wingdings"/>
      </w:rPr>
    </w:lvl>
    <w:lvl w:ilvl="3" w:tplc="C2722746">
      <w:start w:val="1"/>
      <w:numFmt w:val="bullet"/>
      <w:lvlText w:val=""/>
      <w:lvlJc w:val="left"/>
      <w:pPr>
        <w:ind w:left="2880" w:hanging="360"/>
      </w:pPr>
      <w:rPr>
        <w:rFonts w:hint="default" w:ascii="Symbol" w:hAnsi="Symbol"/>
      </w:rPr>
    </w:lvl>
    <w:lvl w:ilvl="4" w:tplc="2256A014">
      <w:start w:val="1"/>
      <w:numFmt w:val="bullet"/>
      <w:lvlText w:val="o"/>
      <w:lvlJc w:val="left"/>
      <w:pPr>
        <w:ind w:left="3600" w:hanging="360"/>
      </w:pPr>
      <w:rPr>
        <w:rFonts w:hint="default" w:ascii="Courier New" w:hAnsi="Courier New"/>
      </w:rPr>
    </w:lvl>
    <w:lvl w:ilvl="5" w:tplc="8A8A5260">
      <w:start w:val="1"/>
      <w:numFmt w:val="bullet"/>
      <w:lvlText w:val=""/>
      <w:lvlJc w:val="left"/>
      <w:pPr>
        <w:ind w:left="4320" w:hanging="360"/>
      </w:pPr>
      <w:rPr>
        <w:rFonts w:hint="default" w:ascii="Wingdings" w:hAnsi="Wingdings"/>
      </w:rPr>
    </w:lvl>
    <w:lvl w:ilvl="6" w:tplc="8B50278C">
      <w:start w:val="1"/>
      <w:numFmt w:val="bullet"/>
      <w:lvlText w:val=""/>
      <w:lvlJc w:val="left"/>
      <w:pPr>
        <w:ind w:left="5040" w:hanging="360"/>
      </w:pPr>
      <w:rPr>
        <w:rFonts w:hint="default" w:ascii="Symbol" w:hAnsi="Symbol"/>
      </w:rPr>
    </w:lvl>
    <w:lvl w:ilvl="7" w:tplc="681C9A82">
      <w:start w:val="1"/>
      <w:numFmt w:val="bullet"/>
      <w:lvlText w:val="o"/>
      <w:lvlJc w:val="left"/>
      <w:pPr>
        <w:ind w:left="5760" w:hanging="360"/>
      </w:pPr>
      <w:rPr>
        <w:rFonts w:hint="default" w:ascii="Courier New" w:hAnsi="Courier New"/>
      </w:rPr>
    </w:lvl>
    <w:lvl w:ilvl="8" w:tplc="1A42C3EE">
      <w:start w:val="1"/>
      <w:numFmt w:val="bullet"/>
      <w:lvlText w:val=""/>
      <w:lvlJc w:val="left"/>
      <w:pPr>
        <w:ind w:left="6480" w:hanging="360"/>
      </w:pPr>
      <w:rPr>
        <w:rFonts w:hint="default" w:ascii="Wingdings" w:hAnsi="Wingdings"/>
      </w:rPr>
    </w:lvl>
  </w:abstractNum>
  <w:abstractNum w:abstractNumId="24" w15:restartNumberingAfterBreak="0">
    <w:nsid w:val="3F8E59D5"/>
    <w:multiLevelType w:val="multilevel"/>
    <w:tmpl w:val="2C48153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5" w15:restartNumberingAfterBreak="0">
    <w:nsid w:val="410B7B61"/>
    <w:multiLevelType w:val="multilevel"/>
    <w:tmpl w:val="4372C7E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4675711"/>
    <w:multiLevelType w:val="multilevel"/>
    <w:tmpl w:val="C748AC7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7" w15:restartNumberingAfterBreak="0">
    <w:nsid w:val="491C7426"/>
    <w:multiLevelType w:val="multilevel"/>
    <w:tmpl w:val="6B66C75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49F04D2C"/>
    <w:multiLevelType w:val="multilevel"/>
    <w:tmpl w:val="86AC1D7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B343F99"/>
    <w:multiLevelType w:val="multilevel"/>
    <w:tmpl w:val="1024A5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D627013"/>
    <w:multiLevelType w:val="multilevel"/>
    <w:tmpl w:val="1ACEA7EE"/>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1" w15:restartNumberingAfterBreak="0">
    <w:nsid w:val="4EA424C0"/>
    <w:multiLevelType w:val="multilevel"/>
    <w:tmpl w:val="068693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506F6749"/>
    <w:multiLevelType w:val="hybridMultilevel"/>
    <w:tmpl w:val="37B470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529B3F5A"/>
    <w:multiLevelType w:val="multilevel"/>
    <w:tmpl w:val="3F0E49B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4" w15:restartNumberingAfterBreak="0">
    <w:nsid w:val="52AC4E03"/>
    <w:multiLevelType w:val="multilevel"/>
    <w:tmpl w:val="8E6400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46F6206"/>
    <w:multiLevelType w:val="multilevel"/>
    <w:tmpl w:val="7304008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15:restartNumberingAfterBreak="0">
    <w:nsid w:val="5518399D"/>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6A677CE"/>
    <w:multiLevelType w:val="multilevel"/>
    <w:tmpl w:val="4372C7E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73E2CC9"/>
    <w:multiLevelType w:val="hybridMultilevel"/>
    <w:tmpl w:val="CB02B7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A6D5ABF"/>
    <w:multiLevelType w:val="multilevel"/>
    <w:tmpl w:val="4D041D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AF24AEB"/>
    <w:multiLevelType w:val="hybridMultilevel"/>
    <w:tmpl w:val="9EDE284A"/>
    <w:lvl w:ilvl="0" w:tplc="0409000F">
      <w:start w:val="1"/>
      <w:numFmt w:val="decimal"/>
      <w:lvlText w:val="%1."/>
      <w:lvlJc w:val="left"/>
      <w:pPr>
        <w:ind w:left="720" w:hanging="360"/>
      </w:pPr>
    </w:lvl>
    <w:lvl w:ilvl="1" w:tplc="04090001">
      <w:start w:val="1"/>
      <w:numFmt w:val="bullet"/>
      <w:lvlText w:val=""/>
      <w:lvlJc w:val="left"/>
      <w:pPr>
        <w:ind w:left="1170" w:hanging="360"/>
      </w:pPr>
      <w:rPr>
        <w:rFonts w:hint="default" w:ascii="Symbol" w:hAnsi="Symbol"/>
      </w:rPr>
    </w:lvl>
    <w:lvl w:ilvl="2" w:tplc="04090001">
      <w:start w:val="1"/>
      <w:numFmt w:val="bullet"/>
      <w:lvlText w:val=""/>
      <w:lvlJc w:val="left"/>
      <w:pPr>
        <w:ind w:left="2340" w:hanging="360"/>
      </w:pPr>
      <w:rPr>
        <w:rFonts w:hint="default" w:ascii="Symbol" w:hAnsi="Symbol"/>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B022126"/>
    <w:multiLevelType w:val="multilevel"/>
    <w:tmpl w:val="C8C2675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2" w15:restartNumberingAfterBreak="0">
    <w:nsid w:val="5B4B0825"/>
    <w:multiLevelType w:val="hybridMultilevel"/>
    <w:tmpl w:val="24FC23C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5BD66802"/>
    <w:multiLevelType w:val="multilevel"/>
    <w:tmpl w:val="E4E22E34"/>
    <w:lvl w:ilvl="0">
      <w:start w:val="1"/>
      <w:numFmt w:val="bullet"/>
      <w:lvlText w:val="●"/>
      <w:lvlJc w:val="left"/>
      <w:pPr>
        <w:ind w:left="1440" w:hanging="360"/>
      </w:pPr>
      <w:rPr>
        <w:rFonts w:ascii="Noto Sans Symbols" w:hAnsi="Noto Sans Symbols" w:eastAsia="Noto Sans Symbols" w:cs="Noto Sans Symbols"/>
      </w:rPr>
    </w:lvl>
    <w:lvl w:ilvl="1">
      <w:start w:val="1"/>
      <w:numFmt w:val="bullet"/>
      <w:lvlText w:val="o"/>
      <w:lvlJc w:val="left"/>
      <w:pPr>
        <w:ind w:left="2160" w:hanging="360"/>
      </w:pPr>
      <w:rPr>
        <w:rFonts w:ascii="Courier New" w:hAnsi="Courier New" w:eastAsia="Courier New" w:cs="Courier New"/>
      </w:rPr>
    </w:lvl>
    <w:lvl w:ilvl="2">
      <w:start w:val="1"/>
      <w:numFmt w:val="bullet"/>
      <w:lvlText w:val="▪"/>
      <w:lvlJc w:val="left"/>
      <w:pPr>
        <w:ind w:left="2880" w:hanging="360"/>
      </w:pPr>
      <w:rPr>
        <w:rFonts w:ascii="Noto Sans Symbols" w:hAnsi="Noto Sans Symbols" w:eastAsia="Noto Sans Symbols" w:cs="Noto Sans Symbols"/>
      </w:rPr>
    </w:lvl>
    <w:lvl w:ilvl="3">
      <w:start w:val="1"/>
      <w:numFmt w:val="bullet"/>
      <w:lvlText w:val="●"/>
      <w:lvlJc w:val="left"/>
      <w:pPr>
        <w:ind w:left="3600" w:hanging="360"/>
      </w:pPr>
      <w:rPr>
        <w:rFonts w:ascii="Noto Sans Symbols" w:hAnsi="Noto Sans Symbols" w:eastAsia="Noto Sans Symbols" w:cs="Noto Sans Symbols"/>
      </w:rPr>
    </w:lvl>
    <w:lvl w:ilvl="4">
      <w:start w:val="1"/>
      <w:numFmt w:val="bullet"/>
      <w:lvlText w:val="o"/>
      <w:lvlJc w:val="left"/>
      <w:pPr>
        <w:ind w:left="4320" w:hanging="360"/>
      </w:pPr>
      <w:rPr>
        <w:rFonts w:ascii="Courier New" w:hAnsi="Courier New" w:eastAsia="Courier New" w:cs="Courier New"/>
      </w:rPr>
    </w:lvl>
    <w:lvl w:ilvl="5">
      <w:start w:val="1"/>
      <w:numFmt w:val="bullet"/>
      <w:lvlText w:val="▪"/>
      <w:lvlJc w:val="left"/>
      <w:pPr>
        <w:ind w:left="5040" w:hanging="360"/>
      </w:pPr>
      <w:rPr>
        <w:rFonts w:ascii="Noto Sans Symbols" w:hAnsi="Noto Sans Symbols" w:eastAsia="Noto Sans Symbols" w:cs="Noto Sans Symbols"/>
      </w:rPr>
    </w:lvl>
    <w:lvl w:ilvl="6">
      <w:start w:val="1"/>
      <w:numFmt w:val="bullet"/>
      <w:lvlText w:val="●"/>
      <w:lvlJc w:val="left"/>
      <w:pPr>
        <w:ind w:left="5760" w:hanging="360"/>
      </w:pPr>
      <w:rPr>
        <w:rFonts w:ascii="Noto Sans Symbols" w:hAnsi="Noto Sans Symbols" w:eastAsia="Noto Sans Symbols" w:cs="Noto Sans Symbols"/>
      </w:rPr>
    </w:lvl>
    <w:lvl w:ilvl="7">
      <w:start w:val="1"/>
      <w:numFmt w:val="bullet"/>
      <w:lvlText w:val="o"/>
      <w:lvlJc w:val="left"/>
      <w:pPr>
        <w:ind w:left="6480" w:hanging="360"/>
      </w:pPr>
      <w:rPr>
        <w:rFonts w:ascii="Courier New" w:hAnsi="Courier New" w:eastAsia="Courier New" w:cs="Courier New"/>
      </w:rPr>
    </w:lvl>
    <w:lvl w:ilvl="8">
      <w:start w:val="1"/>
      <w:numFmt w:val="bullet"/>
      <w:lvlText w:val="▪"/>
      <w:lvlJc w:val="left"/>
      <w:pPr>
        <w:ind w:left="7200" w:hanging="360"/>
      </w:pPr>
      <w:rPr>
        <w:rFonts w:ascii="Noto Sans Symbols" w:hAnsi="Noto Sans Symbols" w:eastAsia="Noto Sans Symbols" w:cs="Noto Sans Symbols"/>
      </w:rPr>
    </w:lvl>
  </w:abstractNum>
  <w:abstractNum w:abstractNumId="44" w15:restartNumberingAfterBreak="0">
    <w:nsid w:val="5D472FC0"/>
    <w:multiLevelType w:val="multilevel"/>
    <w:tmpl w:val="0826FEE4"/>
    <w:lvl w:ilvl="0">
      <w:start w:val="3"/>
      <w:numFmt w:val="decimal"/>
      <w:lvlText w:val="%1"/>
      <w:lvlJc w:val="left"/>
      <w:pPr>
        <w:ind w:left="360" w:hanging="360"/>
      </w:pPr>
      <w:rPr>
        <w:rFonts w:hint="default" w:ascii="Helvetica" w:hAnsi="Helvetica" w:cs="Helvetica"/>
      </w:rPr>
    </w:lvl>
    <w:lvl w:ilvl="1">
      <w:start w:val="1"/>
      <w:numFmt w:val="decimal"/>
      <w:lvlText w:val="%1.%2"/>
      <w:lvlJc w:val="left"/>
      <w:pPr>
        <w:ind w:left="360" w:hanging="360"/>
      </w:pPr>
      <w:rPr>
        <w:rFonts w:hint="default" w:ascii="Helvetica" w:hAnsi="Helvetica" w:cs="Helvetica"/>
      </w:rPr>
    </w:lvl>
    <w:lvl w:ilvl="2">
      <w:start w:val="1"/>
      <w:numFmt w:val="decimal"/>
      <w:lvlText w:val="%1.%2.%3"/>
      <w:lvlJc w:val="left"/>
      <w:pPr>
        <w:ind w:left="720" w:hanging="720"/>
      </w:pPr>
      <w:rPr>
        <w:rFonts w:hint="default" w:ascii="Helvetica" w:hAnsi="Helvetica" w:cs="Helvetica"/>
      </w:rPr>
    </w:lvl>
    <w:lvl w:ilvl="3">
      <w:start w:val="1"/>
      <w:numFmt w:val="decimal"/>
      <w:lvlText w:val="%1.%2.%3.%4"/>
      <w:lvlJc w:val="left"/>
      <w:pPr>
        <w:ind w:left="720" w:hanging="720"/>
      </w:pPr>
      <w:rPr>
        <w:rFonts w:hint="default" w:ascii="Helvetica" w:hAnsi="Helvetica" w:cs="Helvetica"/>
      </w:rPr>
    </w:lvl>
    <w:lvl w:ilvl="4">
      <w:start w:val="1"/>
      <w:numFmt w:val="decimal"/>
      <w:lvlText w:val="%1.%2.%3.%4.%5"/>
      <w:lvlJc w:val="left"/>
      <w:pPr>
        <w:ind w:left="1080" w:hanging="1080"/>
      </w:pPr>
      <w:rPr>
        <w:rFonts w:hint="default" w:ascii="Helvetica" w:hAnsi="Helvetica" w:cs="Helvetica"/>
      </w:rPr>
    </w:lvl>
    <w:lvl w:ilvl="5">
      <w:start w:val="1"/>
      <w:numFmt w:val="decimal"/>
      <w:lvlText w:val="%1.%2.%3.%4.%5.%6"/>
      <w:lvlJc w:val="left"/>
      <w:pPr>
        <w:ind w:left="1080" w:hanging="1080"/>
      </w:pPr>
      <w:rPr>
        <w:rFonts w:hint="default" w:ascii="Helvetica" w:hAnsi="Helvetica" w:cs="Helvetica"/>
      </w:rPr>
    </w:lvl>
    <w:lvl w:ilvl="6">
      <w:start w:val="1"/>
      <w:numFmt w:val="decimal"/>
      <w:lvlText w:val="%1.%2.%3.%4.%5.%6.%7"/>
      <w:lvlJc w:val="left"/>
      <w:pPr>
        <w:ind w:left="1440" w:hanging="1440"/>
      </w:pPr>
      <w:rPr>
        <w:rFonts w:hint="default" w:ascii="Helvetica" w:hAnsi="Helvetica" w:cs="Helvetica"/>
      </w:rPr>
    </w:lvl>
    <w:lvl w:ilvl="7">
      <w:start w:val="1"/>
      <w:numFmt w:val="decimal"/>
      <w:lvlText w:val="%1.%2.%3.%4.%5.%6.%7.%8"/>
      <w:lvlJc w:val="left"/>
      <w:pPr>
        <w:ind w:left="1440" w:hanging="1440"/>
      </w:pPr>
      <w:rPr>
        <w:rFonts w:hint="default" w:ascii="Helvetica" w:hAnsi="Helvetica" w:cs="Helvetica"/>
      </w:rPr>
    </w:lvl>
    <w:lvl w:ilvl="8">
      <w:start w:val="1"/>
      <w:numFmt w:val="decimal"/>
      <w:lvlText w:val="%1.%2.%3.%4.%5.%6.%7.%8.%9"/>
      <w:lvlJc w:val="left"/>
      <w:pPr>
        <w:ind w:left="1440" w:hanging="1440"/>
      </w:pPr>
      <w:rPr>
        <w:rFonts w:hint="default" w:ascii="Helvetica" w:hAnsi="Helvetica" w:cs="Helvetica"/>
      </w:rPr>
    </w:lvl>
  </w:abstractNum>
  <w:abstractNum w:abstractNumId="45" w15:restartNumberingAfterBreak="0">
    <w:nsid w:val="5E582F72"/>
    <w:multiLevelType w:val="hybridMultilevel"/>
    <w:tmpl w:val="46FA58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6" w15:restartNumberingAfterBreak="0">
    <w:nsid w:val="5F5F1C0D"/>
    <w:multiLevelType w:val="multilevel"/>
    <w:tmpl w:val="8F6ED8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15:restartNumberingAfterBreak="0">
    <w:nsid w:val="5FA21705"/>
    <w:multiLevelType w:val="multilevel"/>
    <w:tmpl w:val="BB846D68"/>
    <w:lvl w:ilvl="0">
      <w:start w:val="1"/>
      <w:numFmt w:val="upperLetter"/>
      <w:lvlText w:val="%1."/>
      <w:lvlJc w:val="left"/>
      <w:pPr>
        <w:ind w:left="720" w:hanging="360"/>
      </w:pPr>
      <w:rPr>
        <w:color w:val="4472C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0765DFF"/>
    <w:multiLevelType w:val="multilevel"/>
    <w:tmpl w:val="AFAA90E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62120807"/>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625A6909"/>
    <w:multiLevelType w:val="multilevel"/>
    <w:tmpl w:val="9934D4B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1" w15:restartNumberingAfterBreak="0">
    <w:nsid w:val="629410B0"/>
    <w:multiLevelType w:val="multilevel"/>
    <w:tmpl w:val="B5A05D9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62AB179A"/>
    <w:multiLevelType w:val="multilevel"/>
    <w:tmpl w:val="04AC9878"/>
    <w:lvl w:ilvl="0">
      <w:start w:val="1"/>
      <w:numFmt w:val="bullet"/>
      <w:lvlText w:val=""/>
      <w:lvlJc w:val="left"/>
      <w:pPr>
        <w:ind w:left="360" w:hanging="360"/>
      </w:pPr>
      <w:rPr>
        <w:rFonts w:hint="default" w:ascii="Symbol" w:hAnsi="Symbol"/>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53" w15:restartNumberingAfterBreak="0">
    <w:nsid w:val="62B4558A"/>
    <w:multiLevelType w:val="multilevel"/>
    <w:tmpl w:val="E500AD2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4" w15:restartNumberingAfterBreak="0">
    <w:nsid w:val="641571CB"/>
    <w:multiLevelType w:val="hybridMultilevel"/>
    <w:tmpl w:val="1EBC7F1C"/>
    <w:lvl w:ilvl="0" w:tplc="FDA64DA2">
      <w:start w:val="1"/>
      <w:numFmt w:val="lowerLetter"/>
      <w:lvlText w:val="%1."/>
      <w:lvlJc w:val="left"/>
      <w:pPr>
        <w:ind w:left="720" w:hanging="360"/>
      </w:pPr>
    </w:lvl>
    <w:lvl w:ilvl="1" w:tplc="9EBC22DE">
      <w:start w:val="1"/>
      <w:numFmt w:val="lowerLetter"/>
      <w:lvlText w:val="%2."/>
      <w:lvlJc w:val="left"/>
      <w:pPr>
        <w:ind w:left="1440" w:hanging="360"/>
      </w:pPr>
    </w:lvl>
    <w:lvl w:ilvl="2" w:tplc="186C5240">
      <w:start w:val="1"/>
      <w:numFmt w:val="lowerRoman"/>
      <w:lvlText w:val="%3."/>
      <w:lvlJc w:val="right"/>
      <w:pPr>
        <w:ind w:left="2160" w:hanging="180"/>
      </w:pPr>
    </w:lvl>
    <w:lvl w:ilvl="3" w:tplc="C576B222">
      <w:start w:val="1"/>
      <w:numFmt w:val="decimal"/>
      <w:lvlText w:val="%4."/>
      <w:lvlJc w:val="left"/>
      <w:pPr>
        <w:ind w:left="2880" w:hanging="360"/>
      </w:pPr>
    </w:lvl>
    <w:lvl w:ilvl="4" w:tplc="402EB980">
      <w:start w:val="1"/>
      <w:numFmt w:val="lowerLetter"/>
      <w:lvlText w:val="%5."/>
      <w:lvlJc w:val="left"/>
      <w:pPr>
        <w:ind w:left="3600" w:hanging="360"/>
      </w:pPr>
    </w:lvl>
    <w:lvl w:ilvl="5" w:tplc="02B054B0">
      <w:start w:val="1"/>
      <w:numFmt w:val="lowerRoman"/>
      <w:lvlText w:val="%6."/>
      <w:lvlJc w:val="right"/>
      <w:pPr>
        <w:ind w:left="4320" w:hanging="180"/>
      </w:pPr>
    </w:lvl>
    <w:lvl w:ilvl="6" w:tplc="71E4D138">
      <w:start w:val="1"/>
      <w:numFmt w:val="decimal"/>
      <w:lvlText w:val="%7."/>
      <w:lvlJc w:val="left"/>
      <w:pPr>
        <w:ind w:left="5040" w:hanging="360"/>
      </w:pPr>
    </w:lvl>
    <w:lvl w:ilvl="7" w:tplc="EF88CD06">
      <w:start w:val="1"/>
      <w:numFmt w:val="lowerLetter"/>
      <w:lvlText w:val="%8."/>
      <w:lvlJc w:val="left"/>
      <w:pPr>
        <w:ind w:left="5760" w:hanging="360"/>
      </w:pPr>
    </w:lvl>
    <w:lvl w:ilvl="8" w:tplc="E898A074">
      <w:start w:val="1"/>
      <w:numFmt w:val="lowerRoman"/>
      <w:lvlText w:val="%9."/>
      <w:lvlJc w:val="right"/>
      <w:pPr>
        <w:ind w:left="6480" w:hanging="180"/>
      </w:pPr>
    </w:lvl>
  </w:abstractNum>
  <w:abstractNum w:abstractNumId="55" w15:restartNumberingAfterBreak="0">
    <w:nsid w:val="698D09A1"/>
    <w:multiLevelType w:val="multilevel"/>
    <w:tmpl w:val="4372C7E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69C040F4"/>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6DC01B4B"/>
    <w:multiLevelType w:val="multilevel"/>
    <w:tmpl w:val="70A87F8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8" w15:restartNumberingAfterBreak="0">
    <w:nsid w:val="6F7F21BD"/>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24C12B4"/>
    <w:multiLevelType w:val="multilevel"/>
    <w:tmpl w:val="04AC9878"/>
    <w:lvl w:ilvl="0">
      <w:start w:val="1"/>
      <w:numFmt w:val="bullet"/>
      <w:lvlText w:val=""/>
      <w:lvlJc w:val="left"/>
      <w:pPr>
        <w:ind w:left="360" w:hanging="360"/>
      </w:pPr>
      <w:rPr>
        <w:rFonts w:hint="default" w:ascii="Symbol" w:hAnsi="Symbol"/>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60" w15:restartNumberingAfterBreak="0">
    <w:nsid w:val="745E1871"/>
    <w:multiLevelType w:val="multilevel"/>
    <w:tmpl w:val="4DD416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75EA5D8A"/>
    <w:multiLevelType w:val="multilevel"/>
    <w:tmpl w:val="A1305F70"/>
    <w:lvl w:ilvl="0">
      <w:start w:val="1"/>
      <w:numFmt w:val="bullet"/>
      <w:lvlText w:val="●"/>
      <w:lvlJc w:val="left"/>
      <w:pPr>
        <w:ind w:left="1440" w:hanging="360"/>
      </w:pPr>
      <w:rPr>
        <w:rFonts w:ascii="Noto Sans Symbols" w:hAnsi="Noto Sans Symbols" w:eastAsia="Noto Sans Symbols" w:cs="Noto Sans Symbols"/>
      </w:rPr>
    </w:lvl>
    <w:lvl w:ilvl="1">
      <w:start w:val="1"/>
      <w:numFmt w:val="bullet"/>
      <w:lvlText w:val="o"/>
      <w:lvlJc w:val="left"/>
      <w:pPr>
        <w:ind w:left="2160" w:hanging="360"/>
      </w:pPr>
      <w:rPr>
        <w:rFonts w:ascii="Courier New" w:hAnsi="Courier New" w:eastAsia="Courier New" w:cs="Courier New"/>
      </w:rPr>
    </w:lvl>
    <w:lvl w:ilvl="2">
      <w:start w:val="1"/>
      <w:numFmt w:val="bullet"/>
      <w:lvlText w:val="▪"/>
      <w:lvlJc w:val="left"/>
      <w:pPr>
        <w:ind w:left="2880" w:hanging="360"/>
      </w:pPr>
      <w:rPr>
        <w:rFonts w:ascii="Noto Sans Symbols" w:hAnsi="Noto Sans Symbols" w:eastAsia="Noto Sans Symbols" w:cs="Noto Sans Symbols"/>
      </w:rPr>
    </w:lvl>
    <w:lvl w:ilvl="3">
      <w:start w:val="1"/>
      <w:numFmt w:val="bullet"/>
      <w:lvlText w:val="●"/>
      <w:lvlJc w:val="left"/>
      <w:pPr>
        <w:ind w:left="3600" w:hanging="360"/>
      </w:pPr>
      <w:rPr>
        <w:rFonts w:ascii="Noto Sans Symbols" w:hAnsi="Noto Sans Symbols" w:eastAsia="Noto Sans Symbols" w:cs="Noto Sans Symbols"/>
      </w:rPr>
    </w:lvl>
    <w:lvl w:ilvl="4">
      <w:start w:val="1"/>
      <w:numFmt w:val="bullet"/>
      <w:lvlText w:val="o"/>
      <w:lvlJc w:val="left"/>
      <w:pPr>
        <w:ind w:left="4320" w:hanging="360"/>
      </w:pPr>
      <w:rPr>
        <w:rFonts w:ascii="Courier New" w:hAnsi="Courier New" w:eastAsia="Courier New" w:cs="Courier New"/>
      </w:rPr>
    </w:lvl>
    <w:lvl w:ilvl="5">
      <w:start w:val="1"/>
      <w:numFmt w:val="bullet"/>
      <w:lvlText w:val="▪"/>
      <w:lvlJc w:val="left"/>
      <w:pPr>
        <w:ind w:left="5040" w:hanging="360"/>
      </w:pPr>
      <w:rPr>
        <w:rFonts w:ascii="Noto Sans Symbols" w:hAnsi="Noto Sans Symbols" w:eastAsia="Noto Sans Symbols" w:cs="Noto Sans Symbols"/>
      </w:rPr>
    </w:lvl>
    <w:lvl w:ilvl="6">
      <w:start w:val="1"/>
      <w:numFmt w:val="bullet"/>
      <w:lvlText w:val="●"/>
      <w:lvlJc w:val="left"/>
      <w:pPr>
        <w:ind w:left="5760" w:hanging="360"/>
      </w:pPr>
      <w:rPr>
        <w:rFonts w:ascii="Noto Sans Symbols" w:hAnsi="Noto Sans Symbols" w:eastAsia="Noto Sans Symbols" w:cs="Noto Sans Symbols"/>
      </w:rPr>
    </w:lvl>
    <w:lvl w:ilvl="7">
      <w:start w:val="1"/>
      <w:numFmt w:val="bullet"/>
      <w:lvlText w:val="o"/>
      <w:lvlJc w:val="left"/>
      <w:pPr>
        <w:ind w:left="6480" w:hanging="360"/>
      </w:pPr>
      <w:rPr>
        <w:rFonts w:ascii="Courier New" w:hAnsi="Courier New" w:eastAsia="Courier New" w:cs="Courier New"/>
      </w:rPr>
    </w:lvl>
    <w:lvl w:ilvl="8">
      <w:start w:val="1"/>
      <w:numFmt w:val="bullet"/>
      <w:lvlText w:val="▪"/>
      <w:lvlJc w:val="left"/>
      <w:pPr>
        <w:ind w:left="7200" w:hanging="360"/>
      </w:pPr>
      <w:rPr>
        <w:rFonts w:ascii="Noto Sans Symbols" w:hAnsi="Noto Sans Symbols" w:eastAsia="Noto Sans Symbols" w:cs="Noto Sans Symbols"/>
      </w:rPr>
    </w:lvl>
  </w:abstractNum>
  <w:abstractNum w:abstractNumId="62" w15:restartNumberingAfterBreak="0">
    <w:nsid w:val="76AC7CC3"/>
    <w:multiLevelType w:val="multilevel"/>
    <w:tmpl w:val="A57644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782F64BF"/>
    <w:multiLevelType w:val="multilevel"/>
    <w:tmpl w:val="A0CE6CE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4" w15:restartNumberingAfterBreak="0">
    <w:nsid w:val="78E06D12"/>
    <w:multiLevelType w:val="multilevel"/>
    <w:tmpl w:val="3C4693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 w15:restartNumberingAfterBreak="0">
    <w:nsid w:val="7B3748FF"/>
    <w:multiLevelType w:val="multilevel"/>
    <w:tmpl w:val="4672E6D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16cid:durableId="503863526">
    <w:abstractNumId w:val="54"/>
  </w:num>
  <w:num w:numId="2" w16cid:durableId="336881099">
    <w:abstractNumId w:val="9"/>
  </w:num>
  <w:num w:numId="3" w16cid:durableId="2095542884">
    <w:abstractNumId w:val="3"/>
  </w:num>
  <w:num w:numId="4" w16cid:durableId="154339390">
    <w:abstractNumId w:val="23"/>
  </w:num>
  <w:num w:numId="5" w16cid:durableId="1247685116">
    <w:abstractNumId w:val="15"/>
  </w:num>
  <w:num w:numId="6" w16cid:durableId="1759862686">
    <w:abstractNumId w:val="56"/>
  </w:num>
  <w:num w:numId="7" w16cid:durableId="524442739">
    <w:abstractNumId w:val="12"/>
  </w:num>
  <w:num w:numId="8" w16cid:durableId="1709336390">
    <w:abstractNumId w:val="26"/>
  </w:num>
  <w:num w:numId="9" w16cid:durableId="1657804684">
    <w:abstractNumId w:val="14"/>
  </w:num>
  <w:num w:numId="10" w16cid:durableId="402527184">
    <w:abstractNumId w:val="7"/>
  </w:num>
  <w:num w:numId="11" w16cid:durableId="773094999">
    <w:abstractNumId w:val="24"/>
  </w:num>
  <w:num w:numId="12" w16cid:durableId="982730408">
    <w:abstractNumId w:val="61"/>
  </w:num>
  <w:num w:numId="13" w16cid:durableId="1083451462">
    <w:abstractNumId w:val="28"/>
  </w:num>
  <w:num w:numId="14" w16cid:durableId="921450187">
    <w:abstractNumId w:val="35"/>
  </w:num>
  <w:num w:numId="15" w16cid:durableId="1162543621">
    <w:abstractNumId w:val="17"/>
  </w:num>
  <w:num w:numId="16" w16cid:durableId="700545893">
    <w:abstractNumId w:val="49"/>
  </w:num>
  <w:num w:numId="17" w16cid:durableId="618226840">
    <w:abstractNumId w:val="33"/>
  </w:num>
  <w:num w:numId="18" w16cid:durableId="581987198">
    <w:abstractNumId w:val="57"/>
  </w:num>
  <w:num w:numId="19" w16cid:durableId="171115019">
    <w:abstractNumId w:val="51"/>
  </w:num>
  <w:num w:numId="20" w16cid:durableId="1129590203">
    <w:abstractNumId w:val="16"/>
  </w:num>
  <w:num w:numId="21" w16cid:durableId="2072537734">
    <w:abstractNumId w:val="58"/>
  </w:num>
  <w:num w:numId="22" w16cid:durableId="194849514">
    <w:abstractNumId w:val="65"/>
  </w:num>
  <w:num w:numId="23" w16cid:durableId="1765035140">
    <w:abstractNumId w:val="34"/>
  </w:num>
  <w:num w:numId="24" w16cid:durableId="104931691">
    <w:abstractNumId w:val="30"/>
  </w:num>
  <w:num w:numId="25" w16cid:durableId="567611964">
    <w:abstractNumId w:val="60"/>
  </w:num>
  <w:num w:numId="26" w16cid:durableId="648902526">
    <w:abstractNumId w:val="53"/>
  </w:num>
  <w:num w:numId="27" w16cid:durableId="884565861">
    <w:abstractNumId w:val="41"/>
  </w:num>
  <w:num w:numId="28" w16cid:durableId="836917021">
    <w:abstractNumId w:val="63"/>
  </w:num>
  <w:num w:numId="29" w16cid:durableId="1711611405">
    <w:abstractNumId w:val="36"/>
  </w:num>
  <w:num w:numId="30" w16cid:durableId="1438405946">
    <w:abstractNumId w:val="27"/>
  </w:num>
  <w:num w:numId="31" w16cid:durableId="79177886">
    <w:abstractNumId w:val="50"/>
  </w:num>
  <w:num w:numId="32" w16cid:durableId="1308819659">
    <w:abstractNumId w:val="43"/>
  </w:num>
  <w:num w:numId="33" w16cid:durableId="800685839">
    <w:abstractNumId w:val="48"/>
  </w:num>
  <w:num w:numId="34" w16cid:durableId="1791243483">
    <w:abstractNumId w:val="47"/>
  </w:num>
  <w:num w:numId="35" w16cid:durableId="598877720">
    <w:abstractNumId w:val="8"/>
  </w:num>
  <w:num w:numId="36" w16cid:durableId="188877336">
    <w:abstractNumId w:val="45"/>
  </w:num>
  <w:num w:numId="37" w16cid:durableId="1567960367">
    <w:abstractNumId w:val="1"/>
  </w:num>
  <w:num w:numId="38" w16cid:durableId="966591539">
    <w:abstractNumId w:val="0"/>
  </w:num>
  <w:num w:numId="39" w16cid:durableId="882401849">
    <w:abstractNumId w:val="59"/>
  </w:num>
  <w:num w:numId="40" w16cid:durableId="865405378">
    <w:abstractNumId w:val="2"/>
  </w:num>
  <w:num w:numId="41" w16cid:durableId="698317884">
    <w:abstractNumId w:val="52"/>
  </w:num>
  <w:num w:numId="42" w16cid:durableId="745109778">
    <w:abstractNumId w:val="6"/>
  </w:num>
  <w:num w:numId="43" w16cid:durableId="1741244475">
    <w:abstractNumId w:val="18"/>
  </w:num>
  <w:num w:numId="44" w16cid:durableId="179241454">
    <w:abstractNumId w:val="20"/>
  </w:num>
  <w:num w:numId="45" w16cid:durableId="1738094488">
    <w:abstractNumId w:val="19"/>
  </w:num>
  <w:num w:numId="46" w16cid:durableId="1709138838">
    <w:abstractNumId w:val="13"/>
  </w:num>
  <w:num w:numId="47" w16cid:durableId="15009393">
    <w:abstractNumId w:val="44"/>
  </w:num>
  <w:num w:numId="48" w16cid:durableId="61760198">
    <w:abstractNumId w:val="55"/>
  </w:num>
  <w:num w:numId="49" w16cid:durableId="1852645786">
    <w:abstractNumId w:val="37"/>
  </w:num>
  <w:num w:numId="50" w16cid:durableId="127475105">
    <w:abstractNumId w:val="25"/>
  </w:num>
  <w:num w:numId="51" w16cid:durableId="2004383161">
    <w:abstractNumId w:val="5"/>
  </w:num>
  <w:num w:numId="52" w16cid:durableId="990183647">
    <w:abstractNumId w:val="11"/>
  </w:num>
  <w:num w:numId="53" w16cid:durableId="1396974543">
    <w:abstractNumId w:val="46"/>
  </w:num>
  <w:num w:numId="54" w16cid:durableId="1437409407">
    <w:abstractNumId w:val="32"/>
  </w:num>
  <w:num w:numId="55" w16cid:durableId="1397821189">
    <w:abstractNumId w:val="21"/>
  </w:num>
  <w:num w:numId="56" w16cid:durableId="1336612162">
    <w:abstractNumId w:val="39"/>
  </w:num>
  <w:num w:numId="57" w16cid:durableId="1913734230">
    <w:abstractNumId w:val="22"/>
  </w:num>
  <w:num w:numId="58" w16cid:durableId="1192307673">
    <w:abstractNumId w:val="29"/>
  </w:num>
  <w:num w:numId="59" w16cid:durableId="120150044">
    <w:abstractNumId w:val="31"/>
  </w:num>
  <w:num w:numId="60" w16cid:durableId="764032869">
    <w:abstractNumId w:val="64"/>
  </w:num>
  <w:num w:numId="61" w16cid:durableId="271285238">
    <w:abstractNumId w:val="62"/>
  </w:num>
  <w:num w:numId="62" w16cid:durableId="394551808">
    <w:abstractNumId w:val="38"/>
  </w:num>
  <w:num w:numId="63" w16cid:durableId="1591037729">
    <w:abstractNumId w:val="40"/>
  </w:num>
  <w:num w:numId="64" w16cid:durableId="1199775459">
    <w:abstractNumId w:val="4"/>
  </w:num>
  <w:num w:numId="65" w16cid:durableId="626357591">
    <w:abstractNumId w:val="10"/>
  </w:num>
  <w:num w:numId="66" w16cid:durableId="1149588057">
    <w:abstractNumId w:val="42"/>
  </w:num>
  <w:numIdMacAtCleanup w:val="6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4D8"/>
    <w:rsid w:val="00001420"/>
    <w:rsid w:val="00003A3F"/>
    <w:rsid w:val="00010596"/>
    <w:rsid w:val="000227BC"/>
    <w:rsid w:val="00024D69"/>
    <w:rsid w:val="00025DCD"/>
    <w:rsid w:val="0003328B"/>
    <w:rsid w:val="000363BA"/>
    <w:rsid w:val="000452AC"/>
    <w:rsid w:val="00063F5E"/>
    <w:rsid w:val="00071531"/>
    <w:rsid w:val="00072603"/>
    <w:rsid w:val="000805A5"/>
    <w:rsid w:val="000812AF"/>
    <w:rsid w:val="00085CC6"/>
    <w:rsid w:val="000A6442"/>
    <w:rsid w:val="000B6FC2"/>
    <w:rsid w:val="000C0DB3"/>
    <w:rsid w:val="000D180F"/>
    <w:rsid w:val="00101A7A"/>
    <w:rsid w:val="0011165B"/>
    <w:rsid w:val="001377D2"/>
    <w:rsid w:val="001477F0"/>
    <w:rsid w:val="0015564F"/>
    <w:rsid w:val="001A5FDA"/>
    <w:rsid w:val="001C2366"/>
    <w:rsid w:val="001D3EEE"/>
    <w:rsid w:val="001D46E2"/>
    <w:rsid w:val="001F4058"/>
    <w:rsid w:val="001F5A1F"/>
    <w:rsid w:val="0022104E"/>
    <w:rsid w:val="00233AC5"/>
    <w:rsid w:val="00271196"/>
    <w:rsid w:val="0028222E"/>
    <w:rsid w:val="002A46DB"/>
    <w:rsid w:val="002C060B"/>
    <w:rsid w:val="002D0F00"/>
    <w:rsid w:val="002D2B5C"/>
    <w:rsid w:val="002E0692"/>
    <w:rsid w:val="002F352B"/>
    <w:rsid w:val="002F4C00"/>
    <w:rsid w:val="00303B9B"/>
    <w:rsid w:val="00357556"/>
    <w:rsid w:val="00367D41"/>
    <w:rsid w:val="00370863"/>
    <w:rsid w:val="00384552"/>
    <w:rsid w:val="003A0687"/>
    <w:rsid w:val="003B1907"/>
    <w:rsid w:val="003B3A89"/>
    <w:rsid w:val="00405C68"/>
    <w:rsid w:val="00411258"/>
    <w:rsid w:val="00423137"/>
    <w:rsid w:val="00427EC8"/>
    <w:rsid w:val="0043429F"/>
    <w:rsid w:val="0046275C"/>
    <w:rsid w:val="004659B0"/>
    <w:rsid w:val="00487E26"/>
    <w:rsid w:val="00497077"/>
    <w:rsid w:val="004A3773"/>
    <w:rsid w:val="004A7B88"/>
    <w:rsid w:val="004B0709"/>
    <w:rsid w:val="004B0FD1"/>
    <w:rsid w:val="004D3089"/>
    <w:rsid w:val="00516407"/>
    <w:rsid w:val="005355F0"/>
    <w:rsid w:val="00541D09"/>
    <w:rsid w:val="00557351"/>
    <w:rsid w:val="005624F7"/>
    <w:rsid w:val="005968EC"/>
    <w:rsid w:val="005C4D16"/>
    <w:rsid w:val="005D2D94"/>
    <w:rsid w:val="005D56A0"/>
    <w:rsid w:val="005D6904"/>
    <w:rsid w:val="005E64C3"/>
    <w:rsid w:val="005F310A"/>
    <w:rsid w:val="006402F9"/>
    <w:rsid w:val="00652165"/>
    <w:rsid w:val="006555B8"/>
    <w:rsid w:val="006576D0"/>
    <w:rsid w:val="0066472A"/>
    <w:rsid w:val="006902FC"/>
    <w:rsid w:val="0069238D"/>
    <w:rsid w:val="0069307E"/>
    <w:rsid w:val="006A2889"/>
    <w:rsid w:val="006E1DDA"/>
    <w:rsid w:val="006F303D"/>
    <w:rsid w:val="00704ACA"/>
    <w:rsid w:val="007642D6"/>
    <w:rsid w:val="00771B57"/>
    <w:rsid w:val="00773265"/>
    <w:rsid w:val="00785EB3"/>
    <w:rsid w:val="00793A74"/>
    <w:rsid w:val="00795EA1"/>
    <w:rsid w:val="00796C5E"/>
    <w:rsid w:val="007A2B81"/>
    <w:rsid w:val="007A4AA6"/>
    <w:rsid w:val="007C2055"/>
    <w:rsid w:val="007D5949"/>
    <w:rsid w:val="007E152A"/>
    <w:rsid w:val="007F7A6E"/>
    <w:rsid w:val="00814F56"/>
    <w:rsid w:val="008219F2"/>
    <w:rsid w:val="00836C20"/>
    <w:rsid w:val="0083732E"/>
    <w:rsid w:val="008416A1"/>
    <w:rsid w:val="008428FA"/>
    <w:rsid w:val="00846D45"/>
    <w:rsid w:val="00854345"/>
    <w:rsid w:val="008A5734"/>
    <w:rsid w:val="008B32CC"/>
    <w:rsid w:val="008C3A15"/>
    <w:rsid w:val="00903226"/>
    <w:rsid w:val="0090626A"/>
    <w:rsid w:val="009065EC"/>
    <w:rsid w:val="00911F15"/>
    <w:rsid w:val="00917DE3"/>
    <w:rsid w:val="00926FEB"/>
    <w:rsid w:val="00930D91"/>
    <w:rsid w:val="009312D9"/>
    <w:rsid w:val="0094632C"/>
    <w:rsid w:val="009554E3"/>
    <w:rsid w:val="0096064E"/>
    <w:rsid w:val="00967FF1"/>
    <w:rsid w:val="00974CA6"/>
    <w:rsid w:val="00977E0C"/>
    <w:rsid w:val="009854D8"/>
    <w:rsid w:val="00986929"/>
    <w:rsid w:val="009870D1"/>
    <w:rsid w:val="009A0FF3"/>
    <w:rsid w:val="009B2C6C"/>
    <w:rsid w:val="009D7789"/>
    <w:rsid w:val="009D7B61"/>
    <w:rsid w:val="009F21E5"/>
    <w:rsid w:val="00A01469"/>
    <w:rsid w:val="00A10365"/>
    <w:rsid w:val="00A20174"/>
    <w:rsid w:val="00A32891"/>
    <w:rsid w:val="00A54520"/>
    <w:rsid w:val="00A56185"/>
    <w:rsid w:val="00A86BBD"/>
    <w:rsid w:val="00A920FA"/>
    <w:rsid w:val="00AD3845"/>
    <w:rsid w:val="00AD584E"/>
    <w:rsid w:val="00B01B49"/>
    <w:rsid w:val="00B04A27"/>
    <w:rsid w:val="00B22E83"/>
    <w:rsid w:val="00B36E0D"/>
    <w:rsid w:val="00B50E4C"/>
    <w:rsid w:val="00B53259"/>
    <w:rsid w:val="00B60D15"/>
    <w:rsid w:val="00B8344D"/>
    <w:rsid w:val="00B922BB"/>
    <w:rsid w:val="00BC7D0F"/>
    <w:rsid w:val="00BD628F"/>
    <w:rsid w:val="00BE01A1"/>
    <w:rsid w:val="00BE38F2"/>
    <w:rsid w:val="00BF0245"/>
    <w:rsid w:val="00C01657"/>
    <w:rsid w:val="00C04BB6"/>
    <w:rsid w:val="00C07683"/>
    <w:rsid w:val="00C117ED"/>
    <w:rsid w:val="00C23AD6"/>
    <w:rsid w:val="00C31C2D"/>
    <w:rsid w:val="00C37309"/>
    <w:rsid w:val="00C40439"/>
    <w:rsid w:val="00C77847"/>
    <w:rsid w:val="00C91DE2"/>
    <w:rsid w:val="00CA3FFC"/>
    <w:rsid w:val="00CC22FD"/>
    <w:rsid w:val="00CC35F7"/>
    <w:rsid w:val="00CC584F"/>
    <w:rsid w:val="00CF07FB"/>
    <w:rsid w:val="00D15DE2"/>
    <w:rsid w:val="00D223FC"/>
    <w:rsid w:val="00D22D0E"/>
    <w:rsid w:val="00D33392"/>
    <w:rsid w:val="00D34BEC"/>
    <w:rsid w:val="00D41E32"/>
    <w:rsid w:val="00D62C76"/>
    <w:rsid w:val="00D62E68"/>
    <w:rsid w:val="00D75A4A"/>
    <w:rsid w:val="00DB2A31"/>
    <w:rsid w:val="00DD0B2C"/>
    <w:rsid w:val="00DD6CE0"/>
    <w:rsid w:val="00DE6A1E"/>
    <w:rsid w:val="00DF6C6E"/>
    <w:rsid w:val="00DF7DE5"/>
    <w:rsid w:val="00E005D9"/>
    <w:rsid w:val="00E10CDB"/>
    <w:rsid w:val="00E11E35"/>
    <w:rsid w:val="00E1205C"/>
    <w:rsid w:val="00E12EDF"/>
    <w:rsid w:val="00E3439F"/>
    <w:rsid w:val="00E62B95"/>
    <w:rsid w:val="00E70940"/>
    <w:rsid w:val="00E74348"/>
    <w:rsid w:val="00E868D7"/>
    <w:rsid w:val="00E9309A"/>
    <w:rsid w:val="00E94AC9"/>
    <w:rsid w:val="00E95027"/>
    <w:rsid w:val="00EC205E"/>
    <w:rsid w:val="00EF62E2"/>
    <w:rsid w:val="00EF6CC4"/>
    <w:rsid w:val="00F54B81"/>
    <w:rsid w:val="00F72E85"/>
    <w:rsid w:val="00F76D3E"/>
    <w:rsid w:val="00F76E03"/>
    <w:rsid w:val="00F957DB"/>
    <w:rsid w:val="00FA77CB"/>
    <w:rsid w:val="00FB239B"/>
    <w:rsid w:val="00FC46D2"/>
    <w:rsid w:val="00FF2D7E"/>
    <w:rsid w:val="00FF77AD"/>
    <w:rsid w:val="020ACC05"/>
    <w:rsid w:val="02284D55"/>
    <w:rsid w:val="026DC4B9"/>
    <w:rsid w:val="035E6BBC"/>
    <w:rsid w:val="04B3F49F"/>
    <w:rsid w:val="04D77F82"/>
    <w:rsid w:val="050BF918"/>
    <w:rsid w:val="058424D3"/>
    <w:rsid w:val="0758DEFF"/>
    <w:rsid w:val="075A93C2"/>
    <w:rsid w:val="07975CA8"/>
    <w:rsid w:val="080F299C"/>
    <w:rsid w:val="0A3497BC"/>
    <w:rsid w:val="0AD39997"/>
    <w:rsid w:val="0BE0E79D"/>
    <w:rsid w:val="0C98AF7C"/>
    <w:rsid w:val="0E9DD678"/>
    <w:rsid w:val="0F0E1CC6"/>
    <w:rsid w:val="113C8D92"/>
    <w:rsid w:val="11F97E02"/>
    <w:rsid w:val="12D31EC5"/>
    <w:rsid w:val="1501D1B6"/>
    <w:rsid w:val="172B9537"/>
    <w:rsid w:val="17453222"/>
    <w:rsid w:val="1837EF2D"/>
    <w:rsid w:val="19282704"/>
    <w:rsid w:val="19410DA6"/>
    <w:rsid w:val="1991BC36"/>
    <w:rsid w:val="1B994286"/>
    <w:rsid w:val="1C29105F"/>
    <w:rsid w:val="1D6FA1ED"/>
    <w:rsid w:val="1E2AE28D"/>
    <w:rsid w:val="1F13507A"/>
    <w:rsid w:val="200B8080"/>
    <w:rsid w:val="203A256B"/>
    <w:rsid w:val="204750EA"/>
    <w:rsid w:val="20BE8863"/>
    <w:rsid w:val="2100407E"/>
    <w:rsid w:val="21CA47FB"/>
    <w:rsid w:val="2224A08B"/>
    <w:rsid w:val="230FB574"/>
    <w:rsid w:val="235087A7"/>
    <w:rsid w:val="23C665FA"/>
    <w:rsid w:val="252A01D4"/>
    <w:rsid w:val="2557F78A"/>
    <w:rsid w:val="265BE178"/>
    <w:rsid w:val="2672C6B3"/>
    <w:rsid w:val="26E8216B"/>
    <w:rsid w:val="28520D8A"/>
    <w:rsid w:val="288AFCA0"/>
    <w:rsid w:val="288CFABB"/>
    <w:rsid w:val="28F276A0"/>
    <w:rsid w:val="28FECEC0"/>
    <w:rsid w:val="291234C2"/>
    <w:rsid w:val="2A8A4E0E"/>
    <w:rsid w:val="2AC1478C"/>
    <w:rsid w:val="2B4C3C6D"/>
    <w:rsid w:val="2DF6A620"/>
    <w:rsid w:val="2DF9B9C8"/>
    <w:rsid w:val="2E91C3DB"/>
    <w:rsid w:val="2EC71053"/>
    <w:rsid w:val="2F9A520C"/>
    <w:rsid w:val="3120AB63"/>
    <w:rsid w:val="343416BD"/>
    <w:rsid w:val="347DE6A8"/>
    <w:rsid w:val="35BA3128"/>
    <w:rsid w:val="3620E37C"/>
    <w:rsid w:val="3688A26F"/>
    <w:rsid w:val="372FB66C"/>
    <w:rsid w:val="37598052"/>
    <w:rsid w:val="394E6D3C"/>
    <w:rsid w:val="39C54925"/>
    <w:rsid w:val="3CF1CBD2"/>
    <w:rsid w:val="3DADF137"/>
    <w:rsid w:val="3E13E2A0"/>
    <w:rsid w:val="3F095C1B"/>
    <w:rsid w:val="3F8F9E72"/>
    <w:rsid w:val="3FC25CA3"/>
    <w:rsid w:val="40147554"/>
    <w:rsid w:val="40374112"/>
    <w:rsid w:val="427D201F"/>
    <w:rsid w:val="464FF59B"/>
    <w:rsid w:val="46BB3F41"/>
    <w:rsid w:val="48104534"/>
    <w:rsid w:val="487019C2"/>
    <w:rsid w:val="48C38731"/>
    <w:rsid w:val="492ECF9D"/>
    <w:rsid w:val="492ECF9D"/>
    <w:rsid w:val="4A14E9CF"/>
    <w:rsid w:val="4A57348B"/>
    <w:rsid w:val="4A8A992A"/>
    <w:rsid w:val="4A98653C"/>
    <w:rsid w:val="4AAEE649"/>
    <w:rsid w:val="4C18CAFB"/>
    <w:rsid w:val="4D1634FA"/>
    <w:rsid w:val="4D89203E"/>
    <w:rsid w:val="4DA55C75"/>
    <w:rsid w:val="4FDF24E0"/>
    <w:rsid w:val="4FDF945D"/>
    <w:rsid w:val="5079CCAC"/>
    <w:rsid w:val="509FB4F3"/>
    <w:rsid w:val="50AD0FBA"/>
    <w:rsid w:val="51543C8B"/>
    <w:rsid w:val="52FF82FD"/>
    <w:rsid w:val="5352E77C"/>
    <w:rsid w:val="5368F230"/>
    <w:rsid w:val="53710F77"/>
    <w:rsid w:val="54075C56"/>
    <w:rsid w:val="54B78E55"/>
    <w:rsid w:val="55B0EBA7"/>
    <w:rsid w:val="5692B91C"/>
    <w:rsid w:val="56D3B301"/>
    <w:rsid w:val="577BAFD6"/>
    <w:rsid w:val="57BCDA56"/>
    <w:rsid w:val="58C4C138"/>
    <w:rsid w:val="59DBB8B9"/>
    <w:rsid w:val="5A24C580"/>
    <w:rsid w:val="5A5C4C80"/>
    <w:rsid w:val="5B8501B2"/>
    <w:rsid w:val="5C35CF16"/>
    <w:rsid w:val="5D37E031"/>
    <w:rsid w:val="5D8083D2"/>
    <w:rsid w:val="5E127643"/>
    <w:rsid w:val="5E45AC77"/>
    <w:rsid w:val="5E64528D"/>
    <w:rsid w:val="5EE8A902"/>
    <w:rsid w:val="5F5280C9"/>
    <w:rsid w:val="5F6F68F8"/>
    <w:rsid w:val="5F91DF60"/>
    <w:rsid w:val="600CC326"/>
    <w:rsid w:val="601D5AFB"/>
    <w:rsid w:val="60AFC261"/>
    <w:rsid w:val="6144E289"/>
    <w:rsid w:val="62994353"/>
    <w:rsid w:val="62EBD48D"/>
    <w:rsid w:val="62F3AF7B"/>
    <w:rsid w:val="65361EB7"/>
    <w:rsid w:val="65973180"/>
    <w:rsid w:val="65AABE44"/>
    <w:rsid w:val="66E229CC"/>
    <w:rsid w:val="673DA1F0"/>
    <w:rsid w:val="6867FB90"/>
    <w:rsid w:val="6870FA8B"/>
    <w:rsid w:val="68BC07E5"/>
    <w:rsid w:val="6A9F1091"/>
    <w:rsid w:val="6B832E6F"/>
    <w:rsid w:val="6DB81847"/>
    <w:rsid w:val="6E9F794F"/>
    <w:rsid w:val="6F2F9212"/>
    <w:rsid w:val="6F78B638"/>
    <w:rsid w:val="704530A8"/>
    <w:rsid w:val="706FC337"/>
    <w:rsid w:val="70AFEDAD"/>
    <w:rsid w:val="70D1233F"/>
    <w:rsid w:val="713ABB02"/>
    <w:rsid w:val="7196BCA6"/>
    <w:rsid w:val="71BEFDE2"/>
    <w:rsid w:val="73A40A5C"/>
    <w:rsid w:val="74153825"/>
    <w:rsid w:val="7511292C"/>
    <w:rsid w:val="75DF0BC5"/>
    <w:rsid w:val="76C25823"/>
    <w:rsid w:val="7772AFBA"/>
    <w:rsid w:val="7854B1A1"/>
    <w:rsid w:val="78CFE0E3"/>
    <w:rsid w:val="793DFE20"/>
    <w:rsid w:val="7949433D"/>
    <w:rsid w:val="7A976621"/>
    <w:rsid w:val="7BDDBA4A"/>
    <w:rsid w:val="7F3AC850"/>
    <w:rsid w:val="7FA89E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35179"/>
  <w15:docId w15:val="{17D9F167-706F-432D-B64F-FADB5EC31C4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968EC"/>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19" w:customStyle="1">
    <w:name w:val="19"/>
    <w:basedOn w:val="TableNormal"/>
    <w:pPr>
      <w:spacing w:line="240" w:lineRule="auto"/>
    </w:pPr>
    <w:tblPr>
      <w:tblStyleRowBandSize w:val="1"/>
      <w:tblStyleColBandSize w:val="1"/>
    </w:tblPr>
  </w:style>
  <w:style w:type="table" w:styleId="18" w:customStyle="1">
    <w:name w:val="18"/>
    <w:basedOn w:val="TableNormal"/>
    <w:tblPr>
      <w:tblStyleRowBandSize w:val="1"/>
      <w:tblStyleColBandSize w:val="1"/>
      <w:tblCellMar>
        <w:left w:w="115" w:type="dxa"/>
        <w:right w:w="115" w:type="dxa"/>
      </w:tblCellMar>
    </w:tblPr>
  </w:style>
  <w:style w:type="table" w:styleId="17" w:customStyle="1">
    <w:name w:val="17"/>
    <w:basedOn w:val="TableNormal"/>
    <w:tblPr>
      <w:tblStyleRowBandSize w:val="1"/>
      <w:tblStyleColBandSize w:val="1"/>
      <w:tblCellMar>
        <w:left w:w="115" w:type="dxa"/>
        <w:right w:w="115" w:type="dxa"/>
      </w:tblCellMar>
    </w:tblPr>
  </w:style>
  <w:style w:type="table" w:styleId="16" w:customStyle="1">
    <w:name w:val="16"/>
    <w:basedOn w:val="TableNormal"/>
    <w:tblPr>
      <w:tblStyleRowBandSize w:val="1"/>
      <w:tblStyleColBandSize w:val="1"/>
      <w:tblCellMar>
        <w:left w:w="115" w:type="dxa"/>
        <w:right w:w="115" w:type="dxa"/>
      </w:tblCellMar>
    </w:tblPr>
  </w:style>
  <w:style w:type="table" w:styleId="15" w:customStyle="1">
    <w:name w:val="15"/>
    <w:basedOn w:val="TableNormal"/>
    <w:tblPr>
      <w:tblStyleRowBandSize w:val="1"/>
      <w:tblStyleColBandSize w:val="1"/>
      <w:tblCellMar>
        <w:left w:w="115" w:type="dxa"/>
        <w:right w:w="115" w:type="dxa"/>
      </w:tblCellMar>
    </w:tblPr>
  </w:style>
  <w:style w:type="table" w:styleId="14" w:customStyle="1">
    <w:name w:val="14"/>
    <w:basedOn w:val="TableNormal"/>
    <w:tblPr>
      <w:tblStyleRowBandSize w:val="1"/>
      <w:tblStyleColBandSize w:val="1"/>
      <w:tblCellMar>
        <w:top w:w="15" w:type="dxa"/>
        <w:left w:w="15" w:type="dxa"/>
        <w:bottom w:w="15" w:type="dxa"/>
        <w:right w:w="15" w:type="dxa"/>
      </w:tblCellMar>
    </w:tblPr>
  </w:style>
  <w:style w:type="table" w:styleId="13" w:customStyle="1">
    <w:name w:val="13"/>
    <w:basedOn w:val="TableNormal"/>
    <w:tblPr>
      <w:tblStyleRowBandSize w:val="1"/>
      <w:tblStyleColBandSize w:val="1"/>
    </w:tblPr>
  </w:style>
  <w:style w:type="table" w:styleId="12" w:customStyle="1">
    <w:name w:val="12"/>
    <w:basedOn w:val="TableNormal"/>
    <w:tblPr>
      <w:tblStyleRowBandSize w:val="1"/>
      <w:tblStyleColBandSize w:val="1"/>
    </w:tblPr>
  </w:style>
  <w:style w:type="table" w:styleId="11" w:customStyle="1">
    <w:name w:val="11"/>
    <w:basedOn w:val="TableNormal"/>
    <w:tblPr>
      <w:tblStyleRowBandSize w:val="1"/>
      <w:tblStyleColBandSize w:val="1"/>
    </w:tblPr>
  </w:style>
  <w:style w:type="table" w:styleId="10" w:customStyle="1">
    <w:name w:val="10"/>
    <w:basedOn w:val="TableNormal"/>
    <w:tblPr>
      <w:tblStyleRowBandSize w:val="1"/>
      <w:tblStyleColBandSize w:val="1"/>
    </w:tblPr>
  </w:style>
  <w:style w:type="table" w:styleId="9" w:customStyle="1">
    <w:name w:val="9"/>
    <w:basedOn w:val="TableNormal"/>
    <w:tblPr>
      <w:tblStyleRowBandSize w:val="1"/>
      <w:tblStyleColBandSize w:val="1"/>
      <w:tblCellMar>
        <w:left w:w="115" w:type="dxa"/>
        <w:right w:w="115" w:type="dxa"/>
      </w:tblCellMar>
    </w:tblPr>
  </w:style>
  <w:style w:type="table" w:styleId="8" w:customStyle="1">
    <w:name w:val="8"/>
    <w:basedOn w:val="TableNormal"/>
    <w:tblPr>
      <w:tblStyleRowBandSize w:val="1"/>
      <w:tblStyleColBandSize w:val="1"/>
      <w:tblCellMar>
        <w:left w:w="115" w:type="dxa"/>
        <w:right w:w="115" w:type="dxa"/>
      </w:tblCellMar>
    </w:tblPr>
  </w:style>
  <w:style w:type="table" w:styleId="7" w:customStyle="1">
    <w:name w:val="7"/>
    <w:basedOn w:val="TableNormal"/>
    <w:tblPr>
      <w:tblStyleRowBandSize w:val="1"/>
      <w:tblStyleColBandSize w:val="1"/>
      <w:tblCellMar>
        <w:left w:w="115" w:type="dxa"/>
        <w:right w:w="115" w:type="dxa"/>
      </w:tblCellMar>
    </w:tblPr>
  </w:style>
  <w:style w:type="table" w:styleId="6" w:customStyle="1">
    <w:name w:val="6"/>
    <w:basedOn w:val="TableNormal"/>
    <w:tblPr>
      <w:tblStyleRowBandSize w:val="1"/>
      <w:tblStyleColBandSize w:val="1"/>
      <w:tblCellMar>
        <w:left w:w="115" w:type="dxa"/>
        <w:right w:w="115" w:type="dxa"/>
      </w:tblCellMar>
    </w:tblPr>
  </w:style>
  <w:style w:type="table" w:styleId="5" w:customStyle="1">
    <w:name w:val="5"/>
    <w:basedOn w:val="TableNormal"/>
    <w:tblPr>
      <w:tblStyleRowBandSize w:val="1"/>
      <w:tblStyleColBandSize w:val="1"/>
      <w:tblCellMar>
        <w:left w:w="115" w:type="dxa"/>
        <w:right w:w="115" w:type="dxa"/>
      </w:tblCellMar>
    </w:tblPr>
  </w:style>
  <w:style w:type="table" w:styleId="4" w:customStyle="1">
    <w:name w:val="4"/>
    <w:basedOn w:val="TableNormal"/>
    <w:tblPr>
      <w:tblStyleRowBandSize w:val="1"/>
      <w:tblStyleColBandSize w:val="1"/>
      <w:tblCellMar>
        <w:left w:w="115" w:type="dxa"/>
        <w:right w:w="115" w:type="dxa"/>
      </w:tblCellMar>
    </w:tblPr>
  </w:style>
  <w:style w:type="table" w:styleId="3" w:customStyle="1">
    <w:name w:val="3"/>
    <w:basedOn w:val="TableNormal"/>
    <w:tblPr>
      <w:tblStyleRowBandSize w:val="1"/>
      <w:tblStyleColBandSize w:val="1"/>
      <w:tblCellMar>
        <w:left w:w="115" w:type="dxa"/>
        <w:right w:w="115" w:type="dxa"/>
      </w:tblCellMar>
    </w:tblPr>
  </w:style>
  <w:style w:type="table" w:styleId="2" w:customStyle="1">
    <w:name w:val="2"/>
    <w:basedOn w:val="TableNormal"/>
    <w:tblPr>
      <w:tblStyleRowBandSize w:val="1"/>
      <w:tblStyleColBandSize w:val="1"/>
      <w:tblCellMar>
        <w:left w:w="115" w:type="dxa"/>
        <w:right w:w="115" w:type="dxa"/>
      </w:tblCellMar>
    </w:tblPr>
  </w:style>
  <w:style w:type="table" w:styleId="1" w:customStyle="1">
    <w:name w:val="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233AC5"/>
    <w:rPr>
      <w:color w:val="0000FF" w:themeColor="hyperlink"/>
      <w:u w:val="single"/>
    </w:rPr>
  </w:style>
  <w:style w:type="paragraph" w:styleId="NoSpacing">
    <w:name w:val="No Spacing"/>
    <w:uiPriority w:val="1"/>
    <w:qFormat/>
    <w:rsid w:val="0011165B"/>
    <w:pPr>
      <w:spacing w:line="240" w:lineRule="auto"/>
    </w:pPr>
  </w:style>
  <w:style w:type="paragraph" w:styleId="ListParagraph">
    <w:name w:val="List Paragraph"/>
    <w:basedOn w:val="Normal"/>
    <w:uiPriority w:val="34"/>
    <w:qFormat/>
    <w:rsid w:val="00C01657"/>
    <w:pPr>
      <w:spacing w:after="160" w:line="259" w:lineRule="auto"/>
      <w:ind w:left="720"/>
      <w:contextualSpacing/>
    </w:pPr>
    <w:rPr>
      <w:rFonts w:ascii="Calibri" w:hAnsi="Calibri" w:eastAsia="Calibri" w:cs="Calibri"/>
      <w:lang w:val="en-US"/>
    </w:rPr>
  </w:style>
  <w:style w:type="character" w:styleId="UnresolvedMention">
    <w:name w:val="Unresolved Mention"/>
    <w:basedOn w:val="DefaultParagraphFont"/>
    <w:uiPriority w:val="99"/>
    <w:semiHidden/>
    <w:unhideWhenUsed/>
    <w:rsid w:val="00063F5E"/>
    <w:rPr>
      <w:color w:val="605E5C"/>
      <w:shd w:val="clear" w:color="auto" w:fill="E1DFDD"/>
    </w:rPr>
  </w:style>
  <w:style w:type="table" w:styleId="TableGrid">
    <w:name w:val="Table Grid"/>
    <w:basedOn w:val="TableNormal"/>
    <w:uiPriority w:val="39"/>
    <w:rsid w:val="004A3773"/>
    <w:pPr>
      <w:spacing w:line="240" w:lineRule="auto"/>
    </w:pPr>
    <w:rPr>
      <w:rFonts w:ascii="Calibri" w:hAnsi="Calibri" w:eastAsia="Calibri" w:cs="Calibri"/>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22104E"/>
    <w:rPr>
      <w:color w:val="800080" w:themeColor="followedHyperlink"/>
      <w:u w:val="single"/>
    </w:rPr>
  </w:style>
  <w:style w:type="paragraph" w:styleId="TOC1">
    <w:name w:val="toc 1"/>
    <w:basedOn w:val="Normal"/>
    <w:next w:val="Normal"/>
    <w:autoRedefine/>
    <w:uiPriority w:val="39"/>
    <w:unhideWhenUsed/>
    <w:rsid w:val="00E868D7"/>
    <w:pPr>
      <w:spacing w:after="100"/>
    </w:pPr>
  </w:style>
  <w:style w:type="paragraph" w:styleId="ListBullet">
    <w:name w:val="List Bullet"/>
    <w:basedOn w:val="Normal"/>
    <w:uiPriority w:val="99"/>
    <w:unhideWhenUsed/>
    <w:rsid w:val="00E868D7"/>
    <w:pPr>
      <w:numPr>
        <w:numId w:val="37"/>
      </w:numPr>
      <w:tabs>
        <w:tab w:val="clear" w:pos="360"/>
      </w:tabs>
      <w:spacing w:after="160" w:line="278" w:lineRule="auto"/>
      <w:ind w:left="0" w:firstLine="0"/>
      <w:contextualSpacing/>
    </w:pPr>
    <w:rPr>
      <w:rFonts w:asciiTheme="minorHAnsi" w:hAnsiTheme="minorHAnsi" w:eastAsiaTheme="minorEastAsia" w:cstheme="minorBidi"/>
      <w:kern w:val="2"/>
      <w:sz w:val="24"/>
      <w:szCs w:val="24"/>
      <w:lang w:val="en-US" w:eastAsia="zh-CN"/>
      <w14:ligatures w14:val="standardContextual"/>
    </w:rPr>
  </w:style>
  <w:style w:type="paragraph" w:styleId="ListBullet2">
    <w:name w:val="List Bullet 2"/>
    <w:basedOn w:val="Normal"/>
    <w:uiPriority w:val="99"/>
    <w:unhideWhenUsed/>
    <w:rsid w:val="00E868D7"/>
    <w:pPr>
      <w:numPr>
        <w:numId w:val="38"/>
      </w:numPr>
      <w:tabs>
        <w:tab w:val="clear" w:pos="720"/>
      </w:tabs>
      <w:spacing w:after="160" w:line="278" w:lineRule="auto"/>
      <w:ind w:left="0" w:firstLine="0"/>
      <w:contextualSpacing/>
    </w:pPr>
    <w:rPr>
      <w:rFonts w:asciiTheme="minorHAnsi" w:hAnsiTheme="minorHAnsi" w:eastAsiaTheme="minorEastAsia" w:cstheme="minorBidi"/>
      <w:kern w:val="2"/>
      <w:sz w:val="24"/>
      <w:szCs w:val="24"/>
      <w:lang w:val="en-US" w:eastAsia="zh-CN"/>
      <w14:ligatures w14:val="standardContextual"/>
    </w:rPr>
  </w:style>
  <w:style w:type="paragraph" w:styleId="TOCHeading">
    <w:name w:val="TOC Heading"/>
    <w:basedOn w:val="Heading1"/>
    <w:next w:val="Normal"/>
    <w:uiPriority w:val="39"/>
    <w:unhideWhenUsed/>
    <w:qFormat/>
    <w:rsid w:val="00E868D7"/>
    <w:pPr>
      <w:spacing w:before="240" w:after="0" w:line="259" w:lineRule="auto"/>
      <w:outlineLvl w:val="9"/>
    </w:pPr>
    <w:rPr>
      <w:rFonts w:asciiTheme="majorHAnsi" w:hAnsiTheme="majorHAnsi" w:eastAsiaTheme="majorEastAsia" w:cstheme="majorBidi"/>
      <w:color w:val="365F91" w:themeColor="accent1" w:themeShade="BF"/>
      <w:sz w:val="32"/>
      <w:szCs w:val="32"/>
      <w:lang w:val="en-US"/>
    </w:rPr>
  </w:style>
  <w:style w:type="paragraph" w:styleId="TOC2">
    <w:name w:val="toc 2"/>
    <w:basedOn w:val="Normal"/>
    <w:next w:val="Normal"/>
    <w:autoRedefine/>
    <w:uiPriority w:val="39"/>
    <w:unhideWhenUsed/>
    <w:rsid w:val="00E868D7"/>
    <w:pPr>
      <w:tabs>
        <w:tab w:val="right" w:leader="dot" w:pos="9350"/>
      </w:tabs>
      <w:spacing w:after="100"/>
    </w:pPr>
  </w:style>
  <w:style w:type="paragraph" w:styleId="TOC3">
    <w:name w:val="toc 3"/>
    <w:basedOn w:val="Normal"/>
    <w:next w:val="Normal"/>
    <w:autoRedefine/>
    <w:uiPriority w:val="39"/>
    <w:unhideWhenUsed/>
    <w:rsid w:val="00E868D7"/>
    <w:pPr>
      <w:tabs>
        <w:tab w:val="right" w:leader="dot" w:pos="9350"/>
      </w:tabs>
      <w:spacing w:after="100"/>
      <w:ind w:left="220"/>
    </w:pPr>
  </w:style>
  <w:style w:type="character" w:styleId="PlaceholderText">
    <w:name w:val="Placeholder Text"/>
    <w:basedOn w:val="DefaultParagraphFont"/>
    <w:uiPriority w:val="99"/>
    <w:semiHidden/>
    <w:rsid w:val="00C23AD6"/>
    <w:rPr>
      <w:color w:val="666666"/>
    </w:rPr>
  </w:style>
  <w:style w:type="paragraph" w:styleId="Header">
    <w:name w:val="header"/>
    <w:basedOn w:val="Normal"/>
    <w:link w:val="HeaderChar"/>
    <w:uiPriority w:val="99"/>
    <w:unhideWhenUsed/>
    <w:rsid w:val="00C23AD6"/>
    <w:pPr>
      <w:tabs>
        <w:tab w:val="center" w:pos="4680"/>
        <w:tab w:val="right" w:pos="9360"/>
      </w:tabs>
      <w:spacing w:line="240" w:lineRule="auto"/>
    </w:pPr>
  </w:style>
  <w:style w:type="character" w:styleId="HeaderChar" w:customStyle="1">
    <w:name w:val="Header Char"/>
    <w:basedOn w:val="DefaultParagraphFont"/>
    <w:link w:val="Header"/>
    <w:uiPriority w:val="99"/>
    <w:rsid w:val="00C23AD6"/>
  </w:style>
  <w:style w:type="paragraph" w:styleId="Footer">
    <w:name w:val="footer"/>
    <w:basedOn w:val="Normal"/>
    <w:link w:val="FooterChar"/>
    <w:uiPriority w:val="99"/>
    <w:unhideWhenUsed/>
    <w:rsid w:val="00C23AD6"/>
    <w:pPr>
      <w:tabs>
        <w:tab w:val="center" w:pos="4680"/>
        <w:tab w:val="right" w:pos="9360"/>
      </w:tabs>
      <w:spacing w:line="240" w:lineRule="auto"/>
    </w:pPr>
  </w:style>
  <w:style w:type="character" w:styleId="FooterChar" w:customStyle="1">
    <w:name w:val="Footer Char"/>
    <w:basedOn w:val="DefaultParagraphFont"/>
    <w:link w:val="Footer"/>
    <w:uiPriority w:val="99"/>
    <w:rsid w:val="00C23AD6"/>
  </w:style>
  <w:style w:type="paragraph" w:styleId="NormalWeb">
    <w:name w:val="Normal (Web)"/>
    <w:basedOn w:val="Normal"/>
    <w:uiPriority w:val="99"/>
    <w:semiHidden/>
    <w:unhideWhenUsed/>
    <w:rsid w:val="005C4D16"/>
    <w:pPr>
      <w:spacing w:before="100" w:beforeAutospacing="1" w:after="100" w:afterAutospacing="1" w:line="240" w:lineRule="auto"/>
    </w:pPr>
    <w:rPr>
      <w:rFonts w:ascii="Times New Roman" w:hAnsi="Times New Roman" w:eastAsia="Times New Roman" w:cs="Times New Roman"/>
      <w:sz w:val="24"/>
      <w:szCs w:val="24"/>
      <w:lang w:val="en-US"/>
    </w:rPr>
  </w:style>
  <w:style w:type="paragraph" w:styleId="SectionHeader1" w:customStyle="1">
    <w:name w:val="Section Header 1"/>
    <w:basedOn w:val="Normal"/>
    <w:uiPriority w:val="1"/>
    <w:qFormat/>
    <w:rsid w:val="291234C2"/>
    <w:pPr>
      <w:keepNext/>
      <w:keepLines/>
      <w:pBdr>
        <w:top w:val="single" w:color="335B2B" w:sz="18" w:space="1"/>
      </w:pBdr>
      <w:spacing w:before="480"/>
      <w:outlineLvl w:val="2"/>
    </w:pPr>
    <w:rPr>
      <w:rFonts w:asciiTheme="majorHAnsi" w:hAnsiTheme="majorHAnsi" w:eastAsiaTheme="majorEastAsia" w:cstheme="majorBidi"/>
      <w:b/>
      <w:bCs/>
      <w:color w:val="332B50"/>
      <w:sz w:val="36"/>
      <w:szCs w:val="36"/>
    </w:rPr>
  </w:style>
  <w:style w:type="paragraph" w:styleId="SectionHeader2" w:customStyle="1">
    <w:name w:val="Section Header 2"/>
    <w:basedOn w:val="Normal"/>
    <w:uiPriority w:val="1"/>
    <w:qFormat/>
    <w:rsid w:val="291234C2"/>
    <w:pPr>
      <w:keepNext/>
      <w:keepLines/>
      <w:spacing w:before="240"/>
      <w:outlineLvl w:val="2"/>
    </w:pPr>
    <w:rPr>
      <w:rFonts w:asciiTheme="majorHAnsi" w:hAnsiTheme="majorHAnsi" w:eastAsiaTheme="majorEastAsia" w:cstheme="majorBidi"/>
      <w:b/>
      <w:bCs/>
      <w:color w:val="335B2B"/>
      <w:sz w:val="28"/>
      <w:szCs w:val="28"/>
    </w:rPr>
  </w:style>
  <w:style w:type="paragraph" w:styleId="Prompt" w:customStyle="1">
    <w:name w:val="Prompt"/>
    <w:basedOn w:val="Normal"/>
    <w:uiPriority w:val="1"/>
    <w:qFormat/>
    <w:rsid w:val="291234C2"/>
    <w:pPr>
      <w:spacing w:before="120" w:after="120"/>
      <w:ind w:left="360" w:hanging="36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hyperlink" Target="mailto:cpiraino@ndnu.edu" TargetMode="External" Id="rId13" /><Relationship Type="http://schemas.openxmlformats.org/officeDocument/2006/relationships/hyperlink" Target="mailto:schoolofeducation@ndnu.edu" TargetMode="External" Id="rId18" /><Relationship Type="http://schemas.openxmlformats.org/officeDocument/2006/relationships/hyperlink" Target="https://files.constantcontact.com/6162c2a4701/2c9d82d0-477d-4870-bdea-269ad8c1cf26.pdf?rdr=true" TargetMode="External" Id="rId26" /><Relationship Type="http://schemas.openxmlformats.org/officeDocument/2006/relationships/hyperlink" Target="https://www.ctc.ca.gov/educator-prep/subject-matter-requirements" TargetMode="External" Id="rId21" /><Relationship Type="http://schemas.openxmlformats.org/officeDocument/2006/relationships/hyperlink" Target="https://www.ndnu.edu/wp-content/uploads/23-24-Graduate-Catalog-Final-1.pdf" TargetMode="External" Id="rId34" /><Relationship Type="http://schemas.openxmlformats.org/officeDocument/2006/relationships/image" Target="media/image2.png" Id="rId42" /><Relationship Type="http://schemas.openxmlformats.org/officeDocument/2006/relationships/fontTable" Target="fontTable.xml" Id="rId47" /><Relationship Type="http://schemas.microsoft.com/office/2020/10/relationships/intelligence" Target="intelligence2.xml"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www.ctc.ca.gov/docs/default-source/educator-prep/ps-alerts/2024/psa-24-07.pdf?sfvrsn=4b8f3cb1_3" TargetMode="External" Id="rId16" /><Relationship Type="http://schemas.openxmlformats.org/officeDocument/2006/relationships/hyperlink" Target="https://www.ndnu.edu/wp-content/uploads/23-24-Graduate-Catalog-Final-1.pdf" TargetMode="External" Id="rId29" /><Relationship Type="http://schemas.openxmlformats.org/officeDocument/2006/relationships/image" Target="media/image1.jpeg" Id="rId11" /><Relationship Type="http://schemas.openxmlformats.org/officeDocument/2006/relationships/hyperlink" Target="https://www.ctc.ca.gov/credentials/leaflets/Single-Multiple-Subject-Credentials-(CL-834)" TargetMode="External" Id="rId24" /><Relationship Type="http://schemas.openxmlformats.org/officeDocument/2006/relationships/hyperlink" Target="mailto:DRC@ndnu.edu" TargetMode="External" Id="rId32" /><Relationship Type="http://schemas.openxmlformats.org/officeDocument/2006/relationships/footer" Target="footer1.xml" Id="rId45" /><Relationship Type="http://schemas.openxmlformats.org/officeDocument/2006/relationships/numbering" Target="numbering.xml" Id="rId5" /><Relationship Type="http://schemas.openxmlformats.org/officeDocument/2006/relationships/hyperlink" Target="http://www.ndnu.edu/admissions/apply/" TargetMode="External" Id="rId15" /><Relationship Type="http://schemas.openxmlformats.org/officeDocument/2006/relationships/hyperlink" Target="mailto:credentials@ndnu.edu" TargetMode="External" Id="rId23" /><Relationship Type="http://schemas.openxmlformats.org/officeDocument/2006/relationships/hyperlink" Target="https://www.ctc.ca.gov/credentials/leaflets/multiple-subject-teaching-credential-(cl-561c)" TargetMode="External" Id="rId28" /><Relationship Type="http://schemas.openxmlformats.org/officeDocument/2006/relationships/theme" Target="theme/theme1.xml" Id="rId49" /><Relationship Type="http://schemas.openxmlformats.org/officeDocument/2006/relationships/endnotes" Target="endnotes.xml" Id="rId10" /><Relationship Type="http://schemas.openxmlformats.org/officeDocument/2006/relationships/hyperlink" Target="mailto:cpiraino@ndnu.edu" TargetMode="External" Id="rId19" /><Relationship Type="http://schemas.openxmlformats.org/officeDocument/2006/relationships/hyperlink" Target="https://www.ndnu.edu/wp-content/uploads/23-24-Graduate-Catalog-Final-1.pdf" TargetMode="External" Id="rId31" /><Relationship Type="http://schemas.openxmlformats.org/officeDocument/2006/relationships/image" Target="media/image4.png"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ndnu.edu/admissions/apply/" TargetMode="External" Id="rId14" /><Relationship Type="http://schemas.openxmlformats.org/officeDocument/2006/relationships/hyperlink" Target="http://www.usconstitutionexam.com/" TargetMode="External" Id="rId22" /><Relationship Type="http://schemas.openxmlformats.org/officeDocument/2006/relationships/hyperlink" Target="https://www.ctc.ca.gov/credentials/leaflets/multiple-subject-teaching-credential-(cl-561c)" TargetMode="External" Id="rId27" /><Relationship Type="http://schemas.openxmlformats.org/officeDocument/2006/relationships/hyperlink" Target="https://www.ndnu.edu/wp-content/uploads/23-24-Graduate-Catalog-Final-1.pdf" TargetMode="External" Id="rId30" /><Relationship Type="http://schemas.openxmlformats.org/officeDocument/2006/relationships/image" Target="media/image3.png" Id="rId43" /><Relationship Type="http://schemas.openxmlformats.org/officeDocument/2006/relationships/glossaryDocument" Target="glossary/document.xml" Id="rId48"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yperlink" Target="http://www.ndnu.edu" TargetMode="External" Id="rId12" /><Relationship Type="http://schemas.openxmlformats.org/officeDocument/2006/relationships/hyperlink" Target="file:///C:\Users\mpatron\Downloads\a.%09https:\www.ctc.ca.gov\educator-prep\subject-matter-requirements" TargetMode="External" Id="rId17" /><Relationship Type="http://schemas.openxmlformats.org/officeDocument/2006/relationships/hyperlink" Target="https://www.ctc.ca.gov/credentials/leaflets/Single-Multiple-Subject-Credentials-(CL-834)" TargetMode="External" Id="rId25" /><Relationship Type="http://schemas.openxmlformats.org/officeDocument/2006/relationships/hyperlink" Target="https://www.ndnu.edu/wp-content/uploads/23-24-Graduate-Catalog-Final-1.pdf" TargetMode="External" Id="rId33" /><Relationship Type="http://schemas.openxmlformats.org/officeDocument/2006/relationships/image" Target="media/image5.tiff" Id="rId46" /><Relationship Type="http://schemas.openxmlformats.org/officeDocument/2006/relationships/hyperlink" Target="https://www.ctc.ca.gov/docs/default-source/educator-prep/ps-alerts/2024/psa-24-07.pdf?sfvrsn=4b8f3cb1_3"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ctcexams.nesinc.com/Content/Docs/CalTPA_ProgramGuide.pdf" TargetMode="External" Id="R14e63dbdab4345c4" /><Relationship Type="http://schemas.openxmlformats.org/officeDocument/2006/relationships/hyperlink" Target="https://docs.google.com/document/d/16QcmQ8IrUqCd7xXSKglil5q1cAVOF8Vc/edit?usp=sharing&amp;ouid=102631758587587986918&amp;rtpof=true&amp;sd=true" TargetMode="External" Id="R7166a35f1b244e0a" /><Relationship Type="http://schemas.openxmlformats.org/officeDocument/2006/relationships/hyperlink" Target="https://docs.google.com/document/d/1CUJfAG-uNDozE38OGkI3o4d7kxtIDYcy/edit?usp=sharing&amp;ouid=102631758587587986918&amp;rtpof=true&amp;sd=true" TargetMode="External" Id="R3877be55a5854a9d" /><Relationship Type="http://schemas.openxmlformats.org/officeDocument/2006/relationships/hyperlink" Target="https://docs.google.com/document/d/1lis9Rk5SqRM1LAIxP6ktXzW_G275c97y/edit?usp=sharing&amp;ouid=102631758587587986918&amp;rtpof=true&amp;sd=true" TargetMode="External" Id="R36c4833fef7f4fa0" /><Relationship Type="http://schemas.openxmlformats.org/officeDocument/2006/relationships/hyperlink" Target="https://docs.google.com/document/d/1pOYzn6xMJ2yIFlAL1RdEA-IrNSXt31By/edit" TargetMode="External" Id="R7156fa1d4dfc431a" /><Relationship Type="http://schemas.openxmlformats.org/officeDocument/2006/relationships/hyperlink" Target="https://docs.google.com/document/d/1daFJ107GqDPm_LEHu2wKO0ceQX4NAwCS/edit?usp=sharing&amp;ouid=102631758587587986918&amp;rtpof=true&amp;sd=true" TargetMode="External" Id="Red44d50408774c3d" /><Relationship Type="http://schemas.openxmlformats.org/officeDocument/2006/relationships/hyperlink" Target="https://docs.google.com/document/d/1K6-cDvPcyaTxIoM7ZLS7_vD4kLzHymwy/edit?usp=sharing&amp;ouid=102631758587587986918&amp;rtpof=true&amp;sd=true" TargetMode="External" Id="Rd6cb88c4fcf5409d"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E7E9B97C9794AEAA06CA06260D115A2"/>
        <w:category>
          <w:name w:val="General"/>
          <w:gallery w:val="placeholder"/>
        </w:category>
        <w:types>
          <w:type w:val="bbPlcHdr"/>
        </w:types>
        <w:behaviors>
          <w:behavior w:val="content"/>
        </w:behaviors>
        <w:guid w:val="{B4C1BE62-8C67-4AFF-8EE1-16BD7A06603A}"/>
      </w:docPartPr>
      <w:docPartBody>
        <w:p xmlns:wp14="http://schemas.microsoft.com/office/word/2010/wordml" w:rsidR="00CC1DCA" w:rsidP="00303B9B" w:rsidRDefault="00303B9B" w14:paraId="54FBB16C" wp14:textId="77777777">
          <w:pPr>
            <w:pStyle w:val="5E7E9B97C9794AEAA06CA06260D115A2"/>
          </w:pPr>
          <w:r w:rsidRPr="003C6C96">
            <w:rPr>
              <w:rStyle w:val="PlaceholderText"/>
            </w:rPr>
            <w:t>Choose an item.</w:t>
          </w:r>
        </w:p>
      </w:docPartBody>
    </w:docPart>
    <w:docPart>
      <w:docPartPr>
        <w:name w:val="30823FDDEA3D47738A14586483CBDEF9"/>
        <w:category>
          <w:name w:val="General"/>
          <w:gallery w:val="placeholder"/>
        </w:category>
        <w:types>
          <w:type w:val="bbPlcHdr"/>
        </w:types>
        <w:behaviors>
          <w:behavior w:val="content"/>
        </w:behaviors>
        <w:guid w:val="{CCC38074-580C-4A51-B442-0C6D6103F472}"/>
      </w:docPartPr>
      <w:docPartBody>
        <w:p xmlns:wp14="http://schemas.microsoft.com/office/word/2010/wordml" w:rsidR="00CC1DCA" w:rsidP="00303B9B" w:rsidRDefault="00303B9B" w14:paraId="37A642A9" wp14:textId="77777777">
          <w:pPr>
            <w:pStyle w:val="30823FDDEA3D47738A14586483CBDEF9"/>
          </w:pPr>
          <w:r w:rsidRPr="003C6C96">
            <w:rPr>
              <w:rStyle w:val="PlaceholderText"/>
            </w:rPr>
            <w:t>Choose an item.</w:t>
          </w:r>
        </w:p>
      </w:docPartBody>
    </w:docPart>
    <w:docPart>
      <w:docPartPr>
        <w:name w:val="0999BB00AFF644FBBC1DB029389DD368"/>
        <w:category>
          <w:name w:val="General"/>
          <w:gallery w:val="placeholder"/>
        </w:category>
        <w:types>
          <w:type w:val="bbPlcHdr"/>
        </w:types>
        <w:behaviors>
          <w:behavior w:val="content"/>
        </w:behaviors>
        <w:guid w:val="{710B0198-CC9E-43CB-B167-CE8EC673F664}"/>
      </w:docPartPr>
      <w:docPartBody>
        <w:p xmlns:wp14="http://schemas.microsoft.com/office/word/2010/wordml" w:rsidR="00CC1DCA" w:rsidP="00303B9B" w:rsidRDefault="00303B9B" w14:paraId="30211418" wp14:textId="77777777">
          <w:pPr>
            <w:pStyle w:val="0999BB00AFF644FBBC1DB029389DD368"/>
          </w:pPr>
          <w:r w:rsidRPr="003C6C96">
            <w:rPr>
              <w:rStyle w:val="PlaceholderText"/>
            </w:rPr>
            <w:t>Choose an item.</w:t>
          </w:r>
        </w:p>
      </w:docPartBody>
    </w:docPart>
    <w:docPart>
      <w:docPartPr>
        <w:name w:val="9EADE6FF272D4BB7947E7C56F93EFEA3"/>
        <w:category>
          <w:name w:val="General"/>
          <w:gallery w:val="placeholder"/>
        </w:category>
        <w:types>
          <w:type w:val="bbPlcHdr"/>
        </w:types>
        <w:behaviors>
          <w:behavior w:val="content"/>
        </w:behaviors>
        <w:guid w:val="{EB423838-5D1D-434A-B0D6-FD0A69D72B0E}"/>
      </w:docPartPr>
      <w:docPartBody>
        <w:p xmlns:wp14="http://schemas.microsoft.com/office/word/2010/wordml" w:rsidR="00CC1DCA" w:rsidP="00303B9B" w:rsidRDefault="00303B9B" w14:paraId="7C5EBE31" wp14:textId="77777777">
          <w:pPr>
            <w:pStyle w:val="9EADE6FF272D4BB7947E7C56F93EFEA3"/>
          </w:pPr>
          <w:r w:rsidRPr="003C6C96">
            <w:rPr>
              <w:rStyle w:val="PlaceholderText"/>
            </w:rPr>
            <w:t>Choose an item.</w:t>
          </w:r>
        </w:p>
      </w:docPartBody>
    </w:docPart>
    <w:docPart>
      <w:docPartPr>
        <w:name w:val="E572065FC7C74506B540BDA5C9076463"/>
        <w:category>
          <w:name w:val="General"/>
          <w:gallery w:val="placeholder"/>
        </w:category>
        <w:types>
          <w:type w:val="bbPlcHdr"/>
        </w:types>
        <w:behaviors>
          <w:behavior w:val="content"/>
        </w:behaviors>
        <w:guid w:val="{A5F949B1-82FB-4710-8CD0-9CD62C428642}"/>
      </w:docPartPr>
      <w:docPartBody>
        <w:p xmlns:wp14="http://schemas.microsoft.com/office/word/2010/wordml" w:rsidR="00CC1DCA" w:rsidP="00303B9B" w:rsidRDefault="00303B9B" w14:paraId="25058061" wp14:textId="77777777">
          <w:pPr>
            <w:pStyle w:val="E572065FC7C74506B540BDA5C9076463"/>
          </w:pPr>
          <w:r w:rsidRPr="003C6C96">
            <w:rPr>
              <w:rStyle w:val="PlaceholderText"/>
            </w:rPr>
            <w:t>Choose an item.</w:t>
          </w:r>
        </w:p>
      </w:docPartBody>
    </w:docPart>
    <w:docPart>
      <w:docPartPr>
        <w:name w:val="60641D68E0AE4E1C90068B39EF83EFB6"/>
        <w:category>
          <w:name w:val="General"/>
          <w:gallery w:val="placeholder"/>
        </w:category>
        <w:types>
          <w:type w:val="bbPlcHdr"/>
        </w:types>
        <w:behaviors>
          <w:behavior w:val="content"/>
        </w:behaviors>
        <w:guid w:val="{33C04D45-C758-475E-A7B1-26E3439BAC5E}"/>
      </w:docPartPr>
      <w:docPartBody>
        <w:p xmlns:wp14="http://schemas.microsoft.com/office/word/2010/wordml" w:rsidR="00CC1DCA" w:rsidP="00303B9B" w:rsidRDefault="00303B9B" w14:paraId="05C06EF9" wp14:textId="77777777">
          <w:pPr>
            <w:pStyle w:val="60641D68E0AE4E1C90068B39EF83EFB6"/>
          </w:pPr>
          <w:r w:rsidRPr="003C6C96">
            <w:rPr>
              <w:rStyle w:val="PlaceholderText"/>
            </w:rPr>
            <w:t>Choose an item.</w:t>
          </w:r>
        </w:p>
      </w:docPartBody>
    </w:docPart>
    <w:docPart>
      <w:docPartPr>
        <w:name w:val="0DEA489786D3493A8634BA1BB56B9946"/>
        <w:category>
          <w:name w:val="General"/>
          <w:gallery w:val="placeholder"/>
        </w:category>
        <w:types>
          <w:type w:val="bbPlcHdr"/>
        </w:types>
        <w:behaviors>
          <w:behavior w:val="content"/>
        </w:behaviors>
        <w:guid w:val="{950EF7E6-29A2-4AA2-88A9-614C66816E1C}"/>
      </w:docPartPr>
      <w:docPartBody>
        <w:p xmlns:wp14="http://schemas.microsoft.com/office/word/2010/wordml" w:rsidR="00CC1DCA" w:rsidP="00303B9B" w:rsidRDefault="00303B9B" w14:paraId="6E992D02" wp14:textId="77777777">
          <w:pPr>
            <w:pStyle w:val="0DEA489786D3493A8634BA1BB56B9946"/>
          </w:pPr>
          <w:r w:rsidRPr="003C6C96">
            <w:rPr>
              <w:rStyle w:val="PlaceholderText"/>
            </w:rPr>
            <w:t>Choose an item.</w:t>
          </w:r>
        </w:p>
      </w:docPartBody>
    </w:docPart>
    <w:docPart>
      <w:docPartPr>
        <w:name w:val="41840E310A494194BD45FCB8334FDFEA"/>
        <w:category>
          <w:name w:val="General"/>
          <w:gallery w:val="placeholder"/>
        </w:category>
        <w:types>
          <w:type w:val="bbPlcHdr"/>
        </w:types>
        <w:behaviors>
          <w:behavior w:val="content"/>
        </w:behaviors>
        <w:guid w:val="{CDBA2609-1F60-4859-9586-F43D8B8E5EBC}"/>
      </w:docPartPr>
      <w:docPartBody>
        <w:p xmlns:wp14="http://schemas.microsoft.com/office/word/2010/wordml" w:rsidR="00CC1DCA" w:rsidP="00303B9B" w:rsidRDefault="00303B9B" w14:paraId="31B2D352" wp14:textId="77777777">
          <w:pPr>
            <w:pStyle w:val="41840E310A494194BD45FCB8334FDFEA"/>
          </w:pPr>
          <w:r w:rsidRPr="003C6C96">
            <w:rPr>
              <w:rStyle w:val="PlaceholderText"/>
            </w:rPr>
            <w:t>Choose an item.</w:t>
          </w:r>
        </w:p>
      </w:docPartBody>
    </w:docPart>
    <w:docPart>
      <w:docPartPr>
        <w:name w:val="93A3CCBE7EC54B82BC5E2EBE4D2C3DCA"/>
        <w:category>
          <w:name w:val="General"/>
          <w:gallery w:val="placeholder"/>
        </w:category>
        <w:types>
          <w:type w:val="bbPlcHdr"/>
        </w:types>
        <w:behaviors>
          <w:behavior w:val="content"/>
        </w:behaviors>
        <w:guid w:val="{88B77595-8C9C-4840-A94E-8CDD7A830681}"/>
      </w:docPartPr>
      <w:docPartBody>
        <w:p xmlns:wp14="http://schemas.microsoft.com/office/word/2010/wordml" w:rsidR="00CC1DCA" w:rsidP="00303B9B" w:rsidRDefault="00303B9B" w14:paraId="16F0F22A" wp14:textId="77777777">
          <w:pPr>
            <w:pStyle w:val="93A3CCBE7EC54B82BC5E2EBE4D2C3DCA"/>
          </w:pPr>
          <w:r w:rsidRPr="003C6C96">
            <w:rPr>
              <w:rStyle w:val="PlaceholderText"/>
            </w:rPr>
            <w:t>Choose an item.</w:t>
          </w:r>
        </w:p>
      </w:docPartBody>
    </w:docPart>
    <w:docPart>
      <w:docPartPr>
        <w:name w:val="F9848ACF0A184326A8B55A9ABB421811"/>
        <w:category>
          <w:name w:val="General"/>
          <w:gallery w:val="placeholder"/>
        </w:category>
        <w:types>
          <w:type w:val="bbPlcHdr"/>
        </w:types>
        <w:behaviors>
          <w:behavior w:val="content"/>
        </w:behaviors>
        <w:guid w:val="{8E19C5C6-9051-4754-8627-8C8BB139F1E2}"/>
      </w:docPartPr>
      <w:docPartBody>
        <w:p xmlns:wp14="http://schemas.microsoft.com/office/word/2010/wordml" w:rsidR="00CC1DCA" w:rsidP="00303B9B" w:rsidRDefault="00303B9B" w14:paraId="44CF066B" wp14:textId="77777777">
          <w:pPr>
            <w:pStyle w:val="F9848ACF0A184326A8B55A9ABB421811"/>
          </w:pPr>
          <w:r w:rsidRPr="003C6C96">
            <w:rPr>
              <w:rStyle w:val="PlaceholderText"/>
            </w:rPr>
            <w:t>Choose an item.</w:t>
          </w:r>
        </w:p>
      </w:docPartBody>
    </w:docPart>
    <w:docPart>
      <w:docPartPr>
        <w:name w:val="1A1C7310A3CD496FB622ABE2D2863900"/>
        <w:category>
          <w:name w:val="General"/>
          <w:gallery w:val="placeholder"/>
        </w:category>
        <w:types>
          <w:type w:val="bbPlcHdr"/>
        </w:types>
        <w:behaviors>
          <w:behavior w:val="content"/>
        </w:behaviors>
        <w:guid w:val="{53414C2F-4A75-43BE-8727-C6D151FC7B07}"/>
      </w:docPartPr>
      <w:docPartBody>
        <w:p xmlns:wp14="http://schemas.microsoft.com/office/word/2010/wordml" w:rsidR="00CC1DCA" w:rsidP="00303B9B" w:rsidRDefault="00303B9B" w14:paraId="5ED4830D" wp14:textId="77777777">
          <w:pPr>
            <w:pStyle w:val="1A1C7310A3CD496FB622ABE2D2863900"/>
          </w:pPr>
          <w:r w:rsidRPr="003C6C96">
            <w:rPr>
              <w:rStyle w:val="PlaceholderText"/>
            </w:rPr>
            <w:t>Choose an item.</w:t>
          </w:r>
        </w:p>
      </w:docPartBody>
    </w:docPart>
    <w:docPart>
      <w:docPartPr>
        <w:name w:val="BA9AF136314A4C89BCC6B8BDC89CAE0D"/>
        <w:category>
          <w:name w:val="General"/>
          <w:gallery w:val="placeholder"/>
        </w:category>
        <w:types>
          <w:type w:val="bbPlcHdr"/>
        </w:types>
        <w:behaviors>
          <w:behavior w:val="content"/>
        </w:behaviors>
        <w:guid w:val="{E776B467-D95C-452C-BA5A-B7117A68F600}"/>
      </w:docPartPr>
      <w:docPartBody>
        <w:p xmlns:wp14="http://schemas.microsoft.com/office/word/2010/wordml" w:rsidR="00CC1DCA" w:rsidP="00303B9B" w:rsidRDefault="00303B9B" w14:paraId="658D8ED4" wp14:textId="77777777">
          <w:pPr>
            <w:pStyle w:val="BA9AF136314A4C89BCC6B8BDC89CAE0D"/>
          </w:pPr>
          <w:r w:rsidRPr="003C6C96">
            <w:rPr>
              <w:rStyle w:val="PlaceholderText"/>
            </w:rPr>
            <w:t>Choose an item.</w:t>
          </w:r>
        </w:p>
      </w:docPartBody>
    </w:docPart>
    <w:docPart>
      <w:docPartPr>
        <w:name w:val="862F6158DEAB4C84824E795AC944D927"/>
        <w:category>
          <w:name w:val="General"/>
          <w:gallery w:val="placeholder"/>
        </w:category>
        <w:types>
          <w:type w:val="bbPlcHdr"/>
        </w:types>
        <w:behaviors>
          <w:behavior w:val="content"/>
        </w:behaviors>
        <w:guid w:val="{0FAF990F-39EF-4F28-A67F-7C365525BD52}"/>
      </w:docPartPr>
      <w:docPartBody>
        <w:p xmlns:wp14="http://schemas.microsoft.com/office/word/2010/wordml" w:rsidR="00CC1DCA" w:rsidP="00303B9B" w:rsidRDefault="00303B9B" w14:paraId="01BBD84A" wp14:textId="77777777">
          <w:pPr>
            <w:pStyle w:val="862F6158DEAB4C84824E795AC944D927"/>
          </w:pPr>
          <w:r w:rsidRPr="003C6C96">
            <w:rPr>
              <w:rStyle w:val="PlaceholderText"/>
            </w:rPr>
            <w:t>Choose an item.</w:t>
          </w:r>
        </w:p>
      </w:docPartBody>
    </w:docPart>
    <w:docPart>
      <w:docPartPr>
        <w:name w:val="E8687A8607734648AFBC52AC6F47FED0"/>
        <w:category>
          <w:name w:val="General"/>
          <w:gallery w:val="placeholder"/>
        </w:category>
        <w:types>
          <w:type w:val="bbPlcHdr"/>
        </w:types>
        <w:behaviors>
          <w:behavior w:val="content"/>
        </w:behaviors>
        <w:guid w:val="{11334D4D-E059-4343-9801-3DF253B82BBF}"/>
      </w:docPartPr>
      <w:docPartBody>
        <w:p xmlns:wp14="http://schemas.microsoft.com/office/word/2010/wordml" w:rsidR="00CC1DCA" w:rsidP="00303B9B" w:rsidRDefault="00303B9B" w14:paraId="7494F12D" wp14:textId="77777777">
          <w:pPr>
            <w:pStyle w:val="E8687A8607734648AFBC52AC6F47FED0"/>
          </w:pPr>
          <w:r w:rsidRPr="003C6C96">
            <w:rPr>
              <w:rStyle w:val="PlaceholderText"/>
            </w:rPr>
            <w:t>Choose an item.</w:t>
          </w:r>
        </w:p>
      </w:docPartBody>
    </w:docPart>
    <w:docPart>
      <w:docPartPr>
        <w:name w:val="67C6B07467654CF0A4A0802C88DB988D"/>
        <w:category>
          <w:name w:val="General"/>
          <w:gallery w:val="placeholder"/>
        </w:category>
        <w:types>
          <w:type w:val="bbPlcHdr"/>
        </w:types>
        <w:behaviors>
          <w:behavior w:val="content"/>
        </w:behaviors>
        <w:guid w:val="{3438DAB0-CAE3-42D4-B486-8AF8C8D02953}"/>
      </w:docPartPr>
      <w:docPartBody>
        <w:p xmlns:wp14="http://schemas.microsoft.com/office/word/2010/wordml" w:rsidR="00CC1DCA" w:rsidP="00303B9B" w:rsidRDefault="00303B9B" w14:paraId="086CD67F" wp14:textId="77777777">
          <w:pPr>
            <w:pStyle w:val="67C6B07467654CF0A4A0802C88DB988D"/>
          </w:pPr>
          <w:r w:rsidRPr="003C6C96">
            <w:rPr>
              <w:rStyle w:val="PlaceholderText"/>
            </w:rPr>
            <w:t>Choose an item.</w:t>
          </w:r>
        </w:p>
      </w:docPartBody>
    </w:docPart>
    <w:docPart>
      <w:docPartPr>
        <w:name w:val="D28D5DAF9ADF4F5BA2B118077318108C"/>
        <w:category>
          <w:name w:val="General"/>
          <w:gallery w:val="placeholder"/>
        </w:category>
        <w:types>
          <w:type w:val="bbPlcHdr"/>
        </w:types>
        <w:behaviors>
          <w:behavior w:val="content"/>
        </w:behaviors>
        <w:guid w:val="{5CA487C8-81C3-44ED-A3EC-E3383CAE63CE}"/>
      </w:docPartPr>
      <w:docPartBody>
        <w:p xmlns:wp14="http://schemas.microsoft.com/office/word/2010/wordml" w:rsidR="00CC1DCA" w:rsidP="00303B9B" w:rsidRDefault="00303B9B" w14:paraId="6FBA9631" wp14:textId="77777777">
          <w:pPr>
            <w:pStyle w:val="D28D5DAF9ADF4F5BA2B118077318108C"/>
          </w:pPr>
          <w:r w:rsidRPr="003C6C96">
            <w:rPr>
              <w:rStyle w:val="PlaceholderText"/>
            </w:rPr>
            <w:t>Choose an item.</w:t>
          </w:r>
        </w:p>
      </w:docPartBody>
    </w:docPart>
    <w:docPart>
      <w:docPartPr>
        <w:name w:val="37D1E2F3DF414387BE2C221536EEFB94"/>
        <w:category>
          <w:name w:val="General"/>
          <w:gallery w:val="placeholder"/>
        </w:category>
        <w:types>
          <w:type w:val="bbPlcHdr"/>
        </w:types>
        <w:behaviors>
          <w:behavior w:val="content"/>
        </w:behaviors>
        <w:guid w:val="{FBF417D0-66BC-4FA0-AEA1-F74B9C4B9369}"/>
      </w:docPartPr>
      <w:docPartBody>
        <w:p xmlns:wp14="http://schemas.microsoft.com/office/word/2010/wordml" w:rsidR="00CC1DCA" w:rsidP="00303B9B" w:rsidRDefault="00303B9B" w14:paraId="4319954E" wp14:textId="77777777">
          <w:pPr>
            <w:pStyle w:val="37D1E2F3DF414387BE2C221536EEFB94"/>
          </w:pPr>
          <w:r w:rsidRPr="003C6C96">
            <w:rPr>
              <w:rStyle w:val="PlaceholderText"/>
            </w:rPr>
            <w:t>Choose an item.</w:t>
          </w:r>
        </w:p>
      </w:docPartBody>
    </w:docPart>
    <w:docPart>
      <w:docPartPr>
        <w:name w:val="1EE5ED2DF25F4C838D73B36F63E9B732"/>
        <w:category>
          <w:name w:val="General"/>
          <w:gallery w:val="placeholder"/>
        </w:category>
        <w:types>
          <w:type w:val="bbPlcHdr"/>
        </w:types>
        <w:behaviors>
          <w:behavior w:val="content"/>
        </w:behaviors>
        <w:guid w:val="{15D903D1-AA5E-48E1-AAC8-4CA17A2834BD}"/>
      </w:docPartPr>
      <w:docPartBody>
        <w:p xmlns:wp14="http://schemas.microsoft.com/office/word/2010/wordml" w:rsidR="00CC1DCA" w:rsidP="00303B9B" w:rsidRDefault="00303B9B" w14:paraId="2D1DB36A" wp14:textId="77777777">
          <w:pPr>
            <w:pStyle w:val="1EE5ED2DF25F4C838D73B36F63E9B732"/>
          </w:pPr>
          <w:r w:rsidRPr="003C6C96">
            <w:rPr>
              <w:rStyle w:val="PlaceholderText"/>
            </w:rPr>
            <w:t>Choose an item.</w:t>
          </w:r>
        </w:p>
      </w:docPartBody>
    </w:docPart>
    <w:docPart>
      <w:docPartPr>
        <w:name w:val="61F22C28AAB144F7BA5FC18DF7FD54EE"/>
        <w:category>
          <w:name w:val="General"/>
          <w:gallery w:val="placeholder"/>
        </w:category>
        <w:types>
          <w:type w:val="bbPlcHdr"/>
        </w:types>
        <w:behaviors>
          <w:behavior w:val="content"/>
        </w:behaviors>
        <w:guid w:val="{5F674CA7-850F-45B9-AFA2-F008A942B989}"/>
      </w:docPartPr>
      <w:docPartBody>
        <w:p xmlns:wp14="http://schemas.microsoft.com/office/word/2010/wordml" w:rsidR="00CC1DCA" w:rsidP="00303B9B" w:rsidRDefault="00303B9B" w14:paraId="117B3504" wp14:textId="77777777">
          <w:pPr>
            <w:pStyle w:val="61F22C28AAB144F7BA5FC18DF7FD54EE"/>
          </w:pPr>
          <w:r w:rsidRPr="003C6C96">
            <w:rPr>
              <w:rStyle w:val="PlaceholderText"/>
            </w:rPr>
            <w:t>Choose an item.</w:t>
          </w:r>
        </w:p>
      </w:docPartBody>
    </w:docPart>
    <w:docPart>
      <w:docPartPr>
        <w:name w:val="75F6B386E6C84A1B98CA3C5F31B4556A"/>
        <w:category>
          <w:name w:val="General"/>
          <w:gallery w:val="placeholder"/>
        </w:category>
        <w:types>
          <w:type w:val="bbPlcHdr"/>
        </w:types>
        <w:behaviors>
          <w:behavior w:val="content"/>
        </w:behaviors>
        <w:guid w:val="{679583A1-FB18-4069-94FC-B96680BE24FA}"/>
      </w:docPartPr>
      <w:docPartBody>
        <w:p xmlns:wp14="http://schemas.microsoft.com/office/word/2010/wordml" w:rsidR="00CC1DCA" w:rsidP="00303B9B" w:rsidRDefault="00303B9B" w14:paraId="5C201682" wp14:textId="77777777">
          <w:pPr>
            <w:pStyle w:val="75F6B386E6C84A1B98CA3C5F31B4556A"/>
          </w:pPr>
          <w:r w:rsidRPr="003C6C96">
            <w:rPr>
              <w:rStyle w:val="PlaceholderText"/>
            </w:rPr>
            <w:t>Choose an item.</w:t>
          </w:r>
        </w:p>
      </w:docPartBody>
    </w:docPart>
    <w:docPart>
      <w:docPartPr>
        <w:name w:val="22B9DBF7761645799B6909DDA5507F0A"/>
        <w:category>
          <w:name w:val="General"/>
          <w:gallery w:val="placeholder"/>
        </w:category>
        <w:types>
          <w:type w:val="bbPlcHdr"/>
        </w:types>
        <w:behaviors>
          <w:behavior w:val="content"/>
        </w:behaviors>
        <w:guid w:val="{4E396912-7D0A-496F-BDD5-FB1F3EC8EF2C}"/>
      </w:docPartPr>
      <w:docPartBody>
        <w:p xmlns:wp14="http://schemas.microsoft.com/office/word/2010/wordml" w:rsidR="00CC1DCA" w:rsidP="00303B9B" w:rsidRDefault="00303B9B" w14:paraId="7D333AA0" wp14:textId="77777777">
          <w:pPr>
            <w:pStyle w:val="22B9DBF7761645799B6909DDA5507F0A"/>
          </w:pPr>
          <w:r w:rsidRPr="003C6C96">
            <w:rPr>
              <w:rStyle w:val="PlaceholderText"/>
            </w:rPr>
            <w:t>Choose an item.</w:t>
          </w:r>
        </w:p>
      </w:docPartBody>
    </w:docPart>
    <w:docPart>
      <w:docPartPr>
        <w:name w:val="43E948D6972642CFA992B791900235C6"/>
        <w:category>
          <w:name w:val="General"/>
          <w:gallery w:val="placeholder"/>
        </w:category>
        <w:types>
          <w:type w:val="bbPlcHdr"/>
        </w:types>
        <w:behaviors>
          <w:behavior w:val="content"/>
        </w:behaviors>
        <w:guid w:val="{944CD32E-098F-42C0-9891-65CF11981127}"/>
      </w:docPartPr>
      <w:docPartBody>
        <w:p xmlns:wp14="http://schemas.microsoft.com/office/word/2010/wordml" w:rsidR="00CC1DCA" w:rsidP="00303B9B" w:rsidRDefault="00303B9B" w14:paraId="631F7CBC" wp14:textId="77777777">
          <w:pPr>
            <w:pStyle w:val="43E948D6972642CFA992B791900235C6"/>
          </w:pPr>
          <w:r w:rsidRPr="003C6C96">
            <w:rPr>
              <w:rStyle w:val="PlaceholderText"/>
            </w:rPr>
            <w:t>Choose an item.</w:t>
          </w:r>
        </w:p>
      </w:docPartBody>
    </w:docPart>
    <w:docPart>
      <w:docPartPr>
        <w:name w:val="B45484CE4B3147AE8B97F9741B37CF2B"/>
        <w:category>
          <w:name w:val="General"/>
          <w:gallery w:val="placeholder"/>
        </w:category>
        <w:types>
          <w:type w:val="bbPlcHdr"/>
        </w:types>
        <w:behaviors>
          <w:behavior w:val="content"/>
        </w:behaviors>
        <w:guid w:val="{489E7B2F-83A0-4FB5-88BE-82F7FEE0A113}"/>
      </w:docPartPr>
      <w:docPartBody>
        <w:p xmlns:wp14="http://schemas.microsoft.com/office/word/2010/wordml" w:rsidR="00CC1DCA" w:rsidP="00303B9B" w:rsidRDefault="00303B9B" w14:paraId="34DC1839" wp14:textId="77777777">
          <w:pPr>
            <w:pStyle w:val="B45484CE4B3147AE8B97F9741B37CF2B"/>
          </w:pPr>
          <w:r w:rsidRPr="003C6C96">
            <w:rPr>
              <w:rStyle w:val="PlaceholderText"/>
            </w:rPr>
            <w:t>Choose an item.</w:t>
          </w:r>
        </w:p>
      </w:docPartBody>
    </w:docPart>
    <w:docPart>
      <w:docPartPr>
        <w:name w:val="03DE85D1638E4715B59C0BE4457EDFD2"/>
        <w:category>
          <w:name w:val="General"/>
          <w:gallery w:val="placeholder"/>
        </w:category>
        <w:types>
          <w:type w:val="bbPlcHdr"/>
        </w:types>
        <w:behaviors>
          <w:behavior w:val="content"/>
        </w:behaviors>
        <w:guid w:val="{546601DF-1DBB-4693-9E86-B90793960CA0}"/>
      </w:docPartPr>
      <w:docPartBody>
        <w:p xmlns:wp14="http://schemas.microsoft.com/office/word/2010/wordml" w:rsidR="00CC1DCA" w:rsidP="00303B9B" w:rsidRDefault="00303B9B" w14:paraId="6845146C" wp14:textId="77777777">
          <w:pPr>
            <w:pStyle w:val="03DE85D1638E4715B59C0BE4457EDFD2"/>
          </w:pPr>
          <w:r w:rsidRPr="003C6C96">
            <w:rPr>
              <w:rStyle w:val="PlaceholderText"/>
            </w:rPr>
            <w:t>Choose an item.</w:t>
          </w:r>
        </w:p>
      </w:docPartBody>
    </w:docPart>
    <w:docPart>
      <w:docPartPr>
        <w:name w:val="2A62C17FCF1F4EFFA6A8B81275470215"/>
        <w:category>
          <w:name w:val="General"/>
          <w:gallery w:val="placeholder"/>
        </w:category>
        <w:types>
          <w:type w:val="bbPlcHdr"/>
        </w:types>
        <w:behaviors>
          <w:behavior w:val="content"/>
        </w:behaviors>
        <w:guid w:val="{7F69978C-30A5-4E57-824A-5AD231977274}"/>
      </w:docPartPr>
      <w:docPartBody>
        <w:p xmlns:wp14="http://schemas.microsoft.com/office/word/2010/wordml" w:rsidR="00CC1DCA" w:rsidP="00303B9B" w:rsidRDefault="00303B9B" w14:paraId="5FFC0D6E" wp14:textId="77777777">
          <w:pPr>
            <w:pStyle w:val="2A62C17FCF1F4EFFA6A8B81275470215"/>
          </w:pPr>
          <w:r w:rsidRPr="003C6C96">
            <w:rPr>
              <w:rStyle w:val="PlaceholderText"/>
            </w:rPr>
            <w:t>Choose an item.</w:t>
          </w:r>
        </w:p>
      </w:docPartBody>
    </w:docPart>
    <w:docPart>
      <w:docPartPr>
        <w:name w:val="D961671C477A4767BEF224BE4EC69510"/>
        <w:category>
          <w:name w:val="General"/>
          <w:gallery w:val="placeholder"/>
        </w:category>
        <w:types>
          <w:type w:val="bbPlcHdr"/>
        </w:types>
        <w:behaviors>
          <w:behavior w:val="content"/>
        </w:behaviors>
        <w:guid w:val="{16C23F27-B159-40B3-BCF8-1109E0B0B938}"/>
      </w:docPartPr>
      <w:docPartBody>
        <w:p xmlns:wp14="http://schemas.microsoft.com/office/word/2010/wordml" w:rsidR="00CC1DCA" w:rsidP="00303B9B" w:rsidRDefault="00303B9B" w14:paraId="57A59658" wp14:textId="77777777">
          <w:pPr>
            <w:pStyle w:val="D961671C477A4767BEF224BE4EC69510"/>
          </w:pPr>
          <w:r w:rsidRPr="003C6C96">
            <w:rPr>
              <w:rStyle w:val="PlaceholderText"/>
            </w:rPr>
            <w:t>Choose an item.</w:t>
          </w:r>
        </w:p>
      </w:docPartBody>
    </w:docPart>
    <w:docPart>
      <w:docPartPr>
        <w:name w:val="FD82458EE71C46F6B52F3C83E4735106"/>
        <w:category>
          <w:name w:val="General"/>
          <w:gallery w:val="placeholder"/>
        </w:category>
        <w:types>
          <w:type w:val="bbPlcHdr"/>
        </w:types>
        <w:behaviors>
          <w:behavior w:val="content"/>
        </w:behaviors>
        <w:guid w:val="{96770DD8-A474-4D02-9E62-12DE020BEB3E}"/>
      </w:docPartPr>
      <w:docPartBody>
        <w:p xmlns:wp14="http://schemas.microsoft.com/office/word/2010/wordml" w:rsidR="00CC1DCA" w:rsidP="00303B9B" w:rsidRDefault="00303B9B" w14:paraId="4B095AE7" wp14:textId="77777777">
          <w:pPr>
            <w:pStyle w:val="FD82458EE71C46F6B52F3C83E4735106"/>
          </w:pPr>
          <w:r w:rsidRPr="003C6C96">
            <w:rPr>
              <w:rStyle w:val="PlaceholderText"/>
            </w:rPr>
            <w:t>Choose an item.</w:t>
          </w:r>
        </w:p>
      </w:docPartBody>
    </w:docPart>
    <w:docPart>
      <w:docPartPr>
        <w:name w:val="F9FCC53DB09C4517A1A57C157657F424"/>
        <w:category>
          <w:name w:val="General"/>
          <w:gallery w:val="placeholder"/>
        </w:category>
        <w:types>
          <w:type w:val="bbPlcHdr"/>
        </w:types>
        <w:behaviors>
          <w:behavior w:val="content"/>
        </w:behaviors>
        <w:guid w:val="{302D4932-6ED5-4093-B4B2-20CCCE9C8010}"/>
      </w:docPartPr>
      <w:docPartBody>
        <w:p xmlns:wp14="http://schemas.microsoft.com/office/word/2010/wordml" w:rsidR="00CC1DCA" w:rsidP="00303B9B" w:rsidRDefault="00303B9B" w14:paraId="5D8D492E" wp14:textId="77777777">
          <w:pPr>
            <w:pStyle w:val="F9FCC53DB09C4517A1A57C157657F424"/>
          </w:pPr>
          <w:r w:rsidRPr="003C6C96">
            <w:rPr>
              <w:rStyle w:val="PlaceholderText"/>
            </w:rPr>
            <w:t>Choose an item.</w:t>
          </w:r>
        </w:p>
      </w:docPartBody>
    </w:docPart>
    <w:docPart>
      <w:docPartPr>
        <w:name w:val="803819E73D754B16A8BCE4C7DDAB5476"/>
        <w:category>
          <w:name w:val="General"/>
          <w:gallery w:val="placeholder"/>
        </w:category>
        <w:types>
          <w:type w:val="bbPlcHdr"/>
        </w:types>
        <w:behaviors>
          <w:behavior w:val="content"/>
        </w:behaviors>
        <w:guid w:val="{A7A95B6C-AE23-4746-8A11-D8EAD0B3F0E3}"/>
      </w:docPartPr>
      <w:docPartBody>
        <w:p xmlns:wp14="http://schemas.microsoft.com/office/word/2010/wordml" w:rsidR="00CC1DCA" w:rsidP="00303B9B" w:rsidRDefault="00303B9B" w14:paraId="6841F635" wp14:textId="77777777">
          <w:pPr>
            <w:pStyle w:val="803819E73D754B16A8BCE4C7DDAB5476"/>
          </w:pPr>
          <w:r w:rsidRPr="003C6C96">
            <w:rPr>
              <w:rStyle w:val="PlaceholderText"/>
            </w:rPr>
            <w:t>Choose an item.</w:t>
          </w:r>
        </w:p>
      </w:docPartBody>
    </w:docPart>
    <w:docPart>
      <w:docPartPr>
        <w:name w:val="03373086B9164F39AD3AF06A484A5019"/>
        <w:category>
          <w:name w:val="General"/>
          <w:gallery w:val="placeholder"/>
        </w:category>
        <w:types>
          <w:type w:val="bbPlcHdr"/>
        </w:types>
        <w:behaviors>
          <w:behavior w:val="content"/>
        </w:behaviors>
        <w:guid w:val="{5075705B-AEB1-45F6-9663-7A9B6E8C803A}"/>
      </w:docPartPr>
      <w:docPartBody>
        <w:p xmlns:wp14="http://schemas.microsoft.com/office/word/2010/wordml" w:rsidR="00CC1DCA" w:rsidP="00303B9B" w:rsidRDefault="00303B9B" w14:paraId="354FCCD6" wp14:textId="77777777">
          <w:pPr>
            <w:pStyle w:val="03373086B9164F39AD3AF06A484A5019"/>
          </w:pPr>
          <w:r w:rsidRPr="003C6C96">
            <w:rPr>
              <w:rStyle w:val="PlaceholderText"/>
            </w:rPr>
            <w:t>Choose an item.</w:t>
          </w:r>
        </w:p>
      </w:docPartBody>
    </w:docPart>
    <w:docPart>
      <w:docPartPr>
        <w:name w:val="AFBBCD48C30348F5ADAF969E5F3E8964"/>
        <w:category>
          <w:name w:val="General"/>
          <w:gallery w:val="placeholder"/>
        </w:category>
        <w:types>
          <w:type w:val="bbPlcHdr"/>
        </w:types>
        <w:behaviors>
          <w:behavior w:val="content"/>
        </w:behaviors>
        <w:guid w:val="{64F4001A-250F-4E70-A484-E73ED4A414F0}"/>
      </w:docPartPr>
      <w:docPartBody>
        <w:p xmlns:wp14="http://schemas.microsoft.com/office/word/2010/wordml" w:rsidR="00CC1DCA" w:rsidP="00303B9B" w:rsidRDefault="00303B9B" w14:paraId="486EA19E" wp14:textId="77777777">
          <w:pPr>
            <w:pStyle w:val="AFBBCD48C30348F5ADAF969E5F3E8964"/>
          </w:pPr>
          <w:r w:rsidRPr="003C6C96">
            <w:rPr>
              <w:rStyle w:val="PlaceholderText"/>
            </w:rPr>
            <w:t>Choose an item.</w:t>
          </w:r>
        </w:p>
      </w:docPartBody>
    </w:docPart>
    <w:docPart>
      <w:docPartPr>
        <w:name w:val="79F41AEAE6674A9A930402F6C817E666"/>
        <w:category>
          <w:name w:val="General"/>
          <w:gallery w:val="placeholder"/>
        </w:category>
        <w:types>
          <w:type w:val="bbPlcHdr"/>
        </w:types>
        <w:behaviors>
          <w:behavior w:val="content"/>
        </w:behaviors>
        <w:guid w:val="{BBB2B746-B5E8-4011-AFAE-4325418389E4}"/>
      </w:docPartPr>
      <w:docPartBody>
        <w:p xmlns:wp14="http://schemas.microsoft.com/office/word/2010/wordml" w:rsidR="00CC1DCA" w:rsidP="00303B9B" w:rsidRDefault="00303B9B" w14:paraId="121A3C93" wp14:textId="77777777">
          <w:pPr>
            <w:pStyle w:val="79F41AEAE6674A9A930402F6C817E666"/>
          </w:pPr>
          <w:r w:rsidRPr="003C6C96">
            <w:rPr>
              <w:rStyle w:val="PlaceholderText"/>
            </w:rPr>
            <w:t>Choose an item.</w:t>
          </w:r>
        </w:p>
      </w:docPartBody>
    </w:docPart>
    <w:docPart>
      <w:docPartPr>
        <w:name w:val="725A99E7AD534273A12174BA79C7977E"/>
        <w:category>
          <w:name w:val="General"/>
          <w:gallery w:val="placeholder"/>
        </w:category>
        <w:types>
          <w:type w:val="bbPlcHdr"/>
        </w:types>
        <w:behaviors>
          <w:behavior w:val="content"/>
        </w:behaviors>
        <w:guid w:val="{78F506DD-0542-4DF2-B6A9-A9DBD704F949}"/>
      </w:docPartPr>
      <w:docPartBody>
        <w:p xmlns:wp14="http://schemas.microsoft.com/office/word/2010/wordml" w:rsidR="00CC1DCA" w:rsidP="00303B9B" w:rsidRDefault="00303B9B" w14:paraId="28327ADD" wp14:textId="77777777">
          <w:pPr>
            <w:pStyle w:val="725A99E7AD534273A12174BA79C7977E"/>
          </w:pPr>
          <w:r w:rsidRPr="003C6C96">
            <w:rPr>
              <w:rStyle w:val="PlaceholderText"/>
            </w:rPr>
            <w:t>Choose an item.</w:t>
          </w:r>
        </w:p>
      </w:docPartBody>
    </w:docPart>
    <w:docPart>
      <w:docPartPr>
        <w:name w:val="A2188F988A0D4A579F34845935C375B8"/>
        <w:category>
          <w:name w:val="General"/>
          <w:gallery w:val="placeholder"/>
        </w:category>
        <w:types>
          <w:type w:val="bbPlcHdr"/>
        </w:types>
        <w:behaviors>
          <w:behavior w:val="content"/>
        </w:behaviors>
        <w:guid w:val="{B84439C2-BEBC-40B1-A337-A075A375FE29}"/>
      </w:docPartPr>
      <w:docPartBody>
        <w:p xmlns:wp14="http://schemas.microsoft.com/office/word/2010/wordml" w:rsidR="00CC1DCA" w:rsidP="00303B9B" w:rsidRDefault="00303B9B" w14:paraId="6EE7C18C" wp14:textId="77777777">
          <w:pPr>
            <w:pStyle w:val="A2188F988A0D4A579F34845935C375B8"/>
          </w:pPr>
          <w:r w:rsidRPr="003C6C96">
            <w:rPr>
              <w:rStyle w:val="PlaceholderText"/>
            </w:rPr>
            <w:t>Choose an item.</w:t>
          </w:r>
        </w:p>
      </w:docPartBody>
    </w:docPart>
    <w:docPart>
      <w:docPartPr>
        <w:name w:val="3BE560FAC00E46779138A40CCB058719"/>
        <w:category>
          <w:name w:val="General"/>
          <w:gallery w:val="placeholder"/>
        </w:category>
        <w:types>
          <w:type w:val="bbPlcHdr"/>
        </w:types>
        <w:behaviors>
          <w:behavior w:val="content"/>
        </w:behaviors>
        <w:guid w:val="{83BD8EDC-27B8-4181-882F-05CB16178B62}"/>
      </w:docPartPr>
      <w:docPartBody>
        <w:p xmlns:wp14="http://schemas.microsoft.com/office/word/2010/wordml" w:rsidR="00CC1DCA" w:rsidP="00303B9B" w:rsidRDefault="00303B9B" w14:paraId="37D35AAE" wp14:textId="77777777">
          <w:pPr>
            <w:pStyle w:val="3BE560FAC00E46779138A40CCB058719"/>
          </w:pPr>
          <w:r w:rsidRPr="003C6C96">
            <w:rPr>
              <w:rStyle w:val="PlaceholderText"/>
            </w:rPr>
            <w:t>Choose an item.</w:t>
          </w:r>
        </w:p>
      </w:docPartBody>
    </w:docPart>
    <w:docPart>
      <w:docPartPr>
        <w:name w:val="80CAFAAF49DA479EBB14C6AABC4FC941"/>
        <w:category>
          <w:name w:val="General"/>
          <w:gallery w:val="placeholder"/>
        </w:category>
        <w:types>
          <w:type w:val="bbPlcHdr"/>
        </w:types>
        <w:behaviors>
          <w:behavior w:val="content"/>
        </w:behaviors>
        <w:guid w:val="{D59A88D1-A14F-4BF2-A7C9-A7D658C3F1AA}"/>
      </w:docPartPr>
      <w:docPartBody>
        <w:p xmlns:wp14="http://schemas.microsoft.com/office/word/2010/wordml" w:rsidR="00CC1DCA" w:rsidP="00303B9B" w:rsidRDefault="00303B9B" w14:paraId="60BDFECC" wp14:textId="77777777">
          <w:pPr>
            <w:pStyle w:val="80CAFAAF49DA479EBB14C6AABC4FC941"/>
          </w:pPr>
          <w:r w:rsidRPr="003C6C96">
            <w:rPr>
              <w:rStyle w:val="PlaceholderText"/>
            </w:rPr>
            <w:t>Choose an item.</w:t>
          </w:r>
        </w:p>
      </w:docPartBody>
    </w:docPart>
    <w:docPart>
      <w:docPartPr>
        <w:name w:val="C736073C689A425287DF357DDA8BE595"/>
        <w:category>
          <w:name w:val="General"/>
          <w:gallery w:val="placeholder"/>
        </w:category>
        <w:types>
          <w:type w:val="bbPlcHdr"/>
        </w:types>
        <w:behaviors>
          <w:behavior w:val="content"/>
        </w:behaviors>
        <w:guid w:val="{8485E28D-B477-4E2E-8330-97D71CBCA3AA}"/>
      </w:docPartPr>
      <w:docPartBody>
        <w:p xmlns:wp14="http://schemas.microsoft.com/office/word/2010/wordml" w:rsidR="00CC1DCA" w:rsidP="00303B9B" w:rsidRDefault="00303B9B" w14:paraId="2D2E4388" wp14:textId="77777777">
          <w:pPr>
            <w:pStyle w:val="C736073C689A425287DF357DDA8BE595"/>
          </w:pPr>
          <w:r w:rsidRPr="003C6C96">
            <w:rPr>
              <w:rStyle w:val="PlaceholderText"/>
            </w:rPr>
            <w:t>Choose an item.</w:t>
          </w:r>
        </w:p>
      </w:docPartBody>
    </w:docPart>
    <w:docPart>
      <w:docPartPr>
        <w:name w:val="3C27467677BF4C20B14FA09061F291BA"/>
        <w:category>
          <w:name w:val="General"/>
          <w:gallery w:val="placeholder"/>
        </w:category>
        <w:types>
          <w:type w:val="bbPlcHdr"/>
        </w:types>
        <w:behaviors>
          <w:behavior w:val="content"/>
        </w:behaviors>
        <w:guid w:val="{63DB2540-F346-4027-BE73-CCDF49F2B6C5}"/>
      </w:docPartPr>
      <w:docPartBody>
        <w:p xmlns:wp14="http://schemas.microsoft.com/office/word/2010/wordml" w:rsidR="00CC1DCA" w:rsidP="00303B9B" w:rsidRDefault="00303B9B" w14:paraId="1B52EC58" wp14:textId="77777777">
          <w:pPr>
            <w:pStyle w:val="3C27467677BF4C20B14FA09061F291BA"/>
          </w:pPr>
          <w:r w:rsidRPr="003C6C96">
            <w:rPr>
              <w:rStyle w:val="PlaceholderText"/>
            </w:rPr>
            <w:t>Choose an item.</w:t>
          </w:r>
        </w:p>
      </w:docPartBody>
    </w:docPart>
    <w:docPart>
      <w:docPartPr>
        <w:name w:val="1DA1AB7A52724DE2A9AF1440D31FDE75"/>
        <w:category>
          <w:name w:val="General"/>
          <w:gallery w:val="placeholder"/>
        </w:category>
        <w:types>
          <w:type w:val="bbPlcHdr"/>
        </w:types>
        <w:behaviors>
          <w:behavior w:val="content"/>
        </w:behaviors>
        <w:guid w:val="{BD022D25-6F53-4B83-9498-BCC8BC177B57}"/>
      </w:docPartPr>
      <w:docPartBody>
        <w:p xmlns:wp14="http://schemas.microsoft.com/office/word/2010/wordml" w:rsidR="00CC1DCA" w:rsidP="00303B9B" w:rsidRDefault="00303B9B" w14:paraId="551B65AB" wp14:textId="77777777">
          <w:pPr>
            <w:pStyle w:val="1DA1AB7A52724DE2A9AF1440D31FDE75"/>
          </w:pPr>
          <w:r w:rsidRPr="003C6C96">
            <w:rPr>
              <w:rStyle w:val="PlaceholderText"/>
            </w:rPr>
            <w:t>Choose an item.</w:t>
          </w:r>
        </w:p>
      </w:docPartBody>
    </w:docPart>
    <w:docPart>
      <w:docPartPr>
        <w:name w:val="D023E37677734BCF8D3B20359B98441F"/>
        <w:category>
          <w:name w:val="General"/>
          <w:gallery w:val="placeholder"/>
        </w:category>
        <w:types>
          <w:type w:val="bbPlcHdr"/>
        </w:types>
        <w:behaviors>
          <w:behavior w:val="content"/>
        </w:behaviors>
        <w:guid w:val="{CA7AEADA-9F47-4189-80EB-685468FE4F7A}"/>
      </w:docPartPr>
      <w:docPartBody>
        <w:p xmlns:wp14="http://schemas.microsoft.com/office/word/2010/wordml" w:rsidR="00CC1DCA" w:rsidP="00303B9B" w:rsidRDefault="00303B9B" w14:paraId="36381587" wp14:textId="77777777">
          <w:pPr>
            <w:pStyle w:val="D023E37677734BCF8D3B20359B98441F"/>
          </w:pPr>
          <w:r w:rsidRPr="003C6C96">
            <w:rPr>
              <w:rStyle w:val="PlaceholderText"/>
            </w:rPr>
            <w:t>Choose an item.</w:t>
          </w:r>
        </w:p>
      </w:docPartBody>
    </w:docPart>
    <w:docPart>
      <w:docPartPr>
        <w:name w:val="33446265B6B8417EBE6FEDB61020A495"/>
        <w:category>
          <w:name w:val="General"/>
          <w:gallery w:val="placeholder"/>
        </w:category>
        <w:types>
          <w:type w:val="bbPlcHdr"/>
        </w:types>
        <w:behaviors>
          <w:behavior w:val="content"/>
        </w:behaviors>
        <w:guid w:val="{358EF816-7309-4B87-B793-838B11DD7BD0}"/>
      </w:docPartPr>
      <w:docPartBody>
        <w:p xmlns:wp14="http://schemas.microsoft.com/office/word/2010/wordml" w:rsidR="00CC1DCA" w:rsidP="00303B9B" w:rsidRDefault="00303B9B" w14:paraId="0DFD1BDF" wp14:textId="77777777">
          <w:pPr>
            <w:pStyle w:val="33446265B6B8417EBE6FEDB61020A495"/>
          </w:pPr>
          <w:r w:rsidRPr="003C6C96">
            <w:rPr>
              <w:rStyle w:val="PlaceholderText"/>
            </w:rPr>
            <w:t>Choose an item.</w:t>
          </w:r>
        </w:p>
      </w:docPartBody>
    </w:docPart>
    <w:docPart>
      <w:docPartPr>
        <w:name w:val="B15A231227A34CDAA65245415F78F216"/>
        <w:category>
          <w:name w:val="General"/>
          <w:gallery w:val="placeholder"/>
        </w:category>
        <w:types>
          <w:type w:val="bbPlcHdr"/>
        </w:types>
        <w:behaviors>
          <w:behavior w:val="content"/>
        </w:behaviors>
        <w:guid w:val="{90BA8320-30F1-4D1C-AEB5-B5EF35AC548A}"/>
      </w:docPartPr>
      <w:docPartBody>
        <w:p xmlns:wp14="http://schemas.microsoft.com/office/word/2010/wordml" w:rsidR="00CC1DCA" w:rsidP="00303B9B" w:rsidRDefault="00303B9B" w14:paraId="4AB0B665" wp14:textId="77777777">
          <w:pPr>
            <w:pStyle w:val="B15A231227A34CDAA65245415F78F216"/>
          </w:pPr>
          <w:r w:rsidRPr="003C6C96">
            <w:rPr>
              <w:rStyle w:val="PlaceholderText"/>
            </w:rPr>
            <w:t>Choose an item.</w:t>
          </w:r>
        </w:p>
      </w:docPartBody>
    </w:docPart>
    <w:docPart>
      <w:docPartPr>
        <w:name w:val="F80F8C767EFD43B285E04A602478DCB2"/>
        <w:category>
          <w:name w:val="General"/>
          <w:gallery w:val="placeholder"/>
        </w:category>
        <w:types>
          <w:type w:val="bbPlcHdr"/>
        </w:types>
        <w:behaviors>
          <w:behavior w:val="content"/>
        </w:behaviors>
        <w:guid w:val="{DF8CAB08-25E3-4F1B-BC6D-A07A578EF993}"/>
      </w:docPartPr>
      <w:docPartBody>
        <w:p xmlns:wp14="http://schemas.microsoft.com/office/word/2010/wordml" w:rsidR="00CC1DCA" w:rsidP="00303B9B" w:rsidRDefault="00303B9B" w14:paraId="2ABB513D" wp14:textId="77777777">
          <w:pPr>
            <w:pStyle w:val="F80F8C767EFD43B285E04A602478DCB2"/>
          </w:pPr>
          <w:r w:rsidRPr="003C6C96">
            <w:rPr>
              <w:rStyle w:val="PlaceholderText"/>
            </w:rPr>
            <w:t>Choose an item.</w:t>
          </w:r>
        </w:p>
      </w:docPartBody>
    </w:docPart>
    <w:docPart>
      <w:docPartPr>
        <w:name w:val="51D71980BF974302B0A62A6FA6996284"/>
        <w:category>
          <w:name w:val="General"/>
          <w:gallery w:val="placeholder"/>
        </w:category>
        <w:types>
          <w:type w:val="bbPlcHdr"/>
        </w:types>
        <w:behaviors>
          <w:behavior w:val="content"/>
        </w:behaviors>
        <w:guid w:val="{1E3264A3-39A7-4FB9-AE5B-7BB8B80365EE}"/>
      </w:docPartPr>
      <w:docPartBody>
        <w:p xmlns:wp14="http://schemas.microsoft.com/office/word/2010/wordml" w:rsidR="00CC1DCA" w:rsidP="00303B9B" w:rsidRDefault="00303B9B" w14:paraId="3330CCB4" wp14:textId="77777777">
          <w:pPr>
            <w:pStyle w:val="51D71980BF974302B0A62A6FA6996284"/>
          </w:pPr>
          <w:r w:rsidRPr="003C6C96">
            <w:rPr>
              <w:rStyle w:val="PlaceholderText"/>
            </w:rPr>
            <w:t>Choose an item.</w:t>
          </w:r>
        </w:p>
      </w:docPartBody>
    </w:docPart>
    <w:docPart>
      <w:docPartPr>
        <w:name w:val="892F671A8E0A42289C7FDA959F71999E"/>
        <w:category>
          <w:name w:val="General"/>
          <w:gallery w:val="placeholder"/>
        </w:category>
        <w:types>
          <w:type w:val="bbPlcHdr"/>
        </w:types>
        <w:behaviors>
          <w:behavior w:val="content"/>
        </w:behaviors>
        <w:guid w:val="{3722ED60-3C34-4B3F-B087-97685450E8C2}"/>
      </w:docPartPr>
      <w:docPartBody>
        <w:p xmlns:wp14="http://schemas.microsoft.com/office/word/2010/wordml" w:rsidR="00CC1DCA" w:rsidP="00303B9B" w:rsidRDefault="00303B9B" w14:paraId="42BD388A" wp14:textId="77777777">
          <w:pPr>
            <w:pStyle w:val="892F671A8E0A42289C7FDA959F71999E"/>
          </w:pPr>
          <w:r w:rsidRPr="003C6C96">
            <w:rPr>
              <w:rStyle w:val="PlaceholderText"/>
            </w:rPr>
            <w:t>Choose an item.</w:t>
          </w:r>
        </w:p>
      </w:docPartBody>
    </w:docPart>
    <w:docPart>
      <w:docPartPr>
        <w:name w:val="DE6653F892E2461C9FD809123EF557AE"/>
        <w:category>
          <w:name w:val="General"/>
          <w:gallery w:val="placeholder"/>
        </w:category>
        <w:types>
          <w:type w:val="bbPlcHdr"/>
        </w:types>
        <w:behaviors>
          <w:behavior w:val="content"/>
        </w:behaviors>
        <w:guid w:val="{0436459A-502A-4FAD-B6BF-972AF542AFA3}"/>
      </w:docPartPr>
      <w:docPartBody>
        <w:p xmlns:wp14="http://schemas.microsoft.com/office/word/2010/wordml" w:rsidR="00CC1DCA" w:rsidP="00303B9B" w:rsidRDefault="00303B9B" w14:paraId="14F4EF29" wp14:textId="77777777">
          <w:pPr>
            <w:pStyle w:val="DE6653F892E2461C9FD809123EF557AE"/>
          </w:pPr>
          <w:r w:rsidRPr="003C6C96">
            <w:rPr>
              <w:rStyle w:val="PlaceholderText"/>
            </w:rPr>
            <w:t>Choose an item.</w:t>
          </w:r>
        </w:p>
      </w:docPartBody>
    </w:docPart>
    <w:docPart>
      <w:docPartPr>
        <w:name w:val="B8FC95543B514AEB91B43D25841FCFA0"/>
        <w:category>
          <w:name w:val="General"/>
          <w:gallery w:val="placeholder"/>
        </w:category>
        <w:types>
          <w:type w:val="bbPlcHdr"/>
        </w:types>
        <w:behaviors>
          <w:behavior w:val="content"/>
        </w:behaviors>
        <w:guid w:val="{9246AB4B-07D2-48D0-A4E9-32CC4E06C66A}"/>
      </w:docPartPr>
      <w:docPartBody>
        <w:p xmlns:wp14="http://schemas.microsoft.com/office/word/2010/wordml" w:rsidR="00CC1DCA" w:rsidP="00303B9B" w:rsidRDefault="00303B9B" w14:paraId="04680927" wp14:textId="77777777">
          <w:pPr>
            <w:pStyle w:val="B8FC95543B514AEB91B43D25841FCFA0"/>
          </w:pPr>
          <w:r w:rsidRPr="003C6C96">
            <w:rPr>
              <w:rStyle w:val="PlaceholderText"/>
            </w:rPr>
            <w:t>Choose an item.</w:t>
          </w:r>
        </w:p>
      </w:docPartBody>
    </w:docPart>
    <w:docPart>
      <w:docPartPr>
        <w:name w:val="C4421427737245349F21556977F4EE21"/>
        <w:category>
          <w:name w:val="General"/>
          <w:gallery w:val="placeholder"/>
        </w:category>
        <w:types>
          <w:type w:val="bbPlcHdr"/>
        </w:types>
        <w:behaviors>
          <w:behavior w:val="content"/>
        </w:behaviors>
        <w:guid w:val="{5A2584AD-E2B8-4AB3-8401-89BAF4C88341}"/>
      </w:docPartPr>
      <w:docPartBody>
        <w:p xmlns:wp14="http://schemas.microsoft.com/office/word/2010/wordml" w:rsidR="00CC1DCA" w:rsidP="00303B9B" w:rsidRDefault="00303B9B" w14:paraId="6D6DA1A8" wp14:textId="77777777">
          <w:pPr>
            <w:pStyle w:val="C4421427737245349F21556977F4EE21"/>
          </w:pPr>
          <w:r w:rsidRPr="003C6C96">
            <w:rPr>
              <w:rStyle w:val="PlaceholderText"/>
            </w:rPr>
            <w:t>Choose an item.</w:t>
          </w:r>
        </w:p>
      </w:docPartBody>
    </w:docPart>
    <w:docPart>
      <w:docPartPr>
        <w:name w:val="FB46B3CD728249C8A1D18680519F051B"/>
        <w:category>
          <w:name w:val="General"/>
          <w:gallery w:val="placeholder"/>
        </w:category>
        <w:types>
          <w:type w:val="bbPlcHdr"/>
        </w:types>
        <w:behaviors>
          <w:behavior w:val="content"/>
        </w:behaviors>
        <w:guid w:val="{EAA4A517-1934-4944-9BDC-C7F33E5B8F15}"/>
      </w:docPartPr>
      <w:docPartBody>
        <w:p xmlns:wp14="http://schemas.microsoft.com/office/word/2010/wordml" w:rsidR="00CC1DCA" w:rsidP="00303B9B" w:rsidRDefault="00303B9B" w14:paraId="3E926E03" wp14:textId="77777777">
          <w:pPr>
            <w:pStyle w:val="FB46B3CD728249C8A1D18680519F051B"/>
          </w:pPr>
          <w:r w:rsidRPr="003C6C96">
            <w:rPr>
              <w:rStyle w:val="PlaceholderText"/>
            </w:rPr>
            <w:t>Choose an item.</w:t>
          </w:r>
        </w:p>
      </w:docPartBody>
    </w:docPart>
    <w:docPart>
      <w:docPartPr>
        <w:name w:val="EE30A4B0099A433F9F82843C4C0A25E8"/>
        <w:category>
          <w:name w:val="General"/>
          <w:gallery w:val="placeholder"/>
        </w:category>
        <w:types>
          <w:type w:val="bbPlcHdr"/>
        </w:types>
        <w:behaviors>
          <w:behavior w:val="content"/>
        </w:behaviors>
        <w:guid w:val="{A874F5FB-E096-4770-A17C-13C4C13AB5FE}"/>
      </w:docPartPr>
      <w:docPartBody>
        <w:p xmlns:wp14="http://schemas.microsoft.com/office/word/2010/wordml" w:rsidR="00CC1DCA" w:rsidP="00303B9B" w:rsidRDefault="00303B9B" w14:paraId="0C98A271" wp14:textId="77777777">
          <w:pPr>
            <w:pStyle w:val="EE30A4B0099A433F9F82843C4C0A25E8"/>
          </w:pPr>
          <w:r w:rsidRPr="003C6C96">
            <w:rPr>
              <w:rStyle w:val="PlaceholderText"/>
            </w:rPr>
            <w:t>Choose an item.</w:t>
          </w:r>
        </w:p>
      </w:docPartBody>
    </w:docPart>
    <w:docPart>
      <w:docPartPr>
        <w:name w:val="7E5718D63C5C4AF986296DB3855CC0CA"/>
        <w:category>
          <w:name w:val="General"/>
          <w:gallery w:val="placeholder"/>
        </w:category>
        <w:types>
          <w:type w:val="bbPlcHdr"/>
        </w:types>
        <w:behaviors>
          <w:behavior w:val="content"/>
        </w:behaviors>
        <w:guid w:val="{113B0EBC-3F14-4F53-97B2-3B925DA1A9EE}"/>
      </w:docPartPr>
      <w:docPartBody>
        <w:p xmlns:wp14="http://schemas.microsoft.com/office/word/2010/wordml" w:rsidR="00CC1DCA" w:rsidP="00303B9B" w:rsidRDefault="00303B9B" w14:paraId="33657C8B" wp14:textId="77777777">
          <w:pPr>
            <w:pStyle w:val="7E5718D63C5C4AF986296DB3855CC0CA"/>
          </w:pPr>
          <w:r w:rsidRPr="003C6C96">
            <w:rPr>
              <w:rStyle w:val="PlaceholderText"/>
            </w:rPr>
            <w:t>Choose an item.</w:t>
          </w:r>
        </w:p>
      </w:docPartBody>
    </w:docPart>
    <w:docPart>
      <w:docPartPr>
        <w:name w:val="48D503518CCD4E138FEE3859B11E24F3"/>
        <w:category>
          <w:name w:val="General"/>
          <w:gallery w:val="placeholder"/>
        </w:category>
        <w:types>
          <w:type w:val="bbPlcHdr"/>
        </w:types>
        <w:behaviors>
          <w:behavior w:val="content"/>
        </w:behaviors>
        <w:guid w:val="{525471E1-8506-47DE-A5D7-EEB37C7FBCD4}"/>
      </w:docPartPr>
      <w:docPartBody>
        <w:p xmlns:wp14="http://schemas.microsoft.com/office/word/2010/wordml" w:rsidR="00CC1DCA" w:rsidP="00303B9B" w:rsidRDefault="00303B9B" w14:paraId="6CF66354" wp14:textId="77777777">
          <w:pPr>
            <w:pStyle w:val="48D503518CCD4E138FEE3859B11E24F3"/>
          </w:pPr>
          <w:r w:rsidRPr="003C6C96">
            <w:rPr>
              <w:rStyle w:val="PlaceholderText"/>
            </w:rPr>
            <w:t>Choose an item.</w:t>
          </w:r>
        </w:p>
      </w:docPartBody>
    </w:docPart>
    <w:docPart>
      <w:docPartPr>
        <w:name w:val="456405C33562474C97E54C4CBD09169E"/>
        <w:category>
          <w:name w:val="General"/>
          <w:gallery w:val="placeholder"/>
        </w:category>
        <w:types>
          <w:type w:val="bbPlcHdr"/>
        </w:types>
        <w:behaviors>
          <w:behavior w:val="content"/>
        </w:behaviors>
        <w:guid w:val="{5D55C9AB-8D49-4F3C-8B89-93A807FE6D8B}"/>
      </w:docPartPr>
      <w:docPartBody>
        <w:p xmlns:wp14="http://schemas.microsoft.com/office/word/2010/wordml" w:rsidR="00CC1DCA" w:rsidP="00303B9B" w:rsidRDefault="00303B9B" w14:paraId="46D38E51" wp14:textId="77777777">
          <w:pPr>
            <w:pStyle w:val="456405C33562474C97E54C4CBD09169E"/>
          </w:pPr>
          <w:r w:rsidRPr="003C6C96">
            <w:rPr>
              <w:rStyle w:val="PlaceholderText"/>
            </w:rPr>
            <w:t>Choose an item.</w:t>
          </w:r>
        </w:p>
      </w:docPartBody>
    </w:docPart>
    <w:docPart>
      <w:docPartPr>
        <w:name w:val="9E7F862F352E4B969F29BF3DB495A9ED"/>
        <w:category>
          <w:name w:val="General"/>
          <w:gallery w:val="placeholder"/>
        </w:category>
        <w:types>
          <w:type w:val="bbPlcHdr"/>
        </w:types>
        <w:behaviors>
          <w:behavior w:val="content"/>
        </w:behaviors>
        <w:guid w:val="{CCBD2394-FA12-4591-BD23-79AF83797EE5}"/>
      </w:docPartPr>
      <w:docPartBody>
        <w:p xmlns:wp14="http://schemas.microsoft.com/office/word/2010/wordml" w:rsidR="00CC1DCA" w:rsidP="00303B9B" w:rsidRDefault="00303B9B" w14:paraId="09D06E41" wp14:textId="77777777">
          <w:pPr>
            <w:pStyle w:val="9E7F862F352E4B969F29BF3DB495A9ED"/>
          </w:pPr>
          <w:r w:rsidRPr="003C6C96">
            <w:rPr>
              <w:rStyle w:val="PlaceholderText"/>
            </w:rPr>
            <w:t>Choose an item.</w:t>
          </w:r>
        </w:p>
      </w:docPartBody>
    </w:docPart>
    <w:docPart>
      <w:docPartPr>
        <w:name w:val="1C5D23587FF0420FA9D57C64071C5F8C"/>
        <w:category>
          <w:name w:val="General"/>
          <w:gallery w:val="placeholder"/>
        </w:category>
        <w:types>
          <w:type w:val="bbPlcHdr"/>
        </w:types>
        <w:behaviors>
          <w:behavior w:val="content"/>
        </w:behaviors>
        <w:guid w:val="{B2B71CA5-F9DF-49BB-AF40-69BA28495F19}"/>
      </w:docPartPr>
      <w:docPartBody>
        <w:p xmlns:wp14="http://schemas.microsoft.com/office/word/2010/wordml" w:rsidR="00CC1DCA" w:rsidP="00303B9B" w:rsidRDefault="00303B9B" w14:paraId="054F64B4" wp14:textId="77777777">
          <w:pPr>
            <w:pStyle w:val="1C5D23587FF0420FA9D57C64071C5F8C"/>
          </w:pPr>
          <w:r w:rsidRPr="003C6C96">
            <w:rPr>
              <w:rStyle w:val="PlaceholderText"/>
            </w:rPr>
            <w:t>Choose an item.</w:t>
          </w:r>
        </w:p>
      </w:docPartBody>
    </w:docPart>
    <w:docPart>
      <w:docPartPr>
        <w:name w:val="4D644E8F65CD4814A9AA7F6EF0388852"/>
        <w:category>
          <w:name w:val="General"/>
          <w:gallery w:val="placeholder"/>
        </w:category>
        <w:types>
          <w:type w:val="bbPlcHdr"/>
        </w:types>
        <w:behaviors>
          <w:behavior w:val="content"/>
        </w:behaviors>
        <w:guid w:val="{AC5D260B-C29F-4DE2-9982-4CCD6B3970AA}"/>
      </w:docPartPr>
      <w:docPartBody>
        <w:p xmlns:wp14="http://schemas.microsoft.com/office/word/2010/wordml" w:rsidR="00CC1DCA" w:rsidP="00303B9B" w:rsidRDefault="00303B9B" w14:paraId="55F3DA30" wp14:textId="77777777">
          <w:pPr>
            <w:pStyle w:val="4D644E8F65CD4814A9AA7F6EF0388852"/>
          </w:pPr>
          <w:r w:rsidRPr="003C6C96">
            <w:rPr>
              <w:rStyle w:val="PlaceholderText"/>
            </w:rPr>
            <w:t>Choose an item.</w:t>
          </w:r>
        </w:p>
      </w:docPartBody>
    </w:docPart>
    <w:docPart>
      <w:docPartPr>
        <w:name w:val="B606D8CC64CF45D3A7B355E1656849C2"/>
        <w:category>
          <w:name w:val="General"/>
          <w:gallery w:val="placeholder"/>
        </w:category>
        <w:types>
          <w:type w:val="bbPlcHdr"/>
        </w:types>
        <w:behaviors>
          <w:behavior w:val="content"/>
        </w:behaviors>
        <w:guid w:val="{9FFF9E17-EC96-4DC7-8EBB-A19E0AC1F7B5}"/>
      </w:docPartPr>
      <w:docPartBody>
        <w:p xmlns:wp14="http://schemas.microsoft.com/office/word/2010/wordml" w:rsidR="00CC1DCA" w:rsidP="00303B9B" w:rsidRDefault="00303B9B" w14:paraId="3C6C9AC7" wp14:textId="77777777">
          <w:pPr>
            <w:pStyle w:val="B606D8CC64CF45D3A7B355E1656849C2"/>
          </w:pPr>
          <w:r w:rsidRPr="003C6C96">
            <w:rPr>
              <w:rStyle w:val="PlaceholderText"/>
            </w:rPr>
            <w:t>Choose an item.</w:t>
          </w:r>
        </w:p>
      </w:docPartBody>
    </w:docPart>
    <w:docPart>
      <w:docPartPr>
        <w:name w:val="7A68EACA5E4C41FEB6BC44DB1D004922"/>
        <w:category>
          <w:name w:val="General"/>
          <w:gallery w:val="placeholder"/>
        </w:category>
        <w:types>
          <w:type w:val="bbPlcHdr"/>
        </w:types>
        <w:behaviors>
          <w:behavior w:val="content"/>
        </w:behaviors>
        <w:guid w:val="{9173468D-BE37-475C-B158-8F264E9E5FA6}"/>
      </w:docPartPr>
      <w:docPartBody>
        <w:p xmlns:wp14="http://schemas.microsoft.com/office/word/2010/wordml" w:rsidR="00CC1DCA" w:rsidP="00303B9B" w:rsidRDefault="00303B9B" w14:paraId="4FB06AA7" wp14:textId="77777777">
          <w:pPr>
            <w:pStyle w:val="7A68EACA5E4C41FEB6BC44DB1D004922"/>
          </w:pPr>
          <w:r w:rsidRPr="003C6C96">
            <w:rPr>
              <w:rStyle w:val="PlaceholderText"/>
            </w:rPr>
            <w:t>Choose an item.</w:t>
          </w:r>
        </w:p>
      </w:docPartBody>
    </w:docPart>
    <w:docPart>
      <w:docPartPr>
        <w:name w:val="A5604CF1EAD54443AFAF0BB59E58C2DC"/>
        <w:category>
          <w:name w:val="General"/>
          <w:gallery w:val="placeholder"/>
        </w:category>
        <w:types>
          <w:type w:val="bbPlcHdr"/>
        </w:types>
        <w:behaviors>
          <w:behavior w:val="content"/>
        </w:behaviors>
        <w:guid w:val="{879EDE53-2FB2-4359-9346-B2E5F6D7EB80}"/>
      </w:docPartPr>
      <w:docPartBody>
        <w:p xmlns:wp14="http://schemas.microsoft.com/office/word/2010/wordml" w:rsidR="00CC1DCA" w:rsidP="00303B9B" w:rsidRDefault="00303B9B" w14:paraId="05979066" wp14:textId="77777777">
          <w:pPr>
            <w:pStyle w:val="A5604CF1EAD54443AFAF0BB59E58C2DC"/>
          </w:pPr>
          <w:r w:rsidRPr="003C6C96">
            <w:rPr>
              <w:rStyle w:val="PlaceholderText"/>
            </w:rPr>
            <w:t>Choose an item.</w:t>
          </w:r>
        </w:p>
      </w:docPartBody>
    </w:docPart>
    <w:docPart>
      <w:docPartPr>
        <w:name w:val="7C798457F9FB4B049DA76B4174A25247"/>
        <w:category>
          <w:name w:val="General"/>
          <w:gallery w:val="placeholder"/>
        </w:category>
        <w:types>
          <w:type w:val="bbPlcHdr"/>
        </w:types>
        <w:behaviors>
          <w:behavior w:val="content"/>
        </w:behaviors>
        <w:guid w:val="{E2BFF0C8-BB06-41DC-8B1E-8B4A6EFA1609}"/>
      </w:docPartPr>
      <w:docPartBody>
        <w:p xmlns:wp14="http://schemas.microsoft.com/office/word/2010/wordml" w:rsidR="00CC1DCA" w:rsidP="00303B9B" w:rsidRDefault="00303B9B" w14:paraId="3701D355" wp14:textId="77777777">
          <w:pPr>
            <w:pStyle w:val="7C798457F9FB4B049DA76B4174A25247"/>
          </w:pPr>
          <w:r w:rsidRPr="003C6C96">
            <w:rPr>
              <w:rStyle w:val="PlaceholderText"/>
            </w:rPr>
            <w:t>Choose an item.</w:t>
          </w:r>
        </w:p>
      </w:docPartBody>
    </w:docPart>
    <w:docPart>
      <w:docPartPr>
        <w:name w:val="EF245CCFD5F24A23BC0804DDAF13F60D"/>
        <w:category>
          <w:name w:val="General"/>
          <w:gallery w:val="placeholder"/>
        </w:category>
        <w:types>
          <w:type w:val="bbPlcHdr"/>
        </w:types>
        <w:behaviors>
          <w:behavior w:val="content"/>
        </w:behaviors>
        <w:guid w:val="{61458DB4-D235-41B4-89B3-DE1311532C1B}"/>
      </w:docPartPr>
      <w:docPartBody>
        <w:p xmlns:wp14="http://schemas.microsoft.com/office/word/2010/wordml" w:rsidR="00CC1DCA" w:rsidP="00303B9B" w:rsidRDefault="00303B9B" w14:paraId="56F988A3" wp14:textId="77777777">
          <w:pPr>
            <w:pStyle w:val="EF245CCFD5F24A23BC0804DDAF13F60D"/>
          </w:pPr>
          <w:r w:rsidRPr="003C6C96">
            <w:rPr>
              <w:rStyle w:val="PlaceholderText"/>
            </w:rPr>
            <w:t>Choose an item.</w:t>
          </w:r>
        </w:p>
      </w:docPartBody>
    </w:docPart>
    <w:docPart>
      <w:docPartPr>
        <w:name w:val="0230503DBE504FF789FADD2E187671F0"/>
        <w:category>
          <w:name w:val="General"/>
          <w:gallery w:val="placeholder"/>
        </w:category>
        <w:types>
          <w:type w:val="bbPlcHdr"/>
        </w:types>
        <w:behaviors>
          <w:behavior w:val="content"/>
        </w:behaviors>
        <w:guid w:val="{2C0207F8-7BB8-41A4-8E0C-F1375B952241}"/>
      </w:docPartPr>
      <w:docPartBody>
        <w:p xmlns:wp14="http://schemas.microsoft.com/office/word/2010/wordml" w:rsidR="00CC1DCA" w:rsidP="00303B9B" w:rsidRDefault="00303B9B" w14:paraId="45151BFD" wp14:textId="77777777">
          <w:pPr>
            <w:pStyle w:val="0230503DBE504FF789FADD2E187671F0"/>
          </w:pPr>
          <w:r w:rsidRPr="003C6C96">
            <w:rPr>
              <w:rStyle w:val="PlaceholderText"/>
            </w:rPr>
            <w:t>Choose an item.</w:t>
          </w:r>
        </w:p>
      </w:docPartBody>
    </w:docPart>
    <w:docPart>
      <w:docPartPr>
        <w:name w:val="C801F32763BE465C8B1B8BE5329D2E15"/>
        <w:category>
          <w:name w:val="General"/>
          <w:gallery w:val="placeholder"/>
        </w:category>
        <w:types>
          <w:type w:val="bbPlcHdr"/>
        </w:types>
        <w:behaviors>
          <w:behavior w:val="content"/>
        </w:behaviors>
        <w:guid w:val="{3C314E06-0EFD-424F-8A7C-3C452A6D71E9}"/>
      </w:docPartPr>
      <w:docPartBody>
        <w:p xmlns:wp14="http://schemas.microsoft.com/office/word/2010/wordml" w:rsidR="00CC1DCA" w:rsidP="00303B9B" w:rsidRDefault="00303B9B" w14:paraId="04F10471" wp14:textId="77777777">
          <w:pPr>
            <w:pStyle w:val="C801F32763BE465C8B1B8BE5329D2E15"/>
          </w:pPr>
          <w:r w:rsidRPr="003C6C96">
            <w:rPr>
              <w:rStyle w:val="PlaceholderText"/>
            </w:rPr>
            <w:t>Choose an item.</w:t>
          </w:r>
        </w:p>
      </w:docPartBody>
    </w:docPart>
    <w:docPart>
      <w:docPartPr>
        <w:name w:val="3C3BA43191424CCB8CCF797D67B76EAF"/>
        <w:category>
          <w:name w:val="General"/>
          <w:gallery w:val="placeholder"/>
        </w:category>
        <w:types>
          <w:type w:val="bbPlcHdr"/>
        </w:types>
        <w:behaviors>
          <w:behavior w:val="content"/>
        </w:behaviors>
        <w:guid w:val="{852B3C54-C9B6-40C8-B8E5-3DDBD6B3EB2F}"/>
      </w:docPartPr>
      <w:docPartBody>
        <w:p xmlns:wp14="http://schemas.microsoft.com/office/word/2010/wordml" w:rsidR="00CC1DCA" w:rsidP="00303B9B" w:rsidRDefault="00303B9B" w14:paraId="0D4CCE46" wp14:textId="77777777">
          <w:pPr>
            <w:pStyle w:val="3C3BA43191424CCB8CCF797D67B76EAF"/>
          </w:pPr>
          <w:r w:rsidRPr="003C6C96">
            <w:rPr>
              <w:rStyle w:val="PlaceholderText"/>
            </w:rPr>
            <w:t>Choose an item.</w:t>
          </w:r>
        </w:p>
      </w:docPartBody>
    </w:docPart>
    <w:docPart>
      <w:docPartPr>
        <w:name w:val="46363BC235B846C5A6E3E18CA79B5763"/>
        <w:category>
          <w:name w:val="General"/>
          <w:gallery w:val="placeholder"/>
        </w:category>
        <w:types>
          <w:type w:val="bbPlcHdr"/>
        </w:types>
        <w:behaviors>
          <w:behavior w:val="content"/>
        </w:behaviors>
        <w:guid w:val="{EF98E868-9DBD-491E-A833-B2D1DAEFC005}"/>
      </w:docPartPr>
      <w:docPartBody>
        <w:p xmlns:wp14="http://schemas.microsoft.com/office/word/2010/wordml" w:rsidR="00CC1DCA" w:rsidP="00303B9B" w:rsidRDefault="00303B9B" w14:paraId="1335FCD4" wp14:textId="77777777">
          <w:pPr>
            <w:pStyle w:val="46363BC235B846C5A6E3E18CA79B5763"/>
          </w:pPr>
          <w:r w:rsidRPr="003C6C96">
            <w:rPr>
              <w:rStyle w:val="PlaceholderText"/>
            </w:rPr>
            <w:t>Choose an item.</w:t>
          </w:r>
        </w:p>
      </w:docPartBody>
    </w:docPart>
    <w:docPart>
      <w:docPartPr>
        <w:name w:val="9A478CADF0E44214B8940D909CD75A9A"/>
        <w:category>
          <w:name w:val="General"/>
          <w:gallery w:val="placeholder"/>
        </w:category>
        <w:types>
          <w:type w:val="bbPlcHdr"/>
        </w:types>
        <w:behaviors>
          <w:behavior w:val="content"/>
        </w:behaviors>
        <w:guid w:val="{A384E54C-6C94-48A0-B1F7-F60973324299}"/>
      </w:docPartPr>
      <w:docPartBody>
        <w:p xmlns:wp14="http://schemas.microsoft.com/office/word/2010/wordml" w:rsidR="00CC1DCA" w:rsidP="00303B9B" w:rsidRDefault="00303B9B" w14:paraId="7A024F55" wp14:textId="77777777">
          <w:pPr>
            <w:pStyle w:val="9A478CADF0E44214B8940D909CD75A9A"/>
          </w:pPr>
          <w:r w:rsidRPr="003C6C96">
            <w:rPr>
              <w:rStyle w:val="PlaceholderText"/>
            </w:rPr>
            <w:t>Choose an item.</w:t>
          </w:r>
        </w:p>
      </w:docPartBody>
    </w:docPart>
    <w:docPart>
      <w:docPartPr>
        <w:name w:val="EB425A6F26CC47019F248ACF675E646D"/>
        <w:category>
          <w:name w:val="General"/>
          <w:gallery w:val="placeholder"/>
        </w:category>
        <w:types>
          <w:type w:val="bbPlcHdr"/>
        </w:types>
        <w:behaviors>
          <w:behavior w:val="content"/>
        </w:behaviors>
        <w:guid w:val="{855318D8-0C06-4D42-8675-4E6678EC6D06}"/>
      </w:docPartPr>
      <w:docPartBody>
        <w:p xmlns:wp14="http://schemas.microsoft.com/office/word/2010/wordml" w:rsidR="00CC1DCA" w:rsidP="00303B9B" w:rsidRDefault="00303B9B" w14:paraId="2DA97A93" wp14:textId="77777777">
          <w:pPr>
            <w:pStyle w:val="EB425A6F26CC47019F248ACF675E646D"/>
          </w:pPr>
          <w:r w:rsidRPr="003C6C96">
            <w:rPr>
              <w:rStyle w:val="PlaceholderText"/>
            </w:rPr>
            <w:t>Choose an item.</w:t>
          </w:r>
        </w:p>
      </w:docPartBody>
    </w:docPart>
    <w:docPart>
      <w:docPartPr>
        <w:name w:val="835C1519BF6F4BE2B6233D14C91408F0"/>
        <w:category>
          <w:name w:val="General"/>
          <w:gallery w:val="placeholder"/>
        </w:category>
        <w:types>
          <w:type w:val="bbPlcHdr"/>
        </w:types>
        <w:behaviors>
          <w:behavior w:val="content"/>
        </w:behaviors>
        <w:guid w:val="{38B5EFF7-91EC-4777-B320-F05514644EB3}"/>
      </w:docPartPr>
      <w:docPartBody>
        <w:p xmlns:wp14="http://schemas.microsoft.com/office/word/2010/wordml" w:rsidR="00CC1DCA" w:rsidP="00303B9B" w:rsidRDefault="00303B9B" w14:paraId="18FB354B" wp14:textId="77777777">
          <w:pPr>
            <w:pStyle w:val="835C1519BF6F4BE2B6233D14C91408F0"/>
          </w:pPr>
          <w:r w:rsidRPr="003C6C96">
            <w:rPr>
              <w:rStyle w:val="PlaceholderText"/>
            </w:rPr>
            <w:t>Choose an item.</w:t>
          </w:r>
        </w:p>
      </w:docPartBody>
    </w:docPart>
    <w:docPart>
      <w:docPartPr>
        <w:name w:val="DD3EE5E26478444E967A080F4167EF69"/>
        <w:category>
          <w:name w:val="General"/>
          <w:gallery w:val="placeholder"/>
        </w:category>
        <w:types>
          <w:type w:val="bbPlcHdr"/>
        </w:types>
        <w:behaviors>
          <w:behavior w:val="content"/>
        </w:behaviors>
        <w:guid w:val="{E8D5EA89-D374-4819-A23A-2A81747CC644}"/>
      </w:docPartPr>
      <w:docPartBody>
        <w:p xmlns:wp14="http://schemas.microsoft.com/office/word/2010/wordml" w:rsidR="00CC1DCA" w:rsidP="00303B9B" w:rsidRDefault="00303B9B" w14:paraId="0C165082" wp14:textId="77777777">
          <w:pPr>
            <w:pStyle w:val="DD3EE5E26478444E967A080F4167EF69"/>
          </w:pPr>
          <w:r w:rsidRPr="003C6C96">
            <w:rPr>
              <w:rStyle w:val="PlaceholderText"/>
            </w:rPr>
            <w:t>Choose an item.</w:t>
          </w:r>
        </w:p>
      </w:docPartBody>
    </w:docPart>
    <w:docPart>
      <w:docPartPr>
        <w:name w:val="0DC2ABCD0DC8449EAAB9C075EA8F9003"/>
        <w:category>
          <w:name w:val="General"/>
          <w:gallery w:val="placeholder"/>
        </w:category>
        <w:types>
          <w:type w:val="bbPlcHdr"/>
        </w:types>
        <w:behaviors>
          <w:behavior w:val="content"/>
        </w:behaviors>
        <w:guid w:val="{C6332909-EB8A-45D6-92CA-D131EBB127C9}"/>
      </w:docPartPr>
      <w:docPartBody>
        <w:p xmlns:wp14="http://schemas.microsoft.com/office/word/2010/wordml" w:rsidR="00CC1DCA" w:rsidP="00303B9B" w:rsidRDefault="00303B9B" w14:paraId="0032DA01" wp14:textId="77777777">
          <w:pPr>
            <w:pStyle w:val="0DC2ABCD0DC8449EAAB9C075EA8F9003"/>
          </w:pPr>
          <w:r w:rsidRPr="003C6C96">
            <w:rPr>
              <w:rStyle w:val="PlaceholderText"/>
            </w:rPr>
            <w:t>Choose an item.</w:t>
          </w:r>
        </w:p>
      </w:docPartBody>
    </w:docPart>
    <w:docPart>
      <w:docPartPr>
        <w:name w:val="CC2EC95C95CF4B77B8ED23B31C90FD49"/>
        <w:category>
          <w:name w:val="General"/>
          <w:gallery w:val="placeholder"/>
        </w:category>
        <w:types>
          <w:type w:val="bbPlcHdr"/>
        </w:types>
        <w:behaviors>
          <w:behavior w:val="content"/>
        </w:behaviors>
        <w:guid w:val="{5D1192C9-4C19-4D52-9156-7F4A05F64F58}"/>
      </w:docPartPr>
      <w:docPartBody>
        <w:p xmlns:wp14="http://schemas.microsoft.com/office/word/2010/wordml" w:rsidR="00CC1DCA" w:rsidP="00303B9B" w:rsidRDefault="00303B9B" w14:paraId="11E5EF5B" wp14:textId="77777777">
          <w:pPr>
            <w:pStyle w:val="CC2EC95C95CF4B77B8ED23B31C90FD49"/>
          </w:pPr>
          <w:r w:rsidRPr="003C6C96">
            <w:rPr>
              <w:rStyle w:val="PlaceholderText"/>
            </w:rPr>
            <w:t>Choose an item.</w:t>
          </w:r>
        </w:p>
      </w:docPartBody>
    </w:docPart>
    <w:docPart>
      <w:docPartPr>
        <w:name w:val="06608C64979F455DA3EC700C79A0D9FE"/>
        <w:category>
          <w:name w:val="General"/>
          <w:gallery w:val="placeholder"/>
        </w:category>
        <w:types>
          <w:type w:val="bbPlcHdr"/>
        </w:types>
        <w:behaviors>
          <w:behavior w:val="content"/>
        </w:behaviors>
        <w:guid w:val="{0723B19C-5358-44F7-BA9B-BD56227E66D6}"/>
      </w:docPartPr>
      <w:docPartBody>
        <w:p xmlns:wp14="http://schemas.microsoft.com/office/word/2010/wordml" w:rsidR="00CC1DCA" w:rsidP="00303B9B" w:rsidRDefault="00303B9B" w14:paraId="78289278" wp14:textId="77777777">
          <w:pPr>
            <w:pStyle w:val="06608C64979F455DA3EC700C79A0D9FE"/>
          </w:pPr>
          <w:r w:rsidRPr="003C6C96">
            <w:rPr>
              <w:rStyle w:val="PlaceholderText"/>
            </w:rPr>
            <w:t>Choose an item.</w:t>
          </w:r>
        </w:p>
      </w:docPartBody>
    </w:docPart>
    <w:docPart>
      <w:docPartPr>
        <w:name w:val="1BB305ECC6844D7691BF5663ED6D78AC"/>
        <w:category>
          <w:name w:val="General"/>
          <w:gallery w:val="placeholder"/>
        </w:category>
        <w:types>
          <w:type w:val="bbPlcHdr"/>
        </w:types>
        <w:behaviors>
          <w:behavior w:val="content"/>
        </w:behaviors>
        <w:guid w:val="{DD54F678-4BC1-4EF0-B227-37AB9FE32687}"/>
      </w:docPartPr>
      <w:docPartBody>
        <w:p xmlns:wp14="http://schemas.microsoft.com/office/word/2010/wordml" w:rsidR="00CC1DCA" w:rsidP="00303B9B" w:rsidRDefault="00303B9B" w14:paraId="51A08D28" wp14:textId="77777777">
          <w:pPr>
            <w:pStyle w:val="1BB305ECC6844D7691BF5663ED6D78AC"/>
          </w:pPr>
          <w:r w:rsidRPr="003C6C96">
            <w:rPr>
              <w:rStyle w:val="PlaceholderText"/>
            </w:rPr>
            <w:t>Choose an item.</w:t>
          </w:r>
        </w:p>
      </w:docPartBody>
    </w:docPart>
    <w:docPart>
      <w:docPartPr>
        <w:name w:val="544FDCD1F8ED44B591D799A1B77C9769"/>
        <w:category>
          <w:name w:val="General"/>
          <w:gallery w:val="placeholder"/>
        </w:category>
        <w:types>
          <w:type w:val="bbPlcHdr"/>
        </w:types>
        <w:behaviors>
          <w:behavior w:val="content"/>
        </w:behaviors>
        <w:guid w:val="{A7F13E3B-6B76-4E28-94FB-C3F32C6D8AB3}"/>
      </w:docPartPr>
      <w:docPartBody>
        <w:p xmlns:wp14="http://schemas.microsoft.com/office/word/2010/wordml" w:rsidR="00CC1DCA" w:rsidP="00303B9B" w:rsidRDefault="00303B9B" w14:paraId="7C8B5BB3" wp14:textId="77777777">
          <w:pPr>
            <w:pStyle w:val="544FDCD1F8ED44B591D799A1B77C9769"/>
          </w:pPr>
          <w:r w:rsidRPr="003C6C96">
            <w:rPr>
              <w:rStyle w:val="PlaceholderText"/>
            </w:rPr>
            <w:t>Choose an item.</w:t>
          </w:r>
        </w:p>
      </w:docPartBody>
    </w:docPart>
    <w:docPart>
      <w:docPartPr>
        <w:name w:val="32F3AB6EF14E4A75BD8DA579FBE5863A"/>
        <w:category>
          <w:name w:val="General"/>
          <w:gallery w:val="placeholder"/>
        </w:category>
        <w:types>
          <w:type w:val="bbPlcHdr"/>
        </w:types>
        <w:behaviors>
          <w:behavior w:val="content"/>
        </w:behaviors>
        <w:guid w:val="{F17B015F-EC33-4B75-BE12-B0E080A44073}"/>
      </w:docPartPr>
      <w:docPartBody>
        <w:p xmlns:wp14="http://schemas.microsoft.com/office/word/2010/wordml" w:rsidR="00CC1DCA" w:rsidP="00303B9B" w:rsidRDefault="00303B9B" w14:paraId="29C593D0" wp14:textId="77777777">
          <w:pPr>
            <w:pStyle w:val="32F3AB6EF14E4A75BD8DA579FBE5863A"/>
          </w:pPr>
          <w:r w:rsidRPr="003C6C96">
            <w:rPr>
              <w:rStyle w:val="PlaceholderText"/>
            </w:rPr>
            <w:t>Choose an item.</w:t>
          </w:r>
        </w:p>
      </w:docPartBody>
    </w:docPart>
    <w:docPart>
      <w:docPartPr>
        <w:name w:val="6F22405CFCB948B49DC75F9C819A4516"/>
        <w:category>
          <w:name w:val="General"/>
          <w:gallery w:val="placeholder"/>
        </w:category>
        <w:types>
          <w:type w:val="bbPlcHdr"/>
        </w:types>
        <w:behaviors>
          <w:behavior w:val="content"/>
        </w:behaviors>
        <w:guid w:val="{1A3203B3-2E88-4617-B717-31DB547614FF}"/>
      </w:docPartPr>
      <w:docPartBody>
        <w:p xmlns:wp14="http://schemas.microsoft.com/office/word/2010/wordml" w:rsidR="00CC1DCA" w:rsidP="00303B9B" w:rsidRDefault="00303B9B" w14:paraId="03DF4513" wp14:textId="77777777">
          <w:pPr>
            <w:pStyle w:val="6F22405CFCB948B49DC75F9C819A4516"/>
          </w:pPr>
          <w:r w:rsidRPr="003C6C96">
            <w:rPr>
              <w:rStyle w:val="PlaceholderText"/>
            </w:rPr>
            <w:t>Choose an item.</w:t>
          </w:r>
        </w:p>
      </w:docPartBody>
    </w:docPart>
    <w:docPart>
      <w:docPartPr>
        <w:name w:val="524F6AEBFE6440C5860C99F0112E8F1E"/>
        <w:category>
          <w:name w:val="General"/>
          <w:gallery w:val="placeholder"/>
        </w:category>
        <w:types>
          <w:type w:val="bbPlcHdr"/>
        </w:types>
        <w:behaviors>
          <w:behavior w:val="content"/>
        </w:behaviors>
        <w:guid w:val="{62F7FD3E-D6F7-480E-A2C9-93AE09026F3C}"/>
      </w:docPartPr>
      <w:docPartBody>
        <w:p xmlns:wp14="http://schemas.microsoft.com/office/word/2010/wordml" w:rsidR="00CC1DCA" w:rsidP="00303B9B" w:rsidRDefault="00303B9B" w14:paraId="4ED8DB88" wp14:textId="77777777">
          <w:pPr>
            <w:pStyle w:val="524F6AEBFE6440C5860C99F0112E8F1E"/>
          </w:pPr>
          <w:r w:rsidRPr="003C6C96">
            <w:rPr>
              <w:rStyle w:val="PlaceholderText"/>
            </w:rPr>
            <w:t>Choose an item.</w:t>
          </w:r>
        </w:p>
      </w:docPartBody>
    </w:docPart>
    <w:docPart>
      <w:docPartPr>
        <w:name w:val="B70B9B94F4B142A7BE7EC7A1FB0F7758"/>
        <w:category>
          <w:name w:val="General"/>
          <w:gallery w:val="placeholder"/>
        </w:category>
        <w:types>
          <w:type w:val="bbPlcHdr"/>
        </w:types>
        <w:behaviors>
          <w:behavior w:val="content"/>
        </w:behaviors>
        <w:guid w:val="{25BEC14B-1CEA-48B8-A184-FDEA21030D4C}"/>
      </w:docPartPr>
      <w:docPartBody>
        <w:p xmlns:wp14="http://schemas.microsoft.com/office/word/2010/wordml" w:rsidR="00CC1DCA" w:rsidP="00303B9B" w:rsidRDefault="00303B9B" w14:paraId="087E8EAC" wp14:textId="77777777">
          <w:pPr>
            <w:pStyle w:val="B70B9B94F4B142A7BE7EC7A1FB0F7758"/>
          </w:pPr>
          <w:r w:rsidRPr="003C6C96">
            <w:rPr>
              <w:rStyle w:val="PlaceholderText"/>
            </w:rPr>
            <w:t>Choose an item.</w:t>
          </w:r>
        </w:p>
      </w:docPartBody>
    </w:docPart>
    <w:docPart>
      <w:docPartPr>
        <w:name w:val="51F0BC69C32D40E199A88C391C1CC369"/>
        <w:category>
          <w:name w:val="General"/>
          <w:gallery w:val="placeholder"/>
        </w:category>
        <w:types>
          <w:type w:val="bbPlcHdr"/>
        </w:types>
        <w:behaviors>
          <w:behavior w:val="content"/>
        </w:behaviors>
        <w:guid w:val="{87E8EC1C-8426-4F36-9A14-E6522F4E56CE}"/>
      </w:docPartPr>
      <w:docPartBody>
        <w:p xmlns:wp14="http://schemas.microsoft.com/office/word/2010/wordml" w:rsidR="00CC1DCA" w:rsidP="00303B9B" w:rsidRDefault="00303B9B" w14:paraId="7C2C42FF" wp14:textId="77777777">
          <w:pPr>
            <w:pStyle w:val="51F0BC69C32D40E199A88C391C1CC369"/>
          </w:pPr>
          <w:r w:rsidRPr="003C6C96">
            <w:rPr>
              <w:rStyle w:val="PlaceholderText"/>
            </w:rPr>
            <w:t>Choose an item.</w:t>
          </w:r>
        </w:p>
      </w:docPartBody>
    </w:docPart>
    <w:docPart>
      <w:docPartPr>
        <w:name w:val="53C2175CF744445DAC927C26F4686E29"/>
        <w:category>
          <w:name w:val="General"/>
          <w:gallery w:val="placeholder"/>
        </w:category>
        <w:types>
          <w:type w:val="bbPlcHdr"/>
        </w:types>
        <w:behaviors>
          <w:behavior w:val="content"/>
        </w:behaviors>
        <w:guid w:val="{D1856392-CCA0-4B80-9880-84587EEAC0F3}"/>
      </w:docPartPr>
      <w:docPartBody>
        <w:p xmlns:wp14="http://schemas.microsoft.com/office/word/2010/wordml" w:rsidR="00CC1DCA" w:rsidP="00303B9B" w:rsidRDefault="00303B9B" w14:paraId="678F8385" wp14:textId="77777777">
          <w:pPr>
            <w:pStyle w:val="53C2175CF744445DAC927C26F4686E29"/>
          </w:pPr>
          <w:r w:rsidRPr="003C6C96">
            <w:rPr>
              <w:rStyle w:val="PlaceholderText"/>
            </w:rPr>
            <w:t>Choose an item.</w:t>
          </w:r>
        </w:p>
      </w:docPartBody>
    </w:docPart>
    <w:docPart>
      <w:docPartPr>
        <w:name w:val="CC212F34673F4177A0ECF07765A82D35"/>
        <w:category>
          <w:name w:val="General"/>
          <w:gallery w:val="placeholder"/>
        </w:category>
        <w:types>
          <w:type w:val="bbPlcHdr"/>
        </w:types>
        <w:behaviors>
          <w:behavior w:val="content"/>
        </w:behaviors>
        <w:guid w:val="{E012ACB2-5C69-45E8-81E4-1C1D6DBB451F}"/>
      </w:docPartPr>
      <w:docPartBody>
        <w:p xmlns:wp14="http://schemas.microsoft.com/office/word/2010/wordml" w:rsidR="00CC1DCA" w:rsidP="00303B9B" w:rsidRDefault="00303B9B" w14:paraId="0D926C24" wp14:textId="77777777">
          <w:pPr>
            <w:pStyle w:val="CC212F34673F4177A0ECF07765A82D35"/>
          </w:pPr>
          <w:r w:rsidRPr="003C6C96">
            <w:rPr>
              <w:rStyle w:val="PlaceholderText"/>
            </w:rPr>
            <w:t>Choose an item.</w:t>
          </w:r>
        </w:p>
      </w:docPartBody>
    </w:docPart>
    <w:docPart>
      <w:docPartPr>
        <w:name w:val="C27B408510F94348B604D44CBF451974"/>
        <w:category>
          <w:name w:val="General"/>
          <w:gallery w:val="placeholder"/>
        </w:category>
        <w:types>
          <w:type w:val="bbPlcHdr"/>
        </w:types>
        <w:behaviors>
          <w:behavior w:val="content"/>
        </w:behaviors>
        <w:guid w:val="{E2854795-72CD-4105-8368-3F21F13550FA}"/>
      </w:docPartPr>
      <w:docPartBody>
        <w:p xmlns:wp14="http://schemas.microsoft.com/office/word/2010/wordml" w:rsidR="00CC1DCA" w:rsidP="00303B9B" w:rsidRDefault="00303B9B" w14:paraId="53A4C5D7" wp14:textId="77777777">
          <w:pPr>
            <w:pStyle w:val="C27B408510F94348B604D44CBF451974"/>
          </w:pPr>
          <w:r w:rsidRPr="003C6C96">
            <w:rPr>
              <w:rStyle w:val="PlaceholderText"/>
            </w:rPr>
            <w:t>Choose an item.</w:t>
          </w:r>
        </w:p>
      </w:docPartBody>
    </w:docPart>
    <w:docPart>
      <w:docPartPr>
        <w:name w:val="7DC1F73D43894848933CDB3489FA64F7"/>
        <w:category>
          <w:name w:val="General"/>
          <w:gallery w:val="placeholder"/>
        </w:category>
        <w:types>
          <w:type w:val="bbPlcHdr"/>
        </w:types>
        <w:behaviors>
          <w:behavior w:val="content"/>
        </w:behaviors>
        <w:guid w:val="{E2D4D6C1-075A-4E9A-BDAA-367F90E219A4}"/>
      </w:docPartPr>
      <w:docPartBody>
        <w:p xmlns:wp14="http://schemas.microsoft.com/office/word/2010/wordml" w:rsidR="00CC1DCA" w:rsidP="00303B9B" w:rsidRDefault="00303B9B" w14:paraId="70231DAB" wp14:textId="77777777">
          <w:pPr>
            <w:pStyle w:val="7DC1F73D43894848933CDB3489FA64F7"/>
          </w:pPr>
          <w:r w:rsidRPr="003C6C96">
            <w:rPr>
              <w:rStyle w:val="PlaceholderText"/>
            </w:rPr>
            <w:t>Choose an item.</w:t>
          </w:r>
        </w:p>
      </w:docPartBody>
    </w:docPart>
    <w:docPart>
      <w:docPartPr>
        <w:name w:val="5C2B862828F2488792A716F5D25CD0A9"/>
        <w:category>
          <w:name w:val="General"/>
          <w:gallery w:val="placeholder"/>
        </w:category>
        <w:types>
          <w:type w:val="bbPlcHdr"/>
        </w:types>
        <w:behaviors>
          <w:behavior w:val="content"/>
        </w:behaviors>
        <w:guid w:val="{F1AF444B-451B-42CD-9179-DA6B5DBCD4D7}"/>
      </w:docPartPr>
      <w:docPartBody>
        <w:p xmlns:wp14="http://schemas.microsoft.com/office/word/2010/wordml" w:rsidR="00CC1DCA" w:rsidP="00303B9B" w:rsidRDefault="00303B9B" w14:paraId="11B70798" wp14:textId="77777777">
          <w:pPr>
            <w:pStyle w:val="5C2B862828F2488792A716F5D25CD0A9"/>
          </w:pPr>
          <w:r w:rsidRPr="003C6C96">
            <w:rPr>
              <w:rStyle w:val="PlaceholderText"/>
            </w:rPr>
            <w:t>Choose an item.</w:t>
          </w:r>
        </w:p>
      </w:docPartBody>
    </w:docPart>
    <w:docPart>
      <w:docPartPr>
        <w:name w:val="6FF79288671F4DD4BAC026AAFC978D45"/>
        <w:category>
          <w:name w:val="General"/>
          <w:gallery w:val="placeholder"/>
        </w:category>
        <w:types>
          <w:type w:val="bbPlcHdr"/>
        </w:types>
        <w:behaviors>
          <w:behavior w:val="content"/>
        </w:behaviors>
        <w:guid w:val="{79C94A59-EE37-42B6-B988-4A7FE1DC3D5B}"/>
      </w:docPartPr>
      <w:docPartBody>
        <w:p xmlns:wp14="http://schemas.microsoft.com/office/word/2010/wordml" w:rsidR="00CC1DCA" w:rsidP="00303B9B" w:rsidRDefault="00303B9B" w14:paraId="04B1302A" wp14:textId="77777777">
          <w:pPr>
            <w:pStyle w:val="6FF79288671F4DD4BAC026AAFC978D45"/>
          </w:pPr>
          <w:r w:rsidRPr="003C6C96">
            <w:rPr>
              <w:rStyle w:val="PlaceholderText"/>
            </w:rPr>
            <w:t>Choose an item.</w:t>
          </w:r>
        </w:p>
      </w:docPartBody>
    </w:docPart>
    <w:docPart>
      <w:docPartPr>
        <w:name w:val="4DEC2EBC6F4248D7855003B84555BFDF"/>
        <w:category>
          <w:name w:val="General"/>
          <w:gallery w:val="placeholder"/>
        </w:category>
        <w:types>
          <w:type w:val="bbPlcHdr"/>
        </w:types>
        <w:behaviors>
          <w:behavior w:val="content"/>
        </w:behaviors>
        <w:guid w:val="{4DAD4F3E-0A9E-411B-BFCE-3F30674C6C29}"/>
      </w:docPartPr>
      <w:docPartBody>
        <w:p xmlns:wp14="http://schemas.microsoft.com/office/word/2010/wordml" w:rsidR="00CC1DCA" w:rsidP="00303B9B" w:rsidRDefault="00303B9B" w14:paraId="0BECDF05" wp14:textId="77777777">
          <w:pPr>
            <w:pStyle w:val="4DEC2EBC6F4248D7855003B84555BFDF"/>
          </w:pPr>
          <w:r w:rsidRPr="003C6C96">
            <w:rPr>
              <w:rStyle w:val="PlaceholderText"/>
            </w:rPr>
            <w:t>Choose an item.</w:t>
          </w:r>
        </w:p>
      </w:docPartBody>
    </w:docPart>
    <w:docPart>
      <w:docPartPr>
        <w:name w:val="1EE07A4068954D6A81AEE140AF7F967D"/>
        <w:category>
          <w:name w:val="General"/>
          <w:gallery w:val="placeholder"/>
        </w:category>
        <w:types>
          <w:type w:val="bbPlcHdr"/>
        </w:types>
        <w:behaviors>
          <w:behavior w:val="content"/>
        </w:behaviors>
        <w:guid w:val="{AEDDE4AA-5B82-499B-AC58-A0C7DA7DFDB7}"/>
      </w:docPartPr>
      <w:docPartBody>
        <w:p xmlns:wp14="http://schemas.microsoft.com/office/word/2010/wordml" w:rsidR="00CC1DCA" w:rsidP="00303B9B" w:rsidRDefault="00303B9B" w14:paraId="39E1E632" wp14:textId="77777777">
          <w:pPr>
            <w:pStyle w:val="1EE07A4068954D6A81AEE140AF7F967D"/>
          </w:pPr>
          <w:r w:rsidRPr="003C6C96">
            <w:rPr>
              <w:rStyle w:val="PlaceholderText"/>
            </w:rPr>
            <w:t>Choose an item.</w:t>
          </w:r>
        </w:p>
      </w:docPartBody>
    </w:docPart>
    <w:docPart>
      <w:docPartPr>
        <w:name w:val="9EF49E9B70D34177B869AFB685A2DB62"/>
        <w:category>
          <w:name w:val="General"/>
          <w:gallery w:val="placeholder"/>
        </w:category>
        <w:types>
          <w:type w:val="bbPlcHdr"/>
        </w:types>
        <w:behaviors>
          <w:behavior w:val="content"/>
        </w:behaviors>
        <w:guid w:val="{44C48B5F-2E10-444C-866D-F5B2CD8DB27C}"/>
      </w:docPartPr>
      <w:docPartBody>
        <w:p xmlns:wp14="http://schemas.microsoft.com/office/word/2010/wordml" w:rsidR="00CC1DCA" w:rsidP="00303B9B" w:rsidRDefault="00303B9B" w14:paraId="4B67D3EC" wp14:textId="77777777">
          <w:pPr>
            <w:pStyle w:val="9EF49E9B70D34177B869AFB685A2DB62"/>
          </w:pPr>
          <w:r w:rsidRPr="003C6C96">
            <w:rPr>
              <w:rStyle w:val="PlaceholderText"/>
            </w:rPr>
            <w:t>Choose an item.</w:t>
          </w:r>
        </w:p>
      </w:docPartBody>
    </w:docPart>
    <w:docPart>
      <w:docPartPr>
        <w:name w:val="FDB87E7D05D84E24BDDC6E74D92D3CB9"/>
        <w:category>
          <w:name w:val="General"/>
          <w:gallery w:val="placeholder"/>
        </w:category>
        <w:types>
          <w:type w:val="bbPlcHdr"/>
        </w:types>
        <w:behaviors>
          <w:behavior w:val="content"/>
        </w:behaviors>
        <w:guid w:val="{C65AF1DC-DB45-48D5-BA6A-71A4374C3152}"/>
      </w:docPartPr>
      <w:docPartBody>
        <w:p xmlns:wp14="http://schemas.microsoft.com/office/word/2010/wordml" w:rsidR="00CC1DCA" w:rsidP="00303B9B" w:rsidRDefault="00303B9B" w14:paraId="1431D865" wp14:textId="77777777">
          <w:pPr>
            <w:pStyle w:val="FDB87E7D05D84E24BDDC6E74D92D3CB9"/>
          </w:pPr>
          <w:r w:rsidRPr="003C6C96">
            <w:rPr>
              <w:rStyle w:val="PlaceholderText"/>
            </w:rPr>
            <w:t>Choose an item.</w:t>
          </w:r>
        </w:p>
      </w:docPartBody>
    </w:docPart>
    <w:docPart>
      <w:docPartPr>
        <w:name w:val="6F44563338CC4298A94A9F54A9A31264"/>
        <w:category>
          <w:name w:val="General"/>
          <w:gallery w:val="placeholder"/>
        </w:category>
        <w:types>
          <w:type w:val="bbPlcHdr"/>
        </w:types>
        <w:behaviors>
          <w:behavior w:val="content"/>
        </w:behaviors>
        <w:guid w:val="{0998E70E-8BA4-42CF-A42C-4C069351FF9D}"/>
      </w:docPartPr>
      <w:docPartBody>
        <w:p xmlns:wp14="http://schemas.microsoft.com/office/word/2010/wordml" w:rsidR="00CC1DCA" w:rsidP="00303B9B" w:rsidRDefault="00303B9B" w14:paraId="71CCE71F" wp14:textId="77777777">
          <w:pPr>
            <w:pStyle w:val="6F44563338CC4298A94A9F54A9A31264"/>
          </w:pPr>
          <w:r w:rsidRPr="003C6C96">
            <w:rPr>
              <w:rStyle w:val="PlaceholderText"/>
            </w:rPr>
            <w:t>Choose an item.</w:t>
          </w:r>
        </w:p>
      </w:docPartBody>
    </w:docPart>
    <w:docPart>
      <w:docPartPr>
        <w:name w:val="97A4F0468F5D4C9DBAA025A260386771"/>
        <w:category>
          <w:name w:val="General"/>
          <w:gallery w:val="placeholder"/>
        </w:category>
        <w:types>
          <w:type w:val="bbPlcHdr"/>
        </w:types>
        <w:behaviors>
          <w:behavior w:val="content"/>
        </w:behaviors>
        <w:guid w:val="{2B9CA341-18E0-4E72-80CC-DE8CF721B5DF}"/>
      </w:docPartPr>
      <w:docPartBody>
        <w:p xmlns:wp14="http://schemas.microsoft.com/office/word/2010/wordml" w:rsidR="00CC1DCA" w:rsidP="00303B9B" w:rsidRDefault="00303B9B" w14:paraId="3A59D3AF" wp14:textId="77777777">
          <w:pPr>
            <w:pStyle w:val="97A4F0468F5D4C9DBAA025A260386771"/>
          </w:pPr>
          <w:r w:rsidRPr="003C6C96">
            <w:rPr>
              <w:rStyle w:val="PlaceholderText"/>
            </w:rPr>
            <w:t>Choose an item.</w:t>
          </w:r>
        </w:p>
      </w:docPartBody>
    </w:docPart>
    <w:docPart>
      <w:docPartPr>
        <w:name w:val="7F6FC568DEC94BBD8DBD3E6F1EBEA60A"/>
        <w:category>
          <w:name w:val="General"/>
          <w:gallery w:val="placeholder"/>
        </w:category>
        <w:types>
          <w:type w:val="bbPlcHdr"/>
        </w:types>
        <w:behaviors>
          <w:behavior w:val="content"/>
        </w:behaviors>
        <w:guid w:val="{D7BC808D-E5E4-4E7A-8A4C-361072EB7A0D}"/>
      </w:docPartPr>
      <w:docPartBody>
        <w:p xmlns:wp14="http://schemas.microsoft.com/office/word/2010/wordml" w:rsidR="00CC1DCA" w:rsidP="00303B9B" w:rsidRDefault="00303B9B" w14:paraId="27C91B96" wp14:textId="77777777">
          <w:pPr>
            <w:pStyle w:val="7F6FC568DEC94BBD8DBD3E6F1EBEA60A"/>
          </w:pPr>
          <w:r w:rsidRPr="003C6C96">
            <w:rPr>
              <w:rStyle w:val="PlaceholderText"/>
            </w:rPr>
            <w:t>Choose an item.</w:t>
          </w:r>
        </w:p>
      </w:docPartBody>
    </w:docPart>
    <w:docPart>
      <w:docPartPr>
        <w:name w:val="12597147FF5C49E6A071DEC6A392E9F6"/>
        <w:category>
          <w:name w:val="General"/>
          <w:gallery w:val="placeholder"/>
        </w:category>
        <w:types>
          <w:type w:val="bbPlcHdr"/>
        </w:types>
        <w:behaviors>
          <w:behavior w:val="content"/>
        </w:behaviors>
        <w:guid w:val="{CD9B337A-4C62-4EB1-8C0C-BEEF64C4EC8F}"/>
      </w:docPartPr>
      <w:docPartBody>
        <w:p xmlns:wp14="http://schemas.microsoft.com/office/word/2010/wordml" w:rsidR="00CC1DCA" w:rsidP="00303B9B" w:rsidRDefault="00303B9B" w14:paraId="69AD7642" wp14:textId="77777777">
          <w:pPr>
            <w:pStyle w:val="12597147FF5C49E6A071DEC6A392E9F6"/>
          </w:pPr>
          <w:r w:rsidRPr="003C6C96">
            <w:rPr>
              <w:rStyle w:val="PlaceholderText"/>
            </w:rPr>
            <w:t>Choose an item.</w:t>
          </w:r>
        </w:p>
      </w:docPartBody>
    </w:docPart>
    <w:docPart>
      <w:docPartPr>
        <w:name w:val="CDB44E538AEE4ACBAD82279A4925A033"/>
        <w:category>
          <w:name w:val="General"/>
          <w:gallery w:val="placeholder"/>
        </w:category>
        <w:types>
          <w:type w:val="bbPlcHdr"/>
        </w:types>
        <w:behaviors>
          <w:behavior w:val="content"/>
        </w:behaviors>
        <w:guid w:val="{D36C50F8-C895-4987-A6B5-93A415A6919F}"/>
      </w:docPartPr>
      <w:docPartBody>
        <w:p xmlns:wp14="http://schemas.microsoft.com/office/word/2010/wordml" w:rsidR="00CC1DCA" w:rsidP="00303B9B" w:rsidRDefault="00303B9B" w14:paraId="570A51A5" wp14:textId="77777777">
          <w:pPr>
            <w:pStyle w:val="CDB44E538AEE4ACBAD82279A4925A033"/>
          </w:pPr>
          <w:r w:rsidRPr="003C6C96">
            <w:rPr>
              <w:rStyle w:val="PlaceholderText"/>
            </w:rPr>
            <w:t>Choose an item.</w:t>
          </w:r>
        </w:p>
      </w:docPartBody>
    </w:docPart>
    <w:docPart>
      <w:docPartPr>
        <w:name w:val="AFED6246783748D387EBABCEF180F896"/>
        <w:category>
          <w:name w:val="General"/>
          <w:gallery w:val="placeholder"/>
        </w:category>
        <w:types>
          <w:type w:val="bbPlcHdr"/>
        </w:types>
        <w:behaviors>
          <w:behavior w:val="content"/>
        </w:behaviors>
        <w:guid w:val="{546C4997-00CD-455C-9033-10E5ED243E4A}"/>
      </w:docPartPr>
      <w:docPartBody>
        <w:p xmlns:wp14="http://schemas.microsoft.com/office/word/2010/wordml" w:rsidR="00CC1DCA" w:rsidP="00303B9B" w:rsidRDefault="00303B9B" w14:paraId="0F98A6BC" wp14:textId="77777777">
          <w:pPr>
            <w:pStyle w:val="AFED6246783748D387EBABCEF180F896"/>
          </w:pPr>
          <w:r w:rsidRPr="003C6C96">
            <w:rPr>
              <w:rStyle w:val="PlaceholderText"/>
            </w:rPr>
            <w:t>Choose an item.</w:t>
          </w:r>
        </w:p>
      </w:docPartBody>
    </w:docPart>
    <w:docPart>
      <w:docPartPr>
        <w:name w:val="2176BC8D5DDF49D28FFEE2EB23C600B1"/>
        <w:category>
          <w:name w:val="General"/>
          <w:gallery w:val="placeholder"/>
        </w:category>
        <w:types>
          <w:type w:val="bbPlcHdr"/>
        </w:types>
        <w:behaviors>
          <w:behavior w:val="content"/>
        </w:behaviors>
        <w:guid w:val="{166308C2-DE3E-4057-A2D0-61B9ECB1A6BB}"/>
      </w:docPartPr>
      <w:docPartBody>
        <w:p xmlns:wp14="http://schemas.microsoft.com/office/word/2010/wordml" w:rsidR="00CC1DCA" w:rsidP="00303B9B" w:rsidRDefault="00303B9B" w14:paraId="5D4FFEDA" wp14:textId="77777777">
          <w:pPr>
            <w:pStyle w:val="2176BC8D5DDF49D28FFEE2EB23C600B1"/>
          </w:pPr>
          <w:r w:rsidRPr="003C6C96">
            <w:rPr>
              <w:rStyle w:val="PlaceholderText"/>
            </w:rPr>
            <w:t>Choose an item.</w:t>
          </w:r>
        </w:p>
      </w:docPartBody>
    </w:docPart>
    <w:docPart>
      <w:docPartPr>
        <w:name w:val="C351C7B276C24CC0A7F2A043E4C94E53"/>
        <w:category>
          <w:name w:val="General"/>
          <w:gallery w:val="placeholder"/>
        </w:category>
        <w:types>
          <w:type w:val="bbPlcHdr"/>
        </w:types>
        <w:behaviors>
          <w:behavior w:val="content"/>
        </w:behaviors>
        <w:guid w:val="{10310392-B00C-4390-AE0D-134D38448A6E}"/>
      </w:docPartPr>
      <w:docPartBody>
        <w:p xmlns:wp14="http://schemas.microsoft.com/office/word/2010/wordml" w:rsidR="00CC1DCA" w:rsidP="00303B9B" w:rsidRDefault="00303B9B" w14:paraId="6B233C5D" wp14:textId="77777777">
          <w:pPr>
            <w:pStyle w:val="C351C7B276C24CC0A7F2A043E4C94E53"/>
          </w:pPr>
          <w:r w:rsidRPr="003C6C96">
            <w:rPr>
              <w:rStyle w:val="PlaceholderText"/>
            </w:rPr>
            <w:t>Choose an item.</w:t>
          </w:r>
        </w:p>
      </w:docPartBody>
    </w:docPart>
    <w:docPart>
      <w:docPartPr>
        <w:name w:val="4047A44BADA74473BC53E76860123E3C"/>
        <w:category>
          <w:name w:val="General"/>
          <w:gallery w:val="placeholder"/>
        </w:category>
        <w:types>
          <w:type w:val="bbPlcHdr"/>
        </w:types>
        <w:behaviors>
          <w:behavior w:val="content"/>
        </w:behaviors>
        <w:guid w:val="{039969F0-AE9D-4AEE-B850-F427BD54FE36}"/>
      </w:docPartPr>
      <w:docPartBody>
        <w:p xmlns:wp14="http://schemas.microsoft.com/office/word/2010/wordml" w:rsidR="00CC1DCA" w:rsidP="00303B9B" w:rsidRDefault="00303B9B" w14:paraId="00E1BB88" wp14:textId="77777777">
          <w:pPr>
            <w:pStyle w:val="4047A44BADA74473BC53E76860123E3C"/>
          </w:pPr>
          <w:r w:rsidRPr="003C6C96">
            <w:rPr>
              <w:rStyle w:val="PlaceholderText"/>
            </w:rPr>
            <w:t>Choose an item.</w:t>
          </w:r>
        </w:p>
      </w:docPartBody>
    </w:docPart>
    <w:docPart>
      <w:docPartPr>
        <w:name w:val="A976CBE139A14B8A8D37B96EB48F2B8B"/>
        <w:category>
          <w:name w:val="General"/>
          <w:gallery w:val="placeholder"/>
        </w:category>
        <w:types>
          <w:type w:val="bbPlcHdr"/>
        </w:types>
        <w:behaviors>
          <w:behavior w:val="content"/>
        </w:behaviors>
        <w:guid w:val="{235CB50E-3CC2-4BB7-AC39-8A681C51A4A1}"/>
      </w:docPartPr>
      <w:docPartBody>
        <w:p xmlns:wp14="http://schemas.microsoft.com/office/word/2010/wordml" w:rsidR="00CC1DCA" w:rsidP="00303B9B" w:rsidRDefault="00303B9B" w14:paraId="16331283" wp14:textId="77777777">
          <w:pPr>
            <w:pStyle w:val="A976CBE139A14B8A8D37B96EB48F2B8B"/>
          </w:pPr>
          <w:r w:rsidRPr="003C6C96">
            <w:rPr>
              <w:rStyle w:val="PlaceholderText"/>
            </w:rPr>
            <w:t>Choose an item.</w:t>
          </w:r>
        </w:p>
      </w:docPartBody>
    </w:docPart>
    <w:docPart>
      <w:docPartPr>
        <w:name w:val="EFE10656B54F403AB7ED32185F5A7C5E"/>
        <w:category>
          <w:name w:val="General"/>
          <w:gallery w:val="placeholder"/>
        </w:category>
        <w:types>
          <w:type w:val="bbPlcHdr"/>
        </w:types>
        <w:behaviors>
          <w:behavior w:val="content"/>
        </w:behaviors>
        <w:guid w:val="{7F2BFDD5-A7EF-4B88-BD2E-FE1884EE3FE6}"/>
      </w:docPartPr>
      <w:docPartBody>
        <w:p xmlns:wp14="http://schemas.microsoft.com/office/word/2010/wordml" w:rsidR="00CC1DCA" w:rsidP="00303B9B" w:rsidRDefault="00303B9B" w14:paraId="60952479" wp14:textId="77777777">
          <w:pPr>
            <w:pStyle w:val="EFE10656B54F403AB7ED32185F5A7C5E"/>
          </w:pPr>
          <w:r w:rsidRPr="003C6C96">
            <w:rPr>
              <w:rStyle w:val="PlaceholderText"/>
            </w:rPr>
            <w:t>Choose an item.</w:t>
          </w:r>
        </w:p>
      </w:docPartBody>
    </w:docPart>
    <w:docPart>
      <w:docPartPr>
        <w:name w:val="90D058D68A18433D9E366A1D7807D4D6"/>
        <w:category>
          <w:name w:val="General"/>
          <w:gallery w:val="placeholder"/>
        </w:category>
        <w:types>
          <w:type w:val="bbPlcHdr"/>
        </w:types>
        <w:behaviors>
          <w:behavior w:val="content"/>
        </w:behaviors>
        <w:guid w:val="{AACE9192-3562-4D87-B34E-7B78D0CB15C9}"/>
      </w:docPartPr>
      <w:docPartBody>
        <w:p xmlns:wp14="http://schemas.microsoft.com/office/word/2010/wordml" w:rsidR="00CC1DCA" w:rsidP="00303B9B" w:rsidRDefault="00303B9B" w14:paraId="77F74D5F" wp14:textId="77777777">
          <w:pPr>
            <w:pStyle w:val="90D058D68A18433D9E366A1D7807D4D6"/>
          </w:pPr>
          <w:r w:rsidRPr="003C6C96">
            <w:rPr>
              <w:rStyle w:val="PlaceholderText"/>
            </w:rPr>
            <w:t>Choose an item.</w:t>
          </w:r>
        </w:p>
      </w:docPartBody>
    </w:docPart>
    <w:docPart>
      <w:docPartPr>
        <w:name w:val="365A70D767354D7DB11CA14E18FAAD92"/>
        <w:category>
          <w:name w:val="General"/>
          <w:gallery w:val="placeholder"/>
        </w:category>
        <w:types>
          <w:type w:val="bbPlcHdr"/>
        </w:types>
        <w:behaviors>
          <w:behavior w:val="content"/>
        </w:behaviors>
        <w:guid w:val="{2618F4A3-ECDF-47D5-9CF8-3083F13942D4}"/>
      </w:docPartPr>
      <w:docPartBody>
        <w:p xmlns:wp14="http://schemas.microsoft.com/office/word/2010/wordml" w:rsidR="00CC1DCA" w:rsidP="00303B9B" w:rsidRDefault="00303B9B" w14:paraId="67A0C9B9" wp14:textId="77777777">
          <w:pPr>
            <w:pStyle w:val="365A70D767354D7DB11CA14E18FAAD92"/>
          </w:pPr>
          <w:r w:rsidRPr="003C6C96">
            <w:rPr>
              <w:rStyle w:val="PlaceholderText"/>
            </w:rPr>
            <w:t>Choose an item.</w:t>
          </w:r>
        </w:p>
      </w:docPartBody>
    </w:docPart>
    <w:docPart>
      <w:docPartPr>
        <w:name w:val="7D0835E180564CA38B1A64DE91550926"/>
        <w:category>
          <w:name w:val="General"/>
          <w:gallery w:val="placeholder"/>
        </w:category>
        <w:types>
          <w:type w:val="bbPlcHdr"/>
        </w:types>
        <w:behaviors>
          <w:behavior w:val="content"/>
        </w:behaviors>
        <w:guid w:val="{19D7F048-C510-4B8D-A7A4-E2693C168032}"/>
      </w:docPartPr>
      <w:docPartBody>
        <w:p xmlns:wp14="http://schemas.microsoft.com/office/word/2010/wordml" w:rsidR="00CC1DCA" w:rsidP="00303B9B" w:rsidRDefault="00303B9B" w14:paraId="617C8793" wp14:textId="77777777">
          <w:pPr>
            <w:pStyle w:val="7D0835E180564CA38B1A64DE91550926"/>
          </w:pPr>
          <w:r w:rsidRPr="003C6C96">
            <w:rPr>
              <w:rStyle w:val="PlaceholderText"/>
            </w:rPr>
            <w:t>Choose an item.</w:t>
          </w:r>
        </w:p>
      </w:docPartBody>
    </w:docPart>
    <w:docPart>
      <w:docPartPr>
        <w:name w:val="A932817AFF7E44E2A884A85DA47DAC96"/>
        <w:category>
          <w:name w:val="General"/>
          <w:gallery w:val="placeholder"/>
        </w:category>
        <w:types>
          <w:type w:val="bbPlcHdr"/>
        </w:types>
        <w:behaviors>
          <w:behavior w:val="content"/>
        </w:behaviors>
        <w:guid w:val="{7FE8C97D-6EBB-431F-901E-C90B60F0C8D8}"/>
      </w:docPartPr>
      <w:docPartBody>
        <w:p xmlns:wp14="http://schemas.microsoft.com/office/word/2010/wordml" w:rsidR="00CC1DCA" w:rsidP="00303B9B" w:rsidRDefault="00303B9B" w14:paraId="7B20810E" wp14:textId="77777777">
          <w:pPr>
            <w:pStyle w:val="A932817AFF7E44E2A884A85DA47DAC96"/>
          </w:pPr>
          <w:r w:rsidRPr="003C6C96">
            <w:rPr>
              <w:rStyle w:val="PlaceholderText"/>
            </w:rPr>
            <w:t>Choose an item.</w:t>
          </w:r>
        </w:p>
      </w:docPartBody>
    </w:docPart>
    <w:docPart>
      <w:docPartPr>
        <w:name w:val="DBAD093A2CDF4F1CAA4AA34EE8487AE7"/>
        <w:category>
          <w:name w:val="General"/>
          <w:gallery w:val="placeholder"/>
        </w:category>
        <w:types>
          <w:type w:val="bbPlcHdr"/>
        </w:types>
        <w:behaviors>
          <w:behavior w:val="content"/>
        </w:behaviors>
        <w:guid w:val="{9EC7A6A6-8EE2-4238-B456-99BEC4D657D6}"/>
      </w:docPartPr>
      <w:docPartBody>
        <w:p xmlns:wp14="http://schemas.microsoft.com/office/word/2010/wordml" w:rsidR="00CC1DCA" w:rsidP="00303B9B" w:rsidRDefault="00303B9B" w14:paraId="14271852" wp14:textId="77777777">
          <w:pPr>
            <w:pStyle w:val="DBAD093A2CDF4F1CAA4AA34EE8487AE7"/>
          </w:pPr>
          <w:r w:rsidRPr="003C6C96">
            <w:rPr>
              <w:rStyle w:val="PlaceholderText"/>
            </w:rPr>
            <w:t>Choose an item.</w:t>
          </w:r>
        </w:p>
      </w:docPartBody>
    </w:docPart>
    <w:docPart>
      <w:docPartPr>
        <w:name w:val="B52D1FBC12E4448E812DEFEE8FC78B6B"/>
        <w:category>
          <w:name w:val="General"/>
          <w:gallery w:val="placeholder"/>
        </w:category>
        <w:types>
          <w:type w:val="bbPlcHdr"/>
        </w:types>
        <w:behaviors>
          <w:behavior w:val="content"/>
        </w:behaviors>
        <w:guid w:val="{76723D4B-DA8E-41B4-A7D8-21B31B9E2571}"/>
      </w:docPartPr>
      <w:docPartBody>
        <w:p xmlns:wp14="http://schemas.microsoft.com/office/word/2010/wordml" w:rsidR="00CC1DCA" w:rsidP="00303B9B" w:rsidRDefault="00303B9B" w14:paraId="5F46685E" wp14:textId="77777777">
          <w:pPr>
            <w:pStyle w:val="B52D1FBC12E4448E812DEFEE8FC78B6B"/>
          </w:pPr>
          <w:r w:rsidRPr="003C6C96">
            <w:rPr>
              <w:rStyle w:val="PlaceholderText"/>
            </w:rPr>
            <w:t>Choose an item.</w:t>
          </w:r>
        </w:p>
      </w:docPartBody>
    </w:docPart>
    <w:docPart>
      <w:docPartPr>
        <w:name w:val="6D5F4B5CB442484790DB4058E582332A"/>
        <w:category>
          <w:name w:val="General"/>
          <w:gallery w:val="placeholder"/>
        </w:category>
        <w:types>
          <w:type w:val="bbPlcHdr"/>
        </w:types>
        <w:behaviors>
          <w:behavior w:val="content"/>
        </w:behaviors>
        <w:guid w:val="{8223064C-75DF-4A2F-8B09-BDB8C5086922}"/>
      </w:docPartPr>
      <w:docPartBody>
        <w:p xmlns:wp14="http://schemas.microsoft.com/office/word/2010/wordml" w:rsidR="00CC1DCA" w:rsidP="00303B9B" w:rsidRDefault="00303B9B" w14:paraId="6466C931" wp14:textId="77777777">
          <w:pPr>
            <w:pStyle w:val="6D5F4B5CB442484790DB4058E582332A"/>
          </w:pPr>
          <w:r w:rsidRPr="003C6C96">
            <w:rPr>
              <w:rStyle w:val="PlaceholderText"/>
            </w:rPr>
            <w:t>Choose an item.</w:t>
          </w:r>
        </w:p>
      </w:docPartBody>
    </w:docPart>
    <w:docPart>
      <w:docPartPr>
        <w:name w:val="535AFF4285F344D8B5B2511CF000B997"/>
        <w:category>
          <w:name w:val="General"/>
          <w:gallery w:val="placeholder"/>
        </w:category>
        <w:types>
          <w:type w:val="bbPlcHdr"/>
        </w:types>
        <w:behaviors>
          <w:behavior w:val="content"/>
        </w:behaviors>
        <w:guid w:val="{EBA4E1B2-07AA-421C-AC54-92EB81F6FD09}"/>
      </w:docPartPr>
      <w:docPartBody>
        <w:p xmlns:wp14="http://schemas.microsoft.com/office/word/2010/wordml" w:rsidR="00CC1DCA" w:rsidP="00303B9B" w:rsidRDefault="00303B9B" w14:paraId="2388C7FA" wp14:textId="77777777">
          <w:pPr>
            <w:pStyle w:val="535AFF4285F344D8B5B2511CF000B997"/>
          </w:pPr>
          <w:r w:rsidRPr="003C6C96">
            <w:rPr>
              <w:rStyle w:val="PlaceholderText"/>
            </w:rPr>
            <w:t>Choose an item.</w:t>
          </w:r>
        </w:p>
      </w:docPartBody>
    </w:docPart>
    <w:docPart>
      <w:docPartPr>
        <w:name w:val="D3FEE9A54D3C43D68787A0884000BF91"/>
        <w:category>
          <w:name w:val="General"/>
          <w:gallery w:val="placeholder"/>
        </w:category>
        <w:types>
          <w:type w:val="bbPlcHdr"/>
        </w:types>
        <w:behaviors>
          <w:behavior w:val="content"/>
        </w:behaviors>
        <w:guid w:val="{D6A85CAE-B361-40C5-85D6-9B04E1912C3B}"/>
      </w:docPartPr>
      <w:docPartBody>
        <w:p xmlns:wp14="http://schemas.microsoft.com/office/word/2010/wordml" w:rsidR="00CC1DCA" w:rsidP="00303B9B" w:rsidRDefault="00303B9B" w14:paraId="338B80BC" wp14:textId="77777777">
          <w:pPr>
            <w:pStyle w:val="D3FEE9A54D3C43D68787A0884000BF91"/>
          </w:pPr>
          <w:r w:rsidRPr="003C6C96">
            <w:rPr>
              <w:rStyle w:val="PlaceholderText"/>
            </w:rPr>
            <w:t>Choose an item.</w:t>
          </w:r>
        </w:p>
      </w:docPartBody>
    </w:docPart>
    <w:docPart>
      <w:docPartPr>
        <w:name w:val="70065F11F2124C24A34B43C3BCD20DE3"/>
        <w:category>
          <w:name w:val="General"/>
          <w:gallery w:val="placeholder"/>
        </w:category>
        <w:types>
          <w:type w:val="bbPlcHdr"/>
        </w:types>
        <w:behaviors>
          <w:behavior w:val="content"/>
        </w:behaviors>
        <w:guid w:val="{015917FB-7309-4B96-B93D-4DC3CCD76ED7}"/>
      </w:docPartPr>
      <w:docPartBody>
        <w:p xmlns:wp14="http://schemas.microsoft.com/office/word/2010/wordml" w:rsidR="00CC1DCA" w:rsidP="00303B9B" w:rsidRDefault="00303B9B" w14:paraId="61A25E9E" wp14:textId="77777777">
          <w:pPr>
            <w:pStyle w:val="70065F11F2124C24A34B43C3BCD20DE3"/>
          </w:pPr>
          <w:r w:rsidRPr="003C6C96">
            <w:rPr>
              <w:rStyle w:val="PlaceholderText"/>
            </w:rPr>
            <w:t>Choose an item.</w:t>
          </w:r>
        </w:p>
      </w:docPartBody>
    </w:docPart>
    <w:docPart>
      <w:docPartPr>
        <w:name w:val="5AF9264CB854426784219858CCC202D0"/>
        <w:category>
          <w:name w:val="General"/>
          <w:gallery w:val="placeholder"/>
        </w:category>
        <w:types>
          <w:type w:val="bbPlcHdr"/>
        </w:types>
        <w:behaviors>
          <w:behavior w:val="content"/>
        </w:behaviors>
        <w:guid w:val="{86DEF929-E029-4E4C-AB3A-D5752CDAD6D5}"/>
      </w:docPartPr>
      <w:docPartBody>
        <w:p xmlns:wp14="http://schemas.microsoft.com/office/word/2010/wordml" w:rsidR="00CC1DCA" w:rsidP="00303B9B" w:rsidRDefault="00303B9B" w14:paraId="5EE55A19" wp14:textId="77777777">
          <w:pPr>
            <w:pStyle w:val="5AF9264CB854426784219858CCC202D0"/>
          </w:pPr>
          <w:r w:rsidRPr="003C6C96">
            <w:rPr>
              <w:rStyle w:val="PlaceholderText"/>
            </w:rPr>
            <w:t>Choose an item.</w:t>
          </w:r>
        </w:p>
      </w:docPartBody>
    </w:docPart>
    <w:docPart>
      <w:docPartPr>
        <w:name w:val="D2B19D588717489CA11DA8B77B835FAA"/>
        <w:category>
          <w:name w:val="General"/>
          <w:gallery w:val="placeholder"/>
        </w:category>
        <w:types>
          <w:type w:val="bbPlcHdr"/>
        </w:types>
        <w:behaviors>
          <w:behavior w:val="content"/>
        </w:behaviors>
        <w:guid w:val="{A961CEF7-4211-4900-A911-47D54B182EC7}"/>
      </w:docPartPr>
      <w:docPartBody>
        <w:p xmlns:wp14="http://schemas.microsoft.com/office/word/2010/wordml" w:rsidR="00CC1DCA" w:rsidP="00303B9B" w:rsidRDefault="00303B9B" w14:paraId="0A23C40C" wp14:textId="77777777">
          <w:pPr>
            <w:pStyle w:val="D2B19D588717489CA11DA8B77B835FAA"/>
          </w:pPr>
          <w:r w:rsidRPr="003C6C96">
            <w:rPr>
              <w:rStyle w:val="PlaceholderText"/>
            </w:rPr>
            <w:t>Choose an item.</w:t>
          </w:r>
        </w:p>
      </w:docPartBody>
    </w:docPart>
    <w:docPart>
      <w:docPartPr>
        <w:name w:val="D15AE7CF13284FE18E689D8234118826"/>
        <w:category>
          <w:name w:val="General"/>
          <w:gallery w:val="placeholder"/>
        </w:category>
        <w:types>
          <w:type w:val="bbPlcHdr"/>
        </w:types>
        <w:behaviors>
          <w:behavior w:val="content"/>
        </w:behaviors>
        <w:guid w:val="{1158D307-533C-4A86-8875-6CA54FB53753}"/>
      </w:docPartPr>
      <w:docPartBody>
        <w:p xmlns:wp14="http://schemas.microsoft.com/office/word/2010/wordml" w:rsidR="00CC1DCA" w:rsidP="00303B9B" w:rsidRDefault="00303B9B" w14:paraId="6358D8DA" wp14:textId="77777777">
          <w:pPr>
            <w:pStyle w:val="D15AE7CF13284FE18E689D8234118826"/>
          </w:pPr>
          <w:r w:rsidRPr="00C10660">
            <w:rPr>
              <w:rStyle w:val="PlaceholderText"/>
            </w:rPr>
            <w:t>Click or tap to enter a date.</w:t>
          </w:r>
        </w:p>
      </w:docPartBody>
    </w:docPart>
    <w:docPart>
      <w:docPartPr>
        <w:name w:val="5AB6ED4003C84F5EB58014357E04FBC0"/>
        <w:category>
          <w:name w:val="General"/>
          <w:gallery w:val="placeholder"/>
        </w:category>
        <w:types>
          <w:type w:val="bbPlcHdr"/>
        </w:types>
        <w:behaviors>
          <w:behavior w:val="content"/>
        </w:behaviors>
        <w:guid w:val="{227966EB-A642-4EFE-8B77-67032F42DE42}"/>
      </w:docPartPr>
      <w:docPartBody>
        <w:p xmlns:wp14="http://schemas.microsoft.com/office/word/2010/wordml" w:rsidR="00CC1DCA" w:rsidP="00303B9B" w:rsidRDefault="00303B9B" w14:paraId="66681378" wp14:textId="77777777">
          <w:pPr>
            <w:pStyle w:val="5AB6ED4003C84F5EB58014357E04FBC0"/>
          </w:pPr>
          <w:r w:rsidRPr="00C10660">
            <w:rPr>
              <w:rStyle w:val="PlaceholderText"/>
            </w:rPr>
            <w:t>Click or tap to enter a date.</w:t>
          </w:r>
        </w:p>
      </w:docPartBody>
    </w:docPart>
    <w:docPart>
      <w:docPartPr>
        <w:name w:val="B9ADD18F26554520BF9F2157D15E7204"/>
        <w:category>
          <w:name w:val="General"/>
          <w:gallery w:val="placeholder"/>
        </w:category>
        <w:types>
          <w:type w:val="bbPlcHdr"/>
        </w:types>
        <w:behaviors>
          <w:behavior w:val="content"/>
        </w:behaviors>
        <w:guid w:val="{C29AB398-83CB-4401-B8FB-7FFD22519CC2}"/>
      </w:docPartPr>
      <w:docPartBody>
        <w:p xmlns:wp14="http://schemas.microsoft.com/office/word/2010/wordml" w:rsidR="00CC1DCA" w:rsidP="00303B9B" w:rsidRDefault="00303B9B" w14:paraId="41FFAE42" wp14:textId="77777777">
          <w:pPr>
            <w:pStyle w:val="B9ADD18F26554520BF9F2157D15E7204"/>
          </w:pPr>
          <w:r w:rsidRPr="00C10660">
            <w:rPr>
              <w:rStyle w:val="PlaceholderText"/>
            </w:rPr>
            <w:t>Click or tap to enter a date.</w:t>
          </w:r>
        </w:p>
      </w:docPartBody>
    </w:docPart>
    <w:docPart>
      <w:docPartPr>
        <w:name w:val="DefaultPlaceholder_-1854013438"/>
        <w:category>
          <w:name w:val="General"/>
          <w:gallery w:val="placeholder"/>
        </w:category>
        <w:types>
          <w:type w:val="bbPlcHdr"/>
        </w:types>
        <w:behaviors>
          <w:behavior w:val="content"/>
        </w:behaviors>
        <w:guid w:val="{D91717C1-9643-4CAC-8AC5-E7BC0C1C0123}"/>
      </w:docPartPr>
      <w:docPartBody>
        <w:p xmlns:wp14="http://schemas.microsoft.com/office/word/2010/wordml" w:rsidR="008F3B96" w:rsidRDefault="00DD6CE0" w14:paraId="5D2A469F" wp14:textId="77777777">
          <w:r w:rsidRPr="007819D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226"/>
    <w:rsid w:val="00001420"/>
    <w:rsid w:val="00267EFB"/>
    <w:rsid w:val="00303B9B"/>
    <w:rsid w:val="003113D5"/>
    <w:rsid w:val="003346F1"/>
    <w:rsid w:val="00384552"/>
    <w:rsid w:val="003B5AA3"/>
    <w:rsid w:val="004B15B4"/>
    <w:rsid w:val="005624F7"/>
    <w:rsid w:val="0059417C"/>
    <w:rsid w:val="00771B57"/>
    <w:rsid w:val="00814F56"/>
    <w:rsid w:val="00854345"/>
    <w:rsid w:val="008C675B"/>
    <w:rsid w:val="008F3B96"/>
    <w:rsid w:val="00903226"/>
    <w:rsid w:val="00930D91"/>
    <w:rsid w:val="009F76F6"/>
    <w:rsid w:val="00C77847"/>
    <w:rsid w:val="00CC1DCA"/>
    <w:rsid w:val="00D15DE2"/>
    <w:rsid w:val="00D44CB1"/>
    <w:rsid w:val="00D62E68"/>
    <w:rsid w:val="00DC7975"/>
    <w:rsid w:val="00DD6CE0"/>
    <w:rsid w:val="00E005D9"/>
    <w:rsid w:val="00E36A23"/>
    <w:rsid w:val="00E743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CE0"/>
    <w:rPr>
      <w:color w:val="666666"/>
    </w:rPr>
  </w:style>
  <w:style w:type="paragraph" w:customStyle="1" w:styleId="427F6FA2597E4D6CBE34A07524C96DA5">
    <w:name w:val="427F6FA2597E4D6CBE34A07524C96DA5"/>
    <w:rsid w:val="00903226"/>
  </w:style>
  <w:style w:type="paragraph" w:customStyle="1" w:styleId="FA3090F083B043CD94E81929B7214C13">
    <w:name w:val="FA3090F083B043CD94E81929B7214C13"/>
    <w:rsid w:val="00903226"/>
  </w:style>
  <w:style w:type="paragraph" w:customStyle="1" w:styleId="974A533DD2DE4DBEAB467E55A3AF3210">
    <w:name w:val="974A533DD2DE4DBEAB467E55A3AF3210"/>
    <w:rsid w:val="00903226"/>
  </w:style>
  <w:style w:type="paragraph" w:customStyle="1" w:styleId="5E7E9B97C9794AEAA06CA06260D115A2">
    <w:name w:val="5E7E9B97C9794AEAA06CA06260D115A2"/>
    <w:rsid w:val="00303B9B"/>
  </w:style>
  <w:style w:type="paragraph" w:customStyle="1" w:styleId="30823FDDEA3D47738A14586483CBDEF9">
    <w:name w:val="30823FDDEA3D47738A14586483CBDEF9"/>
    <w:rsid w:val="00303B9B"/>
  </w:style>
  <w:style w:type="paragraph" w:customStyle="1" w:styleId="0999BB00AFF644FBBC1DB029389DD368">
    <w:name w:val="0999BB00AFF644FBBC1DB029389DD368"/>
    <w:rsid w:val="00303B9B"/>
  </w:style>
  <w:style w:type="paragraph" w:customStyle="1" w:styleId="9EADE6FF272D4BB7947E7C56F93EFEA3">
    <w:name w:val="9EADE6FF272D4BB7947E7C56F93EFEA3"/>
    <w:rsid w:val="00303B9B"/>
  </w:style>
  <w:style w:type="paragraph" w:customStyle="1" w:styleId="E572065FC7C74506B540BDA5C9076463">
    <w:name w:val="E572065FC7C74506B540BDA5C9076463"/>
    <w:rsid w:val="00303B9B"/>
  </w:style>
  <w:style w:type="paragraph" w:customStyle="1" w:styleId="60641D68E0AE4E1C90068B39EF83EFB6">
    <w:name w:val="60641D68E0AE4E1C90068B39EF83EFB6"/>
    <w:rsid w:val="00303B9B"/>
  </w:style>
  <w:style w:type="paragraph" w:customStyle="1" w:styleId="0DEA489786D3493A8634BA1BB56B9946">
    <w:name w:val="0DEA489786D3493A8634BA1BB56B9946"/>
    <w:rsid w:val="00303B9B"/>
  </w:style>
  <w:style w:type="paragraph" w:customStyle="1" w:styleId="41840E310A494194BD45FCB8334FDFEA">
    <w:name w:val="41840E310A494194BD45FCB8334FDFEA"/>
    <w:rsid w:val="00303B9B"/>
  </w:style>
  <w:style w:type="paragraph" w:customStyle="1" w:styleId="93A3CCBE7EC54B82BC5E2EBE4D2C3DCA">
    <w:name w:val="93A3CCBE7EC54B82BC5E2EBE4D2C3DCA"/>
    <w:rsid w:val="00303B9B"/>
  </w:style>
  <w:style w:type="paragraph" w:customStyle="1" w:styleId="F9848ACF0A184326A8B55A9ABB421811">
    <w:name w:val="F9848ACF0A184326A8B55A9ABB421811"/>
    <w:rsid w:val="00303B9B"/>
  </w:style>
  <w:style w:type="paragraph" w:customStyle="1" w:styleId="1A1C7310A3CD496FB622ABE2D2863900">
    <w:name w:val="1A1C7310A3CD496FB622ABE2D2863900"/>
    <w:rsid w:val="00303B9B"/>
  </w:style>
  <w:style w:type="paragraph" w:customStyle="1" w:styleId="BA9AF136314A4C89BCC6B8BDC89CAE0D">
    <w:name w:val="BA9AF136314A4C89BCC6B8BDC89CAE0D"/>
    <w:rsid w:val="00303B9B"/>
  </w:style>
  <w:style w:type="paragraph" w:customStyle="1" w:styleId="862F6158DEAB4C84824E795AC944D927">
    <w:name w:val="862F6158DEAB4C84824E795AC944D927"/>
    <w:rsid w:val="00303B9B"/>
  </w:style>
  <w:style w:type="paragraph" w:customStyle="1" w:styleId="E8687A8607734648AFBC52AC6F47FED0">
    <w:name w:val="E8687A8607734648AFBC52AC6F47FED0"/>
    <w:rsid w:val="00303B9B"/>
  </w:style>
  <w:style w:type="paragraph" w:customStyle="1" w:styleId="67C6B07467654CF0A4A0802C88DB988D">
    <w:name w:val="67C6B07467654CF0A4A0802C88DB988D"/>
    <w:rsid w:val="00303B9B"/>
  </w:style>
  <w:style w:type="paragraph" w:customStyle="1" w:styleId="D28D5DAF9ADF4F5BA2B118077318108C">
    <w:name w:val="D28D5DAF9ADF4F5BA2B118077318108C"/>
    <w:rsid w:val="00303B9B"/>
  </w:style>
  <w:style w:type="paragraph" w:customStyle="1" w:styleId="37D1E2F3DF414387BE2C221536EEFB94">
    <w:name w:val="37D1E2F3DF414387BE2C221536EEFB94"/>
    <w:rsid w:val="00303B9B"/>
  </w:style>
  <w:style w:type="paragraph" w:customStyle="1" w:styleId="1EE5ED2DF25F4C838D73B36F63E9B732">
    <w:name w:val="1EE5ED2DF25F4C838D73B36F63E9B732"/>
    <w:rsid w:val="00303B9B"/>
  </w:style>
  <w:style w:type="paragraph" w:customStyle="1" w:styleId="61F22C28AAB144F7BA5FC18DF7FD54EE">
    <w:name w:val="61F22C28AAB144F7BA5FC18DF7FD54EE"/>
    <w:rsid w:val="00303B9B"/>
  </w:style>
  <w:style w:type="paragraph" w:customStyle="1" w:styleId="75F6B386E6C84A1B98CA3C5F31B4556A">
    <w:name w:val="75F6B386E6C84A1B98CA3C5F31B4556A"/>
    <w:rsid w:val="00303B9B"/>
  </w:style>
  <w:style w:type="paragraph" w:customStyle="1" w:styleId="22B9DBF7761645799B6909DDA5507F0A">
    <w:name w:val="22B9DBF7761645799B6909DDA5507F0A"/>
    <w:rsid w:val="00303B9B"/>
  </w:style>
  <w:style w:type="paragraph" w:customStyle="1" w:styleId="43E948D6972642CFA992B791900235C6">
    <w:name w:val="43E948D6972642CFA992B791900235C6"/>
    <w:rsid w:val="00303B9B"/>
  </w:style>
  <w:style w:type="paragraph" w:customStyle="1" w:styleId="B45484CE4B3147AE8B97F9741B37CF2B">
    <w:name w:val="B45484CE4B3147AE8B97F9741B37CF2B"/>
    <w:rsid w:val="00303B9B"/>
  </w:style>
  <w:style w:type="paragraph" w:customStyle="1" w:styleId="03DE85D1638E4715B59C0BE4457EDFD2">
    <w:name w:val="03DE85D1638E4715B59C0BE4457EDFD2"/>
    <w:rsid w:val="00303B9B"/>
  </w:style>
  <w:style w:type="paragraph" w:customStyle="1" w:styleId="2A62C17FCF1F4EFFA6A8B81275470215">
    <w:name w:val="2A62C17FCF1F4EFFA6A8B81275470215"/>
    <w:rsid w:val="00303B9B"/>
  </w:style>
  <w:style w:type="paragraph" w:customStyle="1" w:styleId="D961671C477A4767BEF224BE4EC69510">
    <w:name w:val="D961671C477A4767BEF224BE4EC69510"/>
    <w:rsid w:val="00303B9B"/>
  </w:style>
  <w:style w:type="paragraph" w:customStyle="1" w:styleId="FD82458EE71C46F6B52F3C83E4735106">
    <w:name w:val="FD82458EE71C46F6B52F3C83E4735106"/>
    <w:rsid w:val="00303B9B"/>
  </w:style>
  <w:style w:type="paragraph" w:customStyle="1" w:styleId="F9FCC53DB09C4517A1A57C157657F424">
    <w:name w:val="F9FCC53DB09C4517A1A57C157657F424"/>
    <w:rsid w:val="00303B9B"/>
  </w:style>
  <w:style w:type="paragraph" w:customStyle="1" w:styleId="803819E73D754B16A8BCE4C7DDAB5476">
    <w:name w:val="803819E73D754B16A8BCE4C7DDAB5476"/>
    <w:rsid w:val="00303B9B"/>
  </w:style>
  <w:style w:type="paragraph" w:customStyle="1" w:styleId="03373086B9164F39AD3AF06A484A5019">
    <w:name w:val="03373086B9164F39AD3AF06A484A5019"/>
    <w:rsid w:val="00303B9B"/>
  </w:style>
  <w:style w:type="paragraph" w:customStyle="1" w:styleId="AFBBCD48C30348F5ADAF969E5F3E8964">
    <w:name w:val="AFBBCD48C30348F5ADAF969E5F3E8964"/>
    <w:rsid w:val="00303B9B"/>
  </w:style>
  <w:style w:type="paragraph" w:customStyle="1" w:styleId="79F41AEAE6674A9A930402F6C817E666">
    <w:name w:val="79F41AEAE6674A9A930402F6C817E666"/>
    <w:rsid w:val="00303B9B"/>
  </w:style>
  <w:style w:type="paragraph" w:customStyle="1" w:styleId="725A99E7AD534273A12174BA79C7977E">
    <w:name w:val="725A99E7AD534273A12174BA79C7977E"/>
    <w:rsid w:val="00303B9B"/>
  </w:style>
  <w:style w:type="paragraph" w:customStyle="1" w:styleId="A2188F988A0D4A579F34845935C375B8">
    <w:name w:val="A2188F988A0D4A579F34845935C375B8"/>
    <w:rsid w:val="00303B9B"/>
  </w:style>
  <w:style w:type="paragraph" w:customStyle="1" w:styleId="3BE560FAC00E46779138A40CCB058719">
    <w:name w:val="3BE560FAC00E46779138A40CCB058719"/>
    <w:rsid w:val="00303B9B"/>
  </w:style>
  <w:style w:type="paragraph" w:customStyle="1" w:styleId="80CAFAAF49DA479EBB14C6AABC4FC941">
    <w:name w:val="80CAFAAF49DA479EBB14C6AABC4FC941"/>
    <w:rsid w:val="00303B9B"/>
  </w:style>
  <w:style w:type="paragraph" w:customStyle="1" w:styleId="C736073C689A425287DF357DDA8BE595">
    <w:name w:val="C736073C689A425287DF357DDA8BE595"/>
    <w:rsid w:val="00303B9B"/>
  </w:style>
  <w:style w:type="paragraph" w:customStyle="1" w:styleId="3C27467677BF4C20B14FA09061F291BA">
    <w:name w:val="3C27467677BF4C20B14FA09061F291BA"/>
    <w:rsid w:val="00303B9B"/>
  </w:style>
  <w:style w:type="paragraph" w:customStyle="1" w:styleId="1DA1AB7A52724DE2A9AF1440D31FDE75">
    <w:name w:val="1DA1AB7A52724DE2A9AF1440D31FDE75"/>
    <w:rsid w:val="00303B9B"/>
  </w:style>
  <w:style w:type="paragraph" w:customStyle="1" w:styleId="D023E37677734BCF8D3B20359B98441F">
    <w:name w:val="D023E37677734BCF8D3B20359B98441F"/>
    <w:rsid w:val="00303B9B"/>
  </w:style>
  <w:style w:type="paragraph" w:customStyle="1" w:styleId="33446265B6B8417EBE6FEDB61020A495">
    <w:name w:val="33446265B6B8417EBE6FEDB61020A495"/>
    <w:rsid w:val="00303B9B"/>
  </w:style>
  <w:style w:type="paragraph" w:customStyle="1" w:styleId="B15A231227A34CDAA65245415F78F216">
    <w:name w:val="B15A231227A34CDAA65245415F78F216"/>
    <w:rsid w:val="00303B9B"/>
  </w:style>
  <w:style w:type="paragraph" w:customStyle="1" w:styleId="F80F8C767EFD43B285E04A602478DCB2">
    <w:name w:val="F80F8C767EFD43B285E04A602478DCB2"/>
    <w:rsid w:val="00303B9B"/>
  </w:style>
  <w:style w:type="paragraph" w:customStyle="1" w:styleId="51D71980BF974302B0A62A6FA6996284">
    <w:name w:val="51D71980BF974302B0A62A6FA6996284"/>
    <w:rsid w:val="00303B9B"/>
  </w:style>
  <w:style w:type="paragraph" w:customStyle="1" w:styleId="892F671A8E0A42289C7FDA959F71999E">
    <w:name w:val="892F671A8E0A42289C7FDA959F71999E"/>
    <w:rsid w:val="00303B9B"/>
  </w:style>
  <w:style w:type="paragraph" w:customStyle="1" w:styleId="DE6653F892E2461C9FD809123EF557AE">
    <w:name w:val="DE6653F892E2461C9FD809123EF557AE"/>
    <w:rsid w:val="00303B9B"/>
  </w:style>
  <w:style w:type="paragraph" w:customStyle="1" w:styleId="B8FC95543B514AEB91B43D25841FCFA0">
    <w:name w:val="B8FC95543B514AEB91B43D25841FCFA0"/>
    <w:rsid w:val="00303B9B"/>
  </w:style>
  <w:style w:type="paragraph" w:customStyle="1" w:styleId="C4421427737245349F21556977F4EE21">
    <w:name w:val="C4421427737245349F21556977F4EE21"/>
    <w:rsid w:val="00303B9B"/>
  </w:style>
  <w:style w:type="paragraph" w:customStyle="1" w:styleId="FB46B3CD728249C8A1D18680519F051B">
    <w:name w:val="FB46B3CD728249C8A1D18680519F051B"/>
    <w:rsid w:val="00303B9B"/>
  </w:style>
  <w:style w:type="paragraph" w:customStyle="1" w:styleId="EE30A4B0099A433F9F82843C4C0A25E8">
    <w:name w:val="EE30A4B0099A433F9F82843C4C0A25E8"/>
    <w:rsid w:val="00303B9B"/>
  </w:style>
  <w:style w:type="paragraph" w:customStyle="1" w:styleId="7E5718D63C5C4AF986296DB3855CC0CA">
    <w:name w:val="7E5718D63C5C4AF986296DB3855CC0CA"/>
    <w:rsid w:val="00303B9B"/>
  </w:style>
  <w:style w:type="paragraph" w:customStyle="1" w:styleId="48D503518CCD4E138FEE3859B11E24F3">
    <w:name w:val="48D503518CCD4E138FEE3859B11E24F3"/>
    <w:rsid w:val="00303B9B"/>
  </w:style>
  <w:style w:type="paragraph" w:customStyle="1" w:styleId="456405C33562474C97E54C4CBD09169E">
    <w:name w:val="456405C33562474C97E54C4CBD09169E"/>
    <w:rsid w:val="00303B9B"/>
  </w:style>
  <w:style w:type="paragraph" w:customStyle="1" w:styleId="9E7F862F352E4B969F29BF3DB495A9ED">
    <w:name w:val="9E7F862F352E4B969F29BF3DB495A9ED"/>
    <w:rsid w:val="00303B9B"/>
  </w:style>
  <w:style w:type="paragraph" w:customStyle="1" w:styleId="1C5D23587FF0420FA9D57C64071C5F8C">
    <w:name w:val="1C5D23587FF0420FA9D57C64071C5F8C"/>
    <w:rsid w:val="00303B9B"/>
  </w:style>
  <w:style w:type="paragraph" w:customStyle="1" w:styleId="4D644E8F65CD4814A9AA7F6EF0388852">
    <w:name w:val="4D644E8F65CD4814A9AA7F6EF0388852"/>
    <w:rsid w:val="00303B9B"/>
  </w:style>
  <w:style w:type="paragraph" w:customStyle="1" w:styleId="B606D8CC64CF45D3A7B355E1656849C2">
    <w:name w:val="B606D8CC64CF45D3A7B355E1656849C2"/>
    <w:rsid w:val="00303B9B"/>
  </w:style>
  <w:style w:type="paragraph" w:customStyle="1" w:styleId="7A68EACA5E4C41FEB6BC44DB1D004922">
    <w:name w:val="7A68EACA5E4C41FEB6BC44DB1D004922"/>
    <w:rsid w:val="00303B9B"/>
  </w:style>
  <w:style w:type="paragraph" w:customStyle="1" w:styleId="A5604CF1EAD54443AFAF0BB59E58C2DC">
    <w:name w:val="A5604CF1EAD54443AFAF0BB59E58C2DC"/>
    <w:rsid w:val="00303B9B"/>
  </w:style>
  <w:style w:type="paragraph" w:customStyle="1" w:styleId="7C798457F9FB4B049DA76B4174A25247">
    <w:name w:val="7C798457F9FB4B049DA76B4174A25247"/>
    <w:rsid w:val="00303B9B"/>
  </w:style>
  <w:style w:type="paragraph" w:customStyle="1" w:styleId="EF245CCFD5F24A23BC0804DDAF13F60D">
    <w:name w:val="EF245CCFD5F24A23BC0804DDAF13F60D"/>
    <w:rsid w:val="00303B9B"/>
  </w:style>
  <w:style w:type="paragraph" w:customStyle="1" w:styleId="0230503DBE504FF789FADD2E187671F0">
    <w:name w:val="0230503DBE504FF789FADD2E187671F0"/>
    <w:rsid w:val="00303B9B"/>
  </w:style>
  <w:style w:type="paragraph" w:customStyle="1" w:styleId="C801F32763BE465C8B1B8BE5329D2E15">
    <w:name w:val="C801F32763BE465C8B1B8BE5329D2E15"/>
    <w:rsid w:val="00303B9B"/>
  </w:style>
  <w:style w:type="paragraph" w:customStyle="1" w:styleId="3C3BA43191424CCB8CCF797D67B76EAF">
    <w:name w:val="3C3BA43191424CCB8CCF797D67B76EAF"/>
    <w:rsid w:val="00303B9B"/>
  </w:style>
  <w:style w:type="paragraph" w:customStyle="1" w:styleId="46363BC235B846C5A6E3E18CA79B5763">
    <w:name w:val="46363BC235B846C5A6E3E18CA79B5763"/>
    <w:rsid w:val="00303B9B"/>
  </w:style>
  <w:style w:type="paragraph" w:customStyle="1" w:styleId="9A478CADF0E44214B8940D909CD75A9A">
    <w:name w:val="9A478CADF0E44214B8940D909CD75A9A"/>
    <w:rsid w:val="00303B9B"/>
  </w:style>
  <w:style w:type="paragraph" w:customStyle="1" w:styleId="EB425A6F26CC47019F248ACF675E646D">
    <w:name w:val="EB425A6F26CC47019F248ACF675E646D"/>
    <w:rsid w:val="00303B9B"/>
  </w:style>
  <w:style w:type="paragraph" w:customStyle="1" w:styleId="835C1519BF6F4BE2B6233D14C91408F0">
    <w:name w:val="835C1519BF6F4BE2B6233D14C91408F0"/>
    <w:rsid w:val="00303B9B"/>
  </w:style>
  <w:style w:type="paragraph" w:customStyle="1" w:styleId="DD3EE5E26478444E967A080F4167EF69">
    <w:name w:val="DD3EE5E26478444E967A080F4167EF69"/>
    <w:rsid w:val="00303B9B"/>
  </w:style>
  <w:style w:type="paragraph" w:customStyle="1" w:styleId="0DC2ABCD0DC8449EAAB9C075EA8F9003">
    <w:name w:val="0DC2ABCD0DC8449EAAB9C075EA8F9003"/>
    <w:rsid w:val="00303B9B"/>
  </w:style>
  <w:style w:type="paragraph" w:customStyle="1" w:styleId="CC2EC95C95CF4B77B8ED23B31C90FD49">
    <w:name w:val="CC2EC95C95CF4B77B8ED23B31C90FD49"/>
    <w:rsid w:val="00303B9B"/>
  </w:style>
  <w:style w:type="paragraph" w:customStyle="1" w:styleId="06608C64979F455DA3EC700C79A0D9FE">
    <w:name w:val="06608C64979F455DA3EC700C79A0D9FE"/>
    <w:rsid w:val="00303B9B"/>
  </w:style>
  <w:style w:type="paragraph" w:customStyle="1" w:styleId="1BB305ECC6844D7691BF5663ED6D78AC">
    <w:name w:val="1BB305ECC6844D7691BF5663ED6D78AC"/>
    <w:rsid w:val="00303B9B"/>
  </w:style>
  <w:style w:type="paragraph" w:customStyle="1" w:styleId="544FDCD1F8ED44B591D799A1B77C9769">
    <w:name w:val="544FDCD1F8ED44B591D799A1B77C9769"/>
    <w:rsid w:val="00303B9B"/>
  </w:style>
  <w:style w:type="paragraph" w:customStyle="1" w:styleId="32F3AB6EF14E4A75BD8DA579FBE5863A">
    <w:name w:val="32F3AB6EF14E4A75BD8DA579FBE5863A"/>
    <w:rsid w:val="00303B9B"/>
  </w:style>
  <w:style w:type="paragraph" w:customStyle="1" w:styleId="6F22405CFCB948B49DC75F9C819A4516">
    <w:name w:val="6F22405CFCB948B49DC75F9C819A4516"/>
    <w:rsid w:val="00303B9B"/>
  </w:style>
  <w:style w:type="paragraph" w:customStyle="1" w:styleId="524F6AEBFE6440C5860C99F0112E8F1E">
    <w:name w:val="524F6AEBFE6440C5860C99F0112E8F1E"/>
    <w:rsid w:val="00303B9B"/>
  </w:style>
  <w:style w:type="paragraph" w:customStyle="1" w:styleId="B70B9B94F4B142A7BE7EC7A1FB0F7758">
    <w:name w:val="B70B9B94F4B142A7BE7EC7A1FB0F7758"/>
    <w:rsid w:val="00303B9B"/>
  </w:style>
  <w:style w:type="paragraph" w:customStyle="1" w:styleId="51F0BC69C32D40E199A88C391C1CC369">
    <w:name w:val="51F0BC69C32D40E199A88C391C1CC369"/>
    <w:rsid w:val="00303B9B"/>
  </w:style>
  <w:style w:type="paragraph" w:customStyle="1" w:styleId="53C2175CF744445DAC927C26F4686E29">
    <w:name w:val="53C2175CF744445DAC927C26F4686E29"/>
    <w:rsid w:val="00303B9B"/>
  </w:style>
  <w:style w:type="paragraph" w:customStyle="1" w:styleId="CC212F34673F4177A0ECF07765A82D35">
    <w:name w:val="CC212F34673F4177A0ECF07765A82D35"/>
    <w:rsid w:val="00303B9B"/>
  </w:style>
  <w:style w:type="paragraph" w:customStyle="1" w:styleId="C27B408510F94348B604D44CBF451974">
    <w:name w:val="C27B408510F94348B604D44CBF451974"/>
    <w:rsid w:val="00303B9B"/>
  </w:style>
  <w:style w:type="paragraph" w:customStyle="1" w:styleId="7DC1F73D43894848933CDB3489FA64F7">
    <w:name w:val="7DC1F73D43894848933CDB3489FA64F7"/>
    <w:rsid w:val="00303B9B"/>
  </w:style>
  <w:style w:type="paragraph" w:customStyle="1" w:styleId="5C2B862828F2488792A716F5D25CD0A9">
    <w:name w:val="5C2B862828F2488792A716F5D25CD0A9"/>
    <w:rsid w:val="00303B9B"/>
  </w:style>
  <w:style w:type="paragraph" w:customStyle="1" w:styleId="6FF79288671F4DD4BAC026AAFC978D45">
    <w:name w:val="6FF79288671F4DD4BAC026AAFC978D45"/>
    <w:rsid w:val="00303B9B"/>
  </w:style>
  <w:style w:type="paragraph" w:customStyle="1" w:styleId="4DEC2EBC6F4248D7855003B84555BFDF">
    <w:name w:val="4DEC2EBC6F4248D7855003B84555BFDF"/>
    <w:rsid w:val="00303B9B"/>
  </w:style>
  <w:style w:type="paragraph" w:customStyle="1" w:styleId="1EE07A4068954D6A81AEE140AF7F967D">
    <w:name w:val="1EE07A4068954D6A81AEE140AF7F967D"/>
    <w:rsid w:val="00303B9B"/>
  </w:style>
  <w:style w:type="paragraph" w:customStyle="1" w:styleId="9EF49E9B70D34177B869AFB685A2DB62">
    <w:name w:val="9EF49E9B70D34177B869AFB685A2DB62"/>
    <w:rsid w:val="00303B9B"/>
  </w:style>
  <w:style w:type="paragraph" w:customStyle="1" w:styleId="FDB87E7D05D84E24BDDC6E74D92D3CB9">
    <w:name w:val="FDB87E7D05D84E24BDDC6E74D92D3CB9"/>
    <w:rsid w:val="00303B9B"/>
  </w:style>
  <w:style w:type="paragraph" w:customStyle="1" w:styleId="6F44563338CC4298A94A9F54A9A31264">
    <w:name w:val="6F44563338CC4298A94A9F54A9A31264"/>
    <w:rsid w:val="00303B9B"/>
  </w:style>
  <w:style w:type="paragraph" w:customStyle="1" w:styleId="97A4F0468F5D4C9DBAA025A260386771">
    <w:name w:val="97A4F0468F5D4C9DBAA025A260386771"/>
    <w:rsid w:val="00303B9B"/>
  </w:style>
  <w:style w:type="paragraph" w:customStyle="1" w:styleId="7F6FC568DEC94BBD8DBD3E6F1EBEA60A">
    <w:name w:val="7F6FC568DEC94BBD8DBD3E6F1EBEA60A"/>
    <w:rsid w:val="00303B9B"/>
  </w:style>
  <w:style w:type="paragraph" w:customStyle="1" w:styleId="12597147FF5C49E6A071DEC6A392E9F6">
    <w:name w:val="12597147FF5C49E6A071DEC6A392E9F6"/>
    <w:rsid w:val="00303B9B"/>
  </w:style>
  <w:style w:type="paragraph" w:customStyle="1" w:styleId="CDB44E538AEE4ACBAD82279A4925A033">
    <w:name w:val="CDB44E538AEE4ACBAD82279A4925A033"/>
    <w:rsid w:val="00303B9B"/>
  </w:style>
  <w:style w:type="paragraph" w:customStyle="1" w:styleId="AFED6246783748D387EBABCEF180F896">
    <w:name w:val="AFED6246783748D387EBABCEF180F896"/>
    <w:rsid w:val="00303B9B"/>
  </w:style>
  <w:style w:type="paragraph" w:customStyle="1" w:styleId="2176BC8D5DDF49D28FFEE2EB23C600B1">
    <w:name w:val="2176BC8D5DDF49D28FFEE2EB23C600B1"/>
    <w:rsid w:val="00303B9B"/>
  </w:style>
  <w:style w:type="paragraph" w:customStyle="1" w:styleId="C351C7B276C24CC0A7F2A043E4C94E53">
    <w:name w:val="C351C7B276C24CC0A7F2A043E4C94E53"/>
    <w:rsid w:val="00303B9B"/>
  </w:style>
  <w:style w:type="paragraph" w:customStyle="1" w:styleId="4047A44BADA74473BC53E76860123E3C">
    <w:name w:val="4047A44BADA74473BC53E76860123E3C"/>
    <w:rsid w:val="00303B9B"/>
  </w:style>
  <w:style w:type="paragraph" w:customStyle="1" w:styleId="A976CBE139A14B8A8D37B96EB48F2B8B">
    <w:name w:val="A976CBE139A14B8A8D37B96EB48F2B8B"/>
    <w:rsid w:val="00303B9B"/>
  </w:style>
  <w:style w:type="paragraph" w:customStyle="1" w:styleId="EFE10656B54F403AB7ED32185F5A7C5E">
    <w:name w:val="EFE10656B54F403AB7ED32185F5A7C5E"/>
    <w:rsid w:val="00303B9B"/>
  </w:style>
  <w:style w:type="paragraph" w:customStyle="1" w:styleId="90D058D68A18433D9E366A1D7807D4D6">
    <w:name w:val="90D058D68A18433D9E366A1D7807D4D6"/>
    <w:rsid w:val="00303B9B"/>
  </w:style>
  <w:style w:type="paragraph" w:customStyle="1" w:styleId="365A70D767354D7DB11CA14E18FAAD92">
    <w:name w:val="365A70D767354D7DB11CA14E18FAAD92"/>
    <w:rsid w:val="00303B9B"/>
  </w:style>
  <w:style w:type="paragraph" w:customStyle="1" w:styleId="7D0835E180564CA38B1A64DE91550926">
    <w:name w:val="7D0835E180564CA38B1A64DE91550926"/>
    <w:rsid w:val="00303B9B"/>
  </w:style>
  <w:style w:type="paragraph" w:customStyle="1" w:styleId="A932817AFF7E44E2A884A85DA47DAC96">
    <w:name w:val="A932817AFF7E44E2A884A85DA47DAC96"/>
    <w:rsid w:val="00303B9B"/>
  </w:style>
  <w:style w:type="paragraph" w:customStyle="1" w:styleId="DBAD093A2CDF4F1CAA4AA34EE8487AE7">
    <w:name w:val="DBAD093A2CDF4F1CAA4AA34EE8487AE7"/>
    <w:rsid w:val="00303B9B"/>
  </w:style>
  <w:style w:type="paragraph" w:customStyle="1" w:styleId="B52D1FBC12E4448E812DEFEE8FC78B6B">
    <w:name w:val="B52D1FBC12E4448E812DEFEE8FC78B6B"/>
    <w:rsid w:val="00303B9B"/>
  </w:style>
  <w:style w:type="paragraph" w:customStyle="1" w:styleId="6D5F4B5CB442484790DB4058E582332A">
    <w:name w:val="6D5F4B5CB442484790DB4058E582332A"/>
    <w:rsid w:val="00303B9B"/>
  </w:style>
  <w:style w:type="paragraph" w:customStyle="1" w:styleId="535AFF4285F344D8B5B2511CF000B997">
    <w:name w:val="535AFF4285F344D8B5B2511CF000B997"/>
    <w:rsid w:val="00303B9B"/>
  </w:style>
  <w:style w:type="paragraph" w:customStyle="1" w:styleId="D3FEE9A54D3C43D68787A0884000BF91">
    <w:name w:val="D3FEE9A54D3C43D68787A0884000BF91"/>
    <w:rsid w:val="00303B9B"/>
  </w:style>
  <w:style w:type="paragraph" w:customStyle="1" w:styleId="70065F11F2124C24A34B43C3BCD20DE3">
    <w:name w:val="70065F11F2124C24A34B43C3BCD20DE3"/>
    <w:rsid w:val="00303B9B"/>
  </w:style>
  <w:style w:type="paragraph" w:customStyle="1" w:styleId="5AF9264CB854426784219858CCC202D0">
    <w:name w:val="5AF9264CB854426784219858CCC202D0"/>
    <w:rsid w:val="00303B9B"/>
  </w:style>
  <w:style w:type="paragraph" w:customStyle="1" w:styleId="D2B19D588717489CA11DA8B77B835FAA">
    <w:name w:val="D2B19D588717489CA11DA8B77B835FAA"/>
    <w:rsid w:val="00303B9B"/>
  </w:style>
  <w:style w:type="paragraph" w:customStyle="1" w:styleId="D15AE7CF13284FE18E689D8234118826">
    <w:name w:val="D15AE7CF13284FE18E689D8234118826"/>
    <w:rsid w:val="00303B9B"/>
  </w:style>
  <w:style w:type="paragraph" w:customStyle="1" w:styleId="5AB6ED4003C84F5EB58014357E04FBC0">
    <w:name w:val="5AB6ED4003C84F5EB58014357E04FBC0"/>
    <w:rsid w:val="00303B9B"/>
  </w:style>
  <w:style w:type="paragraph" w:customStyle="1" w:styleId="B9ADD18F26554520BF9F2157D15E7204">
    <w:name w:val="B9ADD18F26554520BF9F2157D15E7204"/>
    <w:rsid w:val="00303B9B"/>
  </w:style>
  <w:style w:type="paragraph" w:customStyle="1" w:styleId="9AD3719F7B524DBAA7A25FA8B387B565">
    <w:name w:val="9AD3719F7B524DBAA7A25FA8B387B565"/>
    <w:rsid w:val="00DD6CE0"/>
  </w:style>
  <w:style w:type="paragraph" w:customStyle="1" w:styleId="E017E08E70484965863309AA5FF4F005">
    <w:name w:val="E017E08E70484965863309AA5FF4F005"/>
    <w:rsid w:val="00DD6CE0"/>
  </w:style>
  <w:style w:type="paragraph" w:customStyle="1" w:styleId="E00530A5574445199DE2D370E5860C3E">
    <w:name w:val="E00530A5574445199DE2D370E5860C3E"/>
    <w:rsid w:val="00DD6CE0"/>
  </w:style>
  <w:style w:type="paragraph" w:customStyle="1" w:styleId="2558E2E5425B4204B99F1DC41CD98453">
    <w:name w:val="2558E2E5425B4204B99F1DC41CD98453"/>
    <w:rsid w:val="00DD6CE0"/>
  </w:style>
  <w:style w:type="paragraph" w:customStyle="1" w:styleId="AF46F42D9B1B4B6EAA4CD172EDE05340">
    <w:name w:val="AF46F42D9B1B4B6EAA4CD172EDE05340"/>
    <w:rsid w:val="00DD6CE0"/>
  </w:style>
  <w:style w:type="paragraph" w:customStyle="1" w:styleId="DE819C10E66D41D18E89B67A2108E3B1">
    <w:name w:val="DE819C10E66D41D18E89B67A2108E3B1"/>
    <w:rsid w:val="00DD6CE0"/>
  </w:style>
  <w:style w:type="paragraph" w:customStyle="1" w:styleId="EE114895FF404DAE9FFDD8DB06D518CF">
    <w:name w:val="EE114895FF404DAE9FFDD8DB06D518CF"/>
    <w:rsid w:val="00DD6CE0"/>
  </w:style>
  <w:style w:type="paragraph" w:customStyle="1" w:styleId="75356221E8E6448698BD464EFB49E969">
    <w:name w:val="75356221E8E6448698BD464EFB49E969"/>
    <w:rsid w:val="00DD6CE0"/>
  </w:style>
  <w:style w:type="paragraph" w:customStyle="1" w:styleId="D65E49B9313244C2B5939C9D7FBF192F">
    <w:name w:val="D65E49B9313244C2B5939C9D7FBF192F"/>
    <w:rsid w:val="00DD6CE0"/>
  </w:style>
  <w:style w:type="paragraph" w:customStyle="1" w:styleId="02947C6E90134760A335D77D27D91897">
    <w:name w:val="02947C6E90134760A335D77D27D91897"/>
    <w:rsid w:val="00DD6CE0"/>
  </w:style>
  <w:style w:type="paragraph" w:customStyle="1" w:styleId="5A29A3EBEA644E45AB5348E1EC547314">
    <w:name w:val="5A29A3EBEA644E45AB5348E1EC547314"/>
    <w:rsid w:val="00DD6CE0"/>
  </w:style>
  <w:style w:type="paragraph" w:customStyle="1" w:styleId="E7EDB8261E9049EE95D3BAE80BEBEA86">
    <w:name w:val="E7EDB8261E9049EE95D3BAE80BEBEA86"/>
    <w:rsid w:val="00DD6CE0"/>
  </w:style>
  <w:style w:type="paragraph" w:customStyle="1" w:styleId="EEB107FAAE2B47238C38C4A0EF8C904F">
    <w:name w:val="EEB107FAAE2B47238C38C4A0EF8C904F"/>
    <w:rsid w:val="00DD6CE0"/>
  </w:style>
  <w:style w:type="paragraph" w:customStyle="1" w:styleId="12FC8997172E414594BAEC729F901153">
    <w:name w:val="12FC8997172E414594BAEC729F901153"/>
    <w:rsid w:val="00DD6C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D291431DCFC4488BD72AA85265112E" ma:contentTypeVersion="15" ma:contentTypeDescription="Create a new document." ma:contentTypeScope="" ma:versionID="8fa6ce3f844543b47340c9ca71b6b0d2">
  <xsd:schema xmlns:xsd="http://www.w3.org/2001/XMLSchema" xmlns:xs="http://www.w3.org/2001/XMLSchema" xmlns:p="http://schemas.microsoft.com/office/2006/metadata/properties" xmlns:ns2="92a45b9d-64ae-40c2-b172-136c017dd213" xmlns:ns3="7ad043d2-b940-4ebc-a74a-1a3c69abaa3f" targetNamespace="http://schemas.microsoft.com/office/2006/metadata/properties" ma:root="true" ma:fieldsID="c95a68c5bfec217697786ab64c5ecac7" ns2:_="" ns3:_="">
    <xsd:import namespace="92a45b9d-64ae-40c2-b172-136c017dd213"/>
    <xsd:import namespace="7ad043d2-b940-4ebc-a74a-1a3c69abaa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a45b9d-64ae-40c2-b172-136c017dd2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92beb72-dee3-4e9d-92e4-b1ddbbc1af3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d043d2-b940-4ebc-a74a-1a3c69abaa3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21ebc6a-b11f-41c3-a283-16542572853c}" ma:internalName="TaxCatchAll" ma:showField="CatchAllData" ma:web="7ad043d2-b940-4ebc-a74a-1a3c69abaa3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2a45b9d-64ae-40c2-b172-136c017dd213">
      <Terms xmlns="http://schemas.microsoft.com/office/infopath/2007/PartnerControls"/>
    </lcf76f155ced4ddcb4097134ff3c332f>
    <TaxCatchAll xmlns="7ad043d2-b940-4ebc-a74a-1a3c69abaa3f" xsi:nil="true"/>
  </documentManagement>
</p:properties>
</file>

<file path=customXml/itemProps1.xml><?xml version="1.0" encoding="utf-8"?>
<ds:datastoreItem xmlns:ds="http://schemas.openxmlformats.org/officeDocument/2006/customXml" ds:itemID="{539A2782-5ADC-49A4-A266-A455C9F0F34E}">
  <ds:schemaRefs>
    <ds:schemaRef ds:uri="http://schemas.microsoft.com/sharepoint/v3/contenttype/forms"/>
  </ds:schemaRefs>
</ds:datastoreItem>
</file>

<file path=customXml/itemProps2.xml><?xml version="1.0" encoding="utf-8"?>
<ds:datastoreItem xmlns:ds="http://schemas.openxmlformats.org/officeDocument/2006/customXml" ds:itemID="{460BB460-29C1-4DA1-8C57-99ACABF519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a45b9d-64ae-40c2-b172-136c017dd213"/>
    <ds:schemaRef ds:uri="7ad043d2-b940-4ebc-a74a-1a3c69aba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C77A1A-46E5-4FC8-A6B2-C9C056967E9E}">
  <ds:schemaRefs>
    <ds:schemaRef ds:uri="http://schemas.openxmlformats.org/officeDocument/2006/bibliography"/>
  </ds:schemaRefs>
</ds:datastoreItem>
</file>

<file path=customXml/itemProps4.xml><?xml version="1.0" encoding="utf-8"?>
<ds:datastoreItem xmlns:ds="http://schemas.openxmlformats.org/officeDocument/2006/customXml" ds:itemID="{C5EAD50A-C5D1-49C6-BD74-F1A20D30B44A}">
  <ds:schemaRefs>
    <ds:schemaRef ds:uri="http://schemas.microsoft.com/office/2006/metadata/properties"/>
    <ds:schemaRef ds:uri="http://schemas.microsoft.com/office/infopath/2007/PartnerControls"/>
    <ds:schemaRef ds:uri="92a45b9d-64ae-40c2-b172-136c017dd213"/>
    <ds:schemaRef ds:uri="7ad043d2-b940-4ebc-a74a-1a3c69abaa3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Carol Piraino</dc:creator>
  <keywords/>
  <dc:description/>
  <lastModifiedBy>Carol Piraino</lastModifiedBy>
  <revision>5</revision>
  <dcterms:created xsi:type="dcterms:W3CDTF">2026-01-14T18:42:00.0000000Z</dcterms:created>
  <dcterms:modified xsi:type="dcterms:W3CDTF">2026-01-22T16:54:47.7483879Z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0x01010031D291431DCFC4488BD72AA85265112E</vt:lpwstr>
  </property>
  <property fmtid="{D5CDD505-2E9C-101B-9397-08002B2CF9AE}" pid="3" name="MediaServiceImageTags">
    <vt:lpwstr/>
  </property>
</Properties>
</file>