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4913" w14:textId="4B734877" w:rsidR="00B32523" w:rsidRPr="00791DB9" w:rsidRDefault="00791DB9" w:rsidP="00791DB9">
      <w:pPr>
        <w:rPr>
          <w:b/>
          <w:bCs/>
          <w:u w:val="single"/>
        </w:rPr>
      </w:pPr>
      <w:r w:rsidRPr="00791DB9">
        <w:rPr>
          <w:b/>
          <w:bCs/>
          <w:u w:val="single"/>
        </w:rPr>
        <w:t>1.</w:t>
      </w:r>
      <w:r>
        <w:rPr>
          <w:b/>
          <w:bCs/>
          <w:u w:val="single"/>
        </w:rPr>
        <w:t xml:space="preserve">1.1 </w:t>
      </w:r>
      <w:r w:rsidR="002249CE" w:rsidRPr="00791DB9">
        <w:rPr>
          <w:b/>
          <w:bCs/>
          <w:u w:val="single"/>
        </w:rPr>
        <w:t>Table Program Location, Delivery Model and Pathways</w:t>
      </w:r>
    </w:p>
    <w:p w14:paraId="11716F0E" w14:textId="77777777" w:rsidR="00791DB9" w:rsidRDefault="00791DB9" w:rsidP="00791DB9"/>
    <w:p w14:paraId="1238FE52" w14:textId="3B689FC7" w:rsidR="00791DB9" w:rsidRDefault="00791DB9" w:rsidP="00791DB9">
      <w:r>
        <w:t>Multiple Subject Credential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91DB9" w14:paraId="43F55D8E" w14:textId="77777777" w:rsidTr="00791DB9">
        <w:tc>
          <w:tcPr>
            <w:tcW w:w="3116" w:type="dxa"/>
          </w:tcPr>
          <w:p w14:paraId="3E90DE9A" w14:textId="12ADE39F" w:rsidR="00791DB9" w:rsidRPr="00791DB9" w:rsidRDefault="00791DB9" w:rsidP="00791DB9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3117" w:type="dxa"/>
          </w:tcPr>
          <w:p w14:paraId="56B8A0E5" w14:textId="65286BCF" w:rsidR="00791DB9" w:rsidRPr="00791DB9" w:rsidRDefault="00791DB9" w:rsidP="00791DB9">
            <w:pPr>
              <w:rPr>
                <w:b/>
                <w:bCs/>
              </w:rPr>
            </w:pPr>
            <w:r w:rsidRPr="00791DB9">
              <w:rPr>
                <w:b/>
                <w:bCs/>
              </w:rPr>
              <w:t>Delivery Model</w:t>
            </w:r>
          </w:p>
        </w:tc>
        <w:tc>
          <w:tcPr>
            <w:tcW w:w="3117" w:type="dxa"/>
          </w:tcPr>
          <w:p w14:paraId="04016110" w14:textId="61B36231" w:rsidR="00791DB9" w:rsidRPr="00791DB9" w:rsidRDefault="00791DB9" w:rsidP="00791DB9">
            <w:pPr>
              <w:rPr>
                <w:b/>
                <w:bCs/>
              </w:rPr>
            </w:pPr>
            <w:r w:rsidRPr="00791DB9">
              <w:rPr>
                <w:b/>
                <w:bCs/>
              </w:rPr>
              <w:t>Pathway</w:t>
            </w:r>
          </w:p>
        </w:tc>
      </w:tr>
      <w:tr w:rsidR="00791DB9" w14:paraId="328921FB" w14:textId="77777777" w:rsidTr="00791DB9">
        <w:tc>
          <w:tcPr>
            <w:tcW w:w="3116" w:type="dxa"/>
          </w:tcPr>
          <w:p w14:paraId="3712FA03" w14:textId="6AB59FD7" w:rsidR="00791DB9" w:rsidRDefault="00791DB9" w:rsidP="00791DB9">
            <w:r>
              <w:t>Main Campus</w:t>
            </w:r>
          </w:p>
        </w:tc>
        <w:tc>
          <w:tcPr>
            <w:tcW w:w="3117" w:type="dxa"/>
          </w:tcPr>
          <w:p w14:paraId="6E0E0E5E" w14:textId="27F52040" w:rsidR="00791DB9" w:rsidRDefault="00791DB9" w:rsidP="00791DB9">
            <w:r>
              <w:t>In-person</w:t>
            </w:r>
          </w:p>
        </w:tc>
        <w:tc>
          <w:tcPr>
            <w:tcW w:w="3117" w:type="dxa"/>
          </w:tcPr>
          <w:p w14:paraId="2C4A1EB7" w14:textId="74850116" w:rsidR="00791DB9" w:rsidRDefault="00791DB9" w:rsidP="00791DB9">
            <w:r>
              <w:t>Traditional Student Teaching</w:t>
            </w:r>
          </w:p>
        </w:tc>
      </w:tr>
      <w:tr w:rsidR="00791DB9" w14:paraId="63B262B9" w14:textId="77777777" w:rsidTr="00791DB9">
        <w:tc>
          <w:tcPr>
            <w:tcW w:w="3116" w:type="dxa"/>
          </w:tcPr>
          <w:p w14:paraId="51E9694F" w14:textId="77777777" w:rsidR="00791DB9" w:rsidRDefault="00791DB9" w:rsidP="00791DB9"/>
        </w:tc>
        <w:tc>
          <w:tcPr>
            <w:tcW w:w="3117" w:type="dxa"/>
          </w:tcPr>
          <w:p w14:paraId="0279CE59" w14:textId="44490A08" w:rsidR="00791DB9" w:rsidRDefault="00791DB9" w:rsidP="00791DB9">
            <w:r>
              <w:t>In-person</w:t>
            </w:r>
          </w:p>
        </w:tc>
        <w:tc>
          <w:tcPr>
            <w:tcW w:w="3117" w:type="dxa"/>
          </w:tcPr>
          <w:p w14:paraId="15EDED39" w14:textId="371EC53C" w:rsidR="00791DB9" w:rsidRDefault="00791DB9" w:rsidP="00791DB9">
            <w:r>
              <w:t>Intern</w:t>
            </w:r>
          </w:p>
        </w:tc>
      </w:tr>
      <w:tr w:rsidR="00791DB9" w14:paraId="1CA72225" w14:textId="77777777" w:rsidTr="00791DB9">
        <w:tc>
          <w:tcPr>
            <w:tcW w:w="3116" w:type="dxa"/>
          </w:tcPr>
          <w:p w14:paraId="4D823AD5" w14:textId="77777777" w:rsidR="00791DB9" w:rsidRDefault="00791DB9" w:rsidP="00791DB9"/>
        </w:tc>
        <w:tc>
          <w:tcPr>
            <w:tcW w:w="3117" w:type="dxa"/>
          </w:tcPr>
          <w:p w14:paraId="1817DF3D" w14:textId="77777777" w:rsidR="00791DB9" w:rsidRDefault="00791DB9" w:rsidP="00791DB9"/>
        </w:tc>
        <w:tc>
          <w:tcPr>
            <w:tcW w:w="3117" w:type="dxa"/>
          </w:tcPr>
          <w:p w14:paraId="66DBE32D" w14:textId="77777777" w:rsidR="00791DB9" w:rsidRDefault="00791DB9" w:rsidP="00791DB9"/>
        </w:tc>
      </w:tr>
    </w:tbl>
    <w:p w14:paraId="0E8267EB" w14:textId="77777777" w:rsidR="00791DB9" w:rsidRDefault="00791DB9" w:rsidP="00791DB9"/>
    <w:p w14:paraId="068A0A8D" w14:textId="6B3CF2AD" w:rsidR="00791DB9" w:rsidRDefault="00791DB9" w:rsidP="00791DB9">
      <w:r>
        <w:t>Single</w:t>
      </w:r>
      <w:r>
        <w:t xml:space="preserve"> Subject Credential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91DB9" w14:paraId="2753E49F" w14:textId="77777777" w:rsidTr="00540020">
        <w:tc>
          <w:tcPr>
            <w:tcW w:w="3116" w:type="dxa"/>
          </w:tcPr>
          <w:p w14:paraId="78C3884E" w14:textId="77777777" w:rsidR="00791DB9" w:rsidRPr="00791DB9" w:rsidRDefault="00791DB9" w:rsidP="00540020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3117" w:type="dxa"/>
          </w:tcPr>
          <w:p w14:paraId="00510450" w14:textId="77777777" w:rsidR="00791DB9" w:rsidRPr="00791DB9" w:rsidRDefault="00791DB9" w:rsidP="00540020">
            <w:pPr>
              <w:rPr>
                <w:b/>
                <w:bCs/>
              </w:rPr>
            </w:pPr>
            <w:r w:rsidRPr="00791DB9">
              <w:rPr>
                <w:b/>
                <w:bCs/>
              </w:rPr>
              <w:t>Delivery Model</w:t>
            </w:r>
          </w:p>
        </w:tc>
        <w:tc>
          <w:tcPr>
            <w:tcW w:w="3117" w:type="dxa"/>
          </w:tcPr>
          <w:p w14:paraId="3F1F1ACC" w14:textId="77777777" w:rsidR="00791DB9" w:rsidRPr="00791DB9" w:rsidRDefault="00791DB9" w:rsidP="00540020">
            <w:pPr>
              <w:rPr>
                <w:b/>
                <w:bCs/>
              </w:rPr>
            </w:pPr>
            <w:r w:rsidRPr="00791DB9">
              <w:rPr>
                <w:b/>
                <w:bCs/>
              </w:rPr>
              <w:t>Pathway</w:t>
            </w:r>
          </w:p>
        </w:tc>
      </w:tr>
      <w:tr w:rsidR="00791DB9" w14:paraId="41204DDB" w14:textId="77777777" w:rsidTr="00540020">
        <w:tc>
          <w:tcPr>
            <w:tcW w:w="3116" w:type="dxa"/>
          </w:tcPr>
          <w:p w14:paraId="587667D3" w14:textId="77777777" w:rsidR="00791DB9" w:rsidRDefault="00791DB9" w:rsidP="00540020">
            <w:r>
              <w:t>Main Campus</w:t>
            </w:r>
          </w:p>
        </w:tc>
        <w:tc>
          <w:tcPr>
            <w:tcW w:w="3117" w:type="dxa"/>
          </w:tcPr>
          <w:p w14:paraId="5179EF1B" w14:textId="77777777" w:rsidR="00791DB9" w:rsidRDefault="00791DB9" w:rsidP="00540020">
            <w:r>
              <w:t>In-person</w:t>
            </w:r>
          </w:p>
        </w:tc>
        <w:tc>
          <w:tcPr>
            <w:tcW w:w="3117" w:type="dxa"/>
          </w:tcPr>
          <w:p w14:paraId="4DD6B666" w14:textId="77777777" w:rsidR="00791DB9" w:rsidRDefault="00791DB9" w:rsidP="00540020">
            <w:r>
              <w:t>Traditional Student Teaching</w:t>
            </w:r>
          </w:p>
        </w:tc>
      </w:tr>
      <w:tr w:rsidR="00791DB9" w14:paraId="4796F77E" w14:textId="77777777" w:rsidTr="00540020">
        <w:tc>
          <w:tcPr>
            <w:tcW w:w="3116" w:type="dxa"/>
          </w:tcPr>
          <w:p w14:paraId="0F57AC7E" w14:textId="77777777" w:rsidR="00791DB9" w:rsidRDefault="00791DB9" w:rsidP="00540020"/>
        </w:tc>
        <w:tc>
          <w:tcPr>
            <w:tcW w:w="3117" w:type="dxa"/>
          </w:tcPr>
          <w:p w14:paraId="318120C3" w14:textId="77777777" w:rsidR="00791DB9" w:rsidRDefault="00791DB9" w:rsidP="00540020">
            <w:r>
              <w:t>In-person</w:t>
            </w:r>
          </w:p>
        </w:tc>
        <w:tc>
          <w:tcPr>
            <w:tcW w:w="3117" w:type="dxa"/>
          </w:tcPr>
          <w:p w14:paraId="41D29B27" w14:textId="77777777" w:rsidR="00791DB9" w:rsidRDefault="00791DB9" w:rsidP="00540020">
            <w:r>
              <w:t>Intern</w:t>
            </w:r>
          </w:p>
        </w:tc>
      </w:tr>
      <w:tr w:rsidR="00791DB9" w14:paraId="5B791778" w14:textId="77777777" w:rsidTr="00540020">
        <w:tc>
          <w:tcPr>
            <w:tcW w:w="3116" w:type="dxa"/>
          </w:tcPr>
          <w:p w14:paraId="05A16BD4" w14:textId="77777777" w:rsidR="00791DB9" w:rsidRDefault="00791DB9" w:rsidP="00540020"/>
        </w:tc>
        <w:tc>
          <w:tcPr>
            <w:tcW w:w="3117" w:type="dxa"/>
          </w:tcPr>
          <w:p w14:paraId="1CB24955" w14:textId="77777777" w:rsidR="00791DB9" w:rsidRDefault="00791DB9" w:rsidP="00540020"/>
        </w:tc>
        <w:tc>
          <w:tcPr>
            <w:tcW w:w="3117" w:type="dxa"/>
          </w:tcPr>
          <w:p w14:paraId="7EB406E2" w14:textId="77777777" w:rsidR="00791DB9" w:rsidRDefault="00791DB9" w:rsidP="00540020"/>
        </w:tc>
      </w:tr>
    </w:tbl>
    <w:p w14:paraId="304C9F5A" w14:textId="77777777" w:rsidR="00791DB9" w:rsidRPr="00791DB9" w:rsidRDefault="00791DB9" w:rsidP="00791DB9"/>
    <w:sectPr w:rsidR="00791DB9" w:rsidRPr="00791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349CA"/>
    <w:multiLevelType w:val="multilevel"/>
    <w:tmpl w:val="0B6EB66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1127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CE"/>
    <w:rsid w:val="00156927"/>
    <w:rsid w:val="002249CE"/>
    <w:rsid w:val="003341A4"/>
    <w:rsid w:val="00382284"/>
    <w:rsid w:val="00791DB9"/>
    <w:rsid w:val="00B32523"/>
    <w:rsid w:val="00C0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A6629C"/>
  <w15:chartTrackingRefBased/>
  <w15:docId w15:val="{7B016994-865A-F142-8199-BE0D336C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DB9"/>
    <w:pPr>
      <w:ind w:left="720"/>
      <w:contextualSpacing/>
    </w:pPr>
  </w:style>
  <w:style w:type="table" w:styleId="TableGrid">
    <w:name w:val="Table Grid"/>
    <w:basedOn w:val="TableNormal"/>
    <w:uiPriority w:val="39"/>
    <w:rsid w:val="0079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Hodges</dc:creator>
  <cp:keywords/>
  <dc:description/>
  <cp:lastModifiedBy>Caryl Hodges</cp:lastModifiedBy>
  <cp:revision>2</cp:revision>
  <dcterms:created xsi:type="dcterms:W3CDTF">2023-10-12T21:07:00Z</dcterms:created>
  <dcterms:modified xsi:type="dcterms:W3CDTF">2023-10-12T21:07:00Z</dcterms:modified>
</cp:coreProperties>
</file>