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9032" w14:textId="77777777" w:rsidR="00EE5C4C" w:rsidRDefault="00000000">
      <w:pPr>
        <w:jc w:val="center"/>
        <w:rPr>
          <w:rFonts w:ascii="Calibri" w:eastAsia="Calibri" w:hAnsi="Calibri" w:cs="Calibri"/>
          <w:b/>
        </w:rPr>
      </w:pPr>
      <w:r>
        <w:rPr>
          <w:rFonts w:ascii="Calibri" w:eastAsia="Calibri" w:hAnsi="Calibri" w:cs="Calibri"/>
          <w:b/>
        </w:rPr>
        <w:t>NDNU School of Education, MSCRED &amp; SSCRED</w:t>
      </w:r>
    </w:p>
    <w:p w14:paraId="53ADC1DA" w14:textId="77777777" w:rsidR="00EE5C4C" w:rsidRDefault="00000000">
      <w:pPr>
        <w:jc w:val="center"/>
        <w:rPr>
          <w:rFonts w:ascii="Calibri" w:eastAsia="Calibri" w:hAnsi="Calibri" w:cs="Calibri"/>
          <w:b/>
        </w:rPr>
      </w:pPr>
      <w:r>
        <w:rPr>
          <w:rFonts w:ascii="Calibri" w:eastAsia="Calibri" w:hAnsi="Calibri" w:cs="Calibri"/>
          <w:b/>
        </w:rPr>
        <w:t xml:space="preserve">EDU 4345/4445/4446: </w:t>
      </w:r>
    </w:p>
    <w:p w14:paraId="4BF2B36B" w14:textId="77777777" w:rsidR="00EE5C4C" w:rsidRDefault="00000000">
      <w:pPr>
        <w:jc w:val="center"/>
        <w:rPr>
          <w:rFonts w:ascii="Calibri" w:eastAsia="Calibri" w:hAnsi="Calibri" w:cs="Calibri"/>
          <w:b/>
        </w:rPr>
      </w:pPr>
      <w:r>
        <w:rPr>
          <w:rFonts w:ascii="Calibri" w:eastAsia="Calibri" w:hAnsi="Calibri" w:cs="Calibri"/>
          <w:b/>
        </w:rPr>
        <w:t>STUDENT/INTERN TEACHING SEMINAR (Second Semester)</w:t>
      </w:r>
    </w:p>
    <w:p w14:paraId="38D9E6F0" w14:textId="77777777" w:rsidR="00EE5C4C" w:rsidRDefault="00000000">
      <w:pPr>
        <w:jc w:val="center"/>
        <w:rPr>
          <w:rFonts w:ascii="Calibri" w:eastAsia="Calibri" w:hAnsi="Calibri" w:cs="Calibri"/>
          <w:b/>
        </w:rPr>
      </w:pPr>
      <w:r>
        <w:rPr>
          <w:rFonts w:ascii="Calibri" w:eastAsia="Calibri" w:hAnsi="Calibri" w:cs="Calibri"/>
          <w:b/>
        </w:rPr>
        <w:t>Fall 2023</w:t>
      </w:r>
      <w:r>
        <w:rPr>
          <w:rFonts w:ascii="Calibri" w:eastAsia="Calibri" w:hAnsi="Calibri" w:cs="Calibri"/>
          <w:b/>
          <w:color w:val="000000"/>
        </w:rPr>
        <w:t xml:space="preserve"> </w:t>
      </w:r>
      <w:r>
        <w:rPr>
          <w:rFonts w:ascii="Calibri" w:eastAsia="Calibri" w:hAnsi="Calibri" w:cs="Calibri"/>
          <w:b/>
        </w:rPr>
        <w:t>(4 units)</w:t>
      </w:r>
    </w:p>
    <w:p w14:paraId="1A7D6194" w14:textId="77777777" w:rsidR="00EE5C4C" w:rsidRDefault="00000000">
      <w:pPr>
        <w:jc w:val="center"/>
        <w:rPr>
          <w:rFonts w:ascii="Calibri" w:eastAsia="Calibri" w:hAnsi="Calibri" w:cs="Calibri"/>
          <w:b/>
        </w:rPr>
      </w:pPr>
      <w:r>
        <w:rPr>
          <w:rFonts w:ascii="Calibri" w:eastAsia="Calibri" w:hAnsi="Calibri" w:cs="Calibri"/>
          <w:b/>
        </w:rPr>
        <w:t>[</w:t>
      </w:r>
      <w:r>
        <w:rPr>
          <w:rFonts w:ascii="Calibri" w:eastAsia="Calibri" w:hAnsi="Calibri" w:cs="Calibri"/>
          <w:b/>
          <w:color w:val="FF0000"/>
        </w:rPr>
        <w:t>Updates in red</w:t>
      </w:r>
      <w:r>
        <w:rPr>
          <w:rFonts w:ascii="Calibri" w:eastAsia="Calibri" w:hAnsi="Calibri" w:cs="Calibri"/>
          <w:b/>
        </w:rPr>
        <w:t>]</w:t>
      </w:r>
    </w:p>
    <w:p w14:paraId="57151CD1" w14:textId="77777777" w:rsidR="00EE5C4C" w:rsidRDefault="00EE5C4C">
      <w:pPr>
        <w:jc w:val="center"/>
        <w:rPr>
          <w:rFonts w:ascii="Calibri" w:eastAsia="Calibri" w:hAnsi="Calibri" w:cs="Calibri"/>
          <w:b/>
        </w:rPr>
      </w:pPr>
    </w:p>
    <w:p w14:paraId="5FFF64A7" w14:textId="77777777" w:rsidR="00EE5C4C" w:rsidRDefault="00EE5C4C">
      <w:pPr>
        <w:jc w:val="center"/>
        <w:rPr>
          <w:rFonts w:ascii="Calibri" w:eastAsia="Calibri" w:hAnsi="Calibri" w:cs="Calibri"/>
          <w:b/>
        </w:rPr>
      </w:pPr>
    </w:p>
    <w:tbl>
      <w:tblPr>
        <w:tblStyle w:val="a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6498"/>
      </w:tblGrid>
      <w:tr w:rsidR="00EE5C4C" w14:paraId="7DD9D4D2" w14:textId="77777777">
        <w:tc>
          <w:tcPr>
            <w:tcW w:w="3078" w:type="dxa"/>
          </w:tcPr>
          <w:p w14:paraId="63C535A1" w14:textId="77777777" w:rsidR="00EE5C4C" w:rsidRDefault="00000000">
            <w:pPr>
              <w:rPr>
                <w:rFonts w:ascii="Calibri" w:eastAsia="Calibri" w:hAnsi="Calibri" w:cs="Calibri"/>
                <w:b/>
              </w:rPr>
            </w:pPr>
            <w:r>
              <w:rPr>
                <w:rFonts w:ascii="Calibri" w:eastAsia="Calibri" w:hAnsi="Calibri" w:cs="Calibri"/>
                <w:b/>
              </w:rPr>
              <w:t>Instructors Contact Information:</w:t>
            </w:r>
          </w:p>
        </w:tc>
        <w:tc>
          <w:tcPr>
            <w:tcW w:w="6498" w:type="dxa"/>
          </w:tcPr>
          <w:p w14:paraId="1FA74EF6" w14:textId="77777777" w:rsidR="00EE5C4C" w:rsidRDefault="00000000">
            <w:pPr>
              <w:ind w:left="180"/>
              <w:rPr>
                <w:rFonts w:ascii="Calibri" w:eastAsia="Calibri" w:hAnsi="Calibri" w:cs="Calibri"/>
              </w:rPr>
            </w:pPr>
            <w:r>
              <w:rPr>
                <w:rFonts w:ascii="Calibri" w:eastAsia="Calibri" w:hAnsi="Calibri" w:cs="Calibri"/>
              </w:rPr>
              <w:t>Kelly Vaughn, Ph.D.</w:t>
            </w:r>
          </w:p>
          <w:p w14:paraId="708CF54D" w14:textId="77777777" w:rsidR="00EE5C4C" w:rsidRDefault="00000000">
            <w:pPr>
              <w:ind w:left="180"/>
              <w:rPr>
                <w:rFonts w:ascii="Calibri" w:eastAsia="Calibri" w:hAnsi="Calibri" w:cs="Calibri"/>
              </w:rPr>
            </w:pPr>
            <w:r>
              <w:rPr>
                <w:rFonts w:ascii="Calibri" w:eastAsia="Calibri" w:hAnsi="Calibri" w:cs="Calibri"/>
              </w:rPr>
              <w:t xml:space="preserve">Email: </w:t>
            </w:r>
            <w:hyperlink r:id="rId8">
              <w:r>
                <w:rPr>
                  <w:rFonts w:ascii="Calibri" w:eastAsia="Calibri" w:hAnsi="Calibri" w:cs="Calibri"/>
                  <w:color w:val="0000FF"/>
                  <w:u w:val="single"/>
                </w:rPr>
                <w:t>kvaughn@ndnu.edu</w:t>
              </w:r>
            </w:hyperlink>
            <w:r>
              <w:rPr>
                <w:rFonts w:ascii="Calibri" w:eastAsia="Calibri" w:hAnsi="Calibri" w:cs="Calibri"/>
              </w:rPr>
              <w:t xml:space="preserve"> or </w:t>
            </w:r>
            <w:hyperlink r:id="rId9">
              <w:r>
                <w:rPr>
                  <w:rFonts w:ascii="Calibri" w:eastAsia="Calibri" w:hAnsi="Calibri" w:cs="Calibri"/>
                  <w:color w:val="0000FF"/>
                  <w:u w:val="single"/>
                </w:rPr>
                <w:t>k.vaughn.ndnu.sep@gmail.com</w:t>
              </w:r>
            </w:hyperlink>
          </w:p>
          <w:p w14:paraId="6AAB852E" w14:textId="77777777" w:rsidR="00EE5C4C" w:rsidRDefault="00000000">
            <w:pPr>
              <w:ind w:left="180"/>
              <w:rPr>
                <w:rFonts w:ascii="Calibri" w:eastAsia="Calibri" w:hAnsi="Calibri" w:cs="Calibri"/>
              </w:rPr>
            </w:pPr>
            <w:r>
              <w:rPr>
                <w:rFonts w:ascii="Calibri" w:eastAsia="Calibri" w:hAnsi="Calibri" w:cs="Calibri"/>
              </w:rPr>
              <w:t>Also check with your assigned University Supervisor</w:t>
            </w:r>
          </w:p>
          <w:p w14:paraId="51211971" w14:textId="77777777" w:rsidR="00EE5C4C" w:rsidRDefault="00EE5C4C">
            <w:pPr>
              <w:ind w:left="180"/>
              <w:rPr>
                <w:rFonts w:ascii="Calibri" w:eastAsia="Calibri" w:hAnsi="Calibri" w:cs="Calibri"/>
              </w:rPr>
            </w:pPr>
          </w:p>
        </w:tc>
      </w:tr>
      <w:tr w:rsidR="00EE5C4C" w14:paraId="4BA8F831" w14:textId="77777777">
        <w:tc>
          <w:tcPr>
            <w:tcW w:w="3078" w:type="dxa"/>
          </w:tcPr>
          <w:p w14:paraId="28C67526" w14:textId="77777777" w:rsidR="00EE5C4C" w:rsidRDefault="00000000">
            <w:pPr>
              <w:rPr>
                <w:rFonts w:ascii="Calibri" w:eastAsia="Calibri" w:hAnsi="Calibri" w:cs="Calibri"/>
                <w:b/>
              </w:rPr>
            </w:pPr>
            <w:r>
              <w:rPr>
                <w:rFonts w:ascii="Calibri" w:eastAsia="Calibri" w:hAnsi="Calibri" w:cs="Calibri"/>
                <w:b/>
              </w:rPr>
              <w:t>Course Schedule:</w:t>
            </w:r>
          </w:p>
        </w:tc>
        <w:tc>
          <w:tcPr>
            <w:tcW w:w="6498" w:type="dxa"/>
          </w:tcPr>
          <w:p w14:paraId="60890C31" w14:textId="77777777" w:rsidR="00EE5C4C" w:rsidRDefault="00000000">
            <w:pPr>
              <w:ind w:left="180"/>
              <w:rPr>
                <w:rFonts w:ascii="Calibri" w:eastAsia="Calibri" w:hAnsi="Calibri" w:cs="Calibri"/>
              </w:rPr>
            </w:pPr>
            <w:r>
              <w:rPr>
                <w:rFonts w:ascii="Calibri" w:eastAsia="Calibri" w:hAnsi="Calibri" w:cs="Calibri"/>
              </w:rPr>
              <w:t xml:space="preserve">Tuesdays 4:30 – 6:00 </w:t>
            </w:r>
            <w:proofErr w:type="spellStart"/>
            <w:r>
              <w:rPr>
                <w:rFonts w:ascii="Calibri" w:eastAsia="Calibri" w:hAnsi="Calibri" w:cs="Calibri"/>
              </w:rPr>
              <w:t>p.m</w:t>
            </w:r>
            <w:proofErr w:type="spellEnd"/>
          </w:p>
          <w:p w14:paraId="04A5A865" w14:textId="77777777" w:rsidR="00EE5C4C" w:rsidRDefault="00000000">
            <w:pPr>
              <w:ind w:left="180"/>
              <w:rPr>
                <w:rFonts w:ascii="Calibri" w:eastAsia="Calibri" w:hAnsi="Calibri" w:cs="Calibri"/>
              </w:rPr>
            </w:pPr>
            <w:r>
              <w:rPr>
                <w:rFonts w:ascii="Calibri" w:eastAsia="Calibri" w:hAnsi="Calibri" w:cs="Calibri"/>
              </w:rPr>
              <w:t>August 29, 2023 – December 5, 2023</w:t>
            </w:r>
          </w:p>
          <w:p w14:paraId="6239D014" w14:textId="77777777" w:rsidR="00EE5C4C" w:rsidRDefault="00000000">
            <w:pPr>
              <w:ind w:left="180"/>
              <w:rPr>
                <w:rFonts w:ascii="Calibri" w:eastAsia="Calibri" w:hAnsi="Calibri" w:cs="Calibri"/>
              </w:rPr>
            </w:pPr>
            <w:r>
              <w:rPr>
                <w:rFonts w:ascii="Calibri" w:eastAsia="Calibri" w:hAnsi="Calibri" w:cs="Calibri"/>
              </w:rPr>
              <w:t xml:space="preserve">Hybrid Format. If on campus, the location is St. Mary’s Hall 115 or other location arranged by your University Supervisor. </w:t>
            </w:r>
            <w:proofErr w:type="gramStart"/>
            <w:r>
              <w:rPr>
                <w:rFonts w:ascii="Calibri" w:eastAsia="Calibri" w:hAnsi="Calibri" w:cs="Calibri"/>
              </w:rPr>
              <w:t>Otherwise</w:t>
            </w:r>
            <w:proofErr w:type="gramEnd"/>
            <w:r>
              <w:rPr>
                <w:rFonts w:ascii="Calibri" w:eastAsia="Calibri" w:hAnsi="Calibri" w:cs="Calibri"/>
              </w:rPr>
              <w:t xml:space="preserve"> we meet at the </w:t>
            </w:r>
            <w:proofErr w:type="spellStart"/>
            <w:r>
              <w:rPr>
                <w:rFonts w:ascii="Calibri" w:eastAsia="Calibri" w:hAnsi="Calibri" w:cs="Calibri"/>
              </w:rPr>
              <w:t>InSpace</w:t>
            </w:r>
            <w:proofErr w:type="spellEnd"/>
            <w:r>
              <w:rPr>
                <w:rFonts w:ascii="Calibri" w:eastAsia="Calibri" w:hAnsi="Calibri" w:cs="Calibri"/>
              </w:rPr>
              <w:t xml:space="preserve"> link located in your </w:t>
            </w:r>
            <w:r>
              <w:rPr>
                <w:rFonts w:ascii="Calibri" w:eastAsia="Calibri" w:hAnsi="Calibri" w:cs="Calibri"/>
                <w:b/>
                <w:i/>
              </w:rPr>
              <w:t>Canvas account EDU 4445-2 [not EDU 4345 or 4445-1]</w:t>
            </w:r>
            <w:r>
              <w:rPr>
                <w:rFonts w:ascii="Calibri" w:eastAsia="Calibri" w:hAnsi="Calibri" w:cs="Calibri"/>
              </w:rPr>
              <w:t xml:space="preserve">. If you want to access </w:t>
            </w:r>
            <w:proofErr w:type="spellStart"/>
            <w:r>
              <w:rPr>
                <w:rFonts w:ascii="Calibri" w:eastAsia="Calibri" w:hAnsi="Calibri" w:cs="Calibri"/>
              </w:rPr>
              <w:t>InSpace</w:t>
            </w:r>
            <w:proofErr w:type="spellEnd"/>
            <w:r>
              <w:rPr>
                <w:rFonts w:ascii="Calibri" w:eastAsia="Calibri" w:hAnsi="Calibri" w:cs="Calibri"/>
              </w:rPr>
              <w:t xml:space="preserve"> externally out of Canvas, please contact me.</w:t>
            </w:r>
          </w:p>
          <w:p w14:paraId="5EF0819B" w14:textId="77777777" w:rsidR="00EE5C4C" w:rsidRDefault="00EE5C4C">
            <w:pPr>
              <w:ind w:left="180"/>
              <w:rPr>
                <w:rFonts w:ascii="Calibri" w:eastAsia="Calibri" w:hAnsi="Calibri" w:cs="Calibri"/>
              </w:rPr>
            </w:pPr>
          </w:p>
        </w:tc>
      </w:tr>
      <w:tr w:rsidR="00EE5C4C" w14:paraId="0D371468" w14:textId="77777777">
        <w:tc>
          <w:tcPr>
            <w:tcW w:w="3078" w:type="dxa"/>
          </w:tcPr>
          <w:p w14:paraId="2C464452" w14:textId="77777777" w:rsidR="00EE5C4C" w:rsidRDefault="00000000">
            <w:pPr>
              <w:rPr>
                <w:rFonts w:ascii="Calibri" w:eastAsia="Calibri" w:hAnsi="Calibri" w:cs="Calibri"/>
                <w:b/>
              </w:rPr>
            </w:pPr>
            <w:r>
              <w:rPr>
                <w:rFonts w:ascii="Calibri" w:eastAsia="Calibri" w:hAnsi="Calibri" w:cs="Calibri"/>
                <w:b/>
              </w:rPr>
              <w:t>Office Hours:</w:t>
            </w:r>
          </w:p>
        </w:tc>
        <w:tc>
          <w:tcPr>
            <w:tcW w:w="6498" w:type="dxa"/>
          </w:tcPr>
          <w:p w14:paraId="1EB7D36F" w14:textId="77777777" w:rsidR="00EE5C4C" w:rsidRDefault="00000000">
            <w:pPr>
              <w:ind w:left="180"/>
              <w:rPr>
                <w:rFonts w:ascii="Calibri" w:eastAsia="Calibri" w:hAnsi="Calibri" w:cs="Calibri"/>
              </w:rPr>
            </w:pPr>
            <w:r>
              <w:rPr>
                <w:rFonts w:ascii="Calibri" w:eastAsia="Calibri" w:hAnsi="Calibri" w:cs="Calibri"/>
              </w:rPr>
              <w:t>Please email instructor for an appointment</w:t>
            </w:r>
          </w:p>
        </w:tc>
      </w:tr>
    </w:tbl>
    <w:p w14:paraId="15168D69" w14:textId="77777777" w:rsidR="00EE5C4C" w:rsidRDefault="00000000">
      <w:pPr>
        <w:jc w:val="center"/>
        <w:rPr>
          <w:rFonts w:ascii="Calibri" w:eastAsia="Calibri" w:hAnsi="Calibri" w:cs="Calibri"/>
          <w:b/>
        </w:rPr>
      </w:pPr>
      <w:r>
        <w:rPr>
          <w:rFonts w:ascii="Calibri" w:eastAsia="Calibri" w:hAnsi="Calibri" w:cs="Calibri"/>
          <w:b/>
        </w:rPr>
        <w:t xml:space="preserve"> </w:t>
      </w:r>
    </w:p>
    <w:p w14:paraId="1D3BAE64" w14:textId="77777777" w:rsidR="00EE5C4C" w:rsidRDefault="00EE5C4C">
      <w:pPr>
        <w:rPr>
          <w:rFonts w:ascii="Calibri" w:eastAsia="Calibri" w:hAnsi="Calibri" w:cs="Calibri"/>
        </w:rPr>
      </w:pPr>
    </w:p>
    <w:p w14:paraId="159E037A" w14:textId="77777777" w:rsidR="00EE5C4C" w:rsidRDefault="00000000">
      <w:pPr>
        <w:rPr>
          <w:rFonts w:ascii="Calibri" w:eastAsia="Calibri" w:hAnsi="Calibri" w:cs="Calibri"/>
          <w:b/>
        </w:rPr>
      </w:pPr>
      <w:bookmarkStart w:id="0" w:name="_heading=h.qbr79d51egu8" w:colFirst="0" w:colLast="0"/>
      <w:bookmarkEnd w:id="0"/>
      <w:r>
        <w:rPr>
          <w:rFonts w:ascii="Calibri" w:eastAsia="Calibri" w:hAnsi="Calibri" w:cs="Calibri"/>
          <w:b/>
        </w:rPr>
        <w:t xml:space="preserve">Catalog Course Descriptions </w:t>
      </w:r>
    </w:p>
    <w:p w14:paraId="69F82E4B" w14:textId="77777777" w:rsidR="00EE5C4C" w:rsidRDefault="00000000">
      <w:pPr>
        <w:numPr>
          <w:ilvl w:val="0"/>
          <w:numId w:val="3"/>
        </w:numPr>
        <w:rPr>
          <w:rFonts w:ascii="Calibri" w:eastAsia="Calibri" w:hAnsi="Calibri" w:cs="Calibri"/>
        </w:rPr>
      </w:pPr>
      <w:bookmarkStart w:id="1" w:name="_heading=h.ewlh5acv2job" w:colFirst="0" w:colLast="0"/>
      <w:bookmarkEnd w:id="1"/>
      <w:r>
        <w:rPr>
          <w:rFonts w:ascii="Calibri" w:eastAsia="Calibri" w:hAnsi="Calibri" w:cs="Calibri"/>
          <w:b/>
        </w:rPr>
        <w:t xml:space="preserve">EDU 4345: </w:t>
      </w:r>
      <w:r>
        <w:rPr>
          <w:rFonts w:ascii="Calibri" w:eastAsia="Calibri" w:hAnsi="Calibri" w:cs="Calibri"/>
        </w:rPr>
        <w:t xml:space="preserve">Continuing candidates are provided with an opportunity to reflect upon and improve the field experience. Candidates are encouraged to discuss problems and reactions to their field experiences. Normally, at least one-half of the class is focused on candidates' concerns. </w:t>
      </w:r>
      <w:proofErr w:type="spellStart"/>
      <w:r>
        <w:rPr>
          <w:rFonts w:ascii="Calibri" w:eastAsia="Calibri" w:hAnsi="Calibri" w:cs="Calibri"/>
        </w:rPr>
        <w:t>CalTPA</w:t>
      </w:r>
      <w:proofErr w:type="spellEnd"/>
      <w:r>
        <w:rPr>
          <w:rFonts w:ascii="Calibri" w:eastAsia="Calibri" w:hAnsi="Calibri" w:cs="Calibri"/>
        </w:rPr>
        <w:t xml:space="preserve">  is the focus of this course.</w:t>
      </w:r>
    </w:p>
    <w:p w14:paraId="7114DE51" w14:textId="77777777" w:rsidR="00EE5C4C" w:rsidRDefault="00000000">
      <w:pPr>
        <w:numPr>
          <w:ilvl w:val="0"/>
          <w:numId w:val="3"/>
        </w:numPr>
        <w:rPr>
          <w:rFonts w:ascii="Calibri" w:eastAsia="Calibri" w:hAnsi="Calibri" w:cs="Calibri"/>
        </w:rPr>
      </w:pPr>
      <w:bookmarkStart w:id="2" w:name="_heading=h.3an3wlvib9fj" w:colFirst="0" w:colLast="0"/>
      <w:bookmarkEnd w:id="2"/>
      <w:r>
        <w:rPr>
          <w:rFonts w:ascii="Calibri" w:eastAsia="Calibri" w:hAnsi="Calibri" w:cs="Calibri"/>
          <w:b/>
        </w:rPr>
        <w:t>EDU 4445:</w:t>
      </w:r>
      <w:r>
        <w:rPr>
          <w:rFonts w:ascii="Calibri" w:eastAsia="Calibri" w:hAnsi="Calibri" w:cs="Calibri"/>
        </w:rPr>
        <w:t xml:space="preserve"> Continuing candidates are provided with an opportunity to reflect upon and improve the field experience. Candidates are encouraged to discuss problems and reactions to their field experiences. Normally, at least one-half of the class is focused on candidates' concerns. Preparation of a professional portfolio is required for both Multiple Subject and Single Subject candidates.</w:t>
      </w:r>
    </w:p>
    <w:p w14:paraId="48A1B8EB" w14:textId="77777777" w:rsidR="00EE5C4C" w:rsidRDefault="00000000">
      <w:pPr>
        <w:numPr>
          <w:ilvl w:val="0"/>
          <w:numId w:val="3"/>
        </w:numPr>
        <w:rPr>
          <w:rFonts w:ascii="Calibri" w:eastAsia="Calibri" w:hAnsi="Calibri" w:cs="Calibri"/>
        </w:rPr>
      </w:pPr>
      <w:bookmarkStart w:id="3" w:name="_heading=h.mrunqfmmjz26" w:colFirst="0" w:colLast="0"/>
      <w:bookmarkEnd w:id="3"/>
      <w:r>
        <w:rPr>
          <w:rFonts w:ascii="Calibri" w:eastAsia="Calibri" w:hAnsi="Calibri" w:cs="Calibri"/>
          <w:b/>
        </w:rPr>
        <w:t>EDU 4446:</w:t>
      </w:r>
      <w:r>
        <w:rPr>
          <w:rFonts w:ascii="Calibri" w:eastAsia="Calibri" w:hAnsi="Calibri" w:cs="Calibri"/>
        </w:rPr>
        <w:t xml:space="preserve"> Candidates are provided with an opportunity to continue to reflect upon and improve their field experience. Candidates are encouraged to discuss problems and reactions to their field experiences. Normally at least one-half of the class is focused on the candidates' concerns. May be repeated for credit. Prerequisite: EDU 4442 OR EDU 4445.</w:t>
      </w:r>
    </w:p>
    <w:p w14:paraId="7F3FF3FF" w14:textId="77777777" w:rsidR="00EE5C4C" w:rsidRDefault="00EE5C4C">
      <w:pPr>
        <w:rPr>
          <w:rFonts w:ascii="Calibri" w:eastAsia="Calibri" w:hAnsi="Calibri" w:cs="Calibri"/>
          <w:b/>
        </w:rPr>
      </w:pPr>
      <w:bookmarkStart w:id="4" w:name="_heading=h.vvjpm69w19lw" w:colFirst="0" w:colLast="0"/>
      <w:bookmarkEnd w:id="4"/>
    </w:p>
    <w:p w14:paraId="53807BAA" w14:textId="77777777" w:rsidR="00EE5C4C" w:rsidRDefault="00000000">
      <w:pPr>
        <w:rPr>
          <w:rFonts w:ascii="Calibri" w:eastAsia="Calibri" w:hAnsi="Calibri" w:cs="Calibri"/>
        </w:rPr>
      </w:pPr>
      <w:bookmarkStart w:id="5" w:name="_heading=h.gjdgxs" w:colFirst="0" w:colLast="0"/>
      <w:bookmarkEnd w:id="5"/>
      <w:r>
        <w:rPr>
          <w:rFonts w:ascii="Calibri" w:eastAsia="Calibri" w:hAnsi="Calibri" w:cs="Calibri"/>
          <w:b/>
        </w:rPr>
        <w:t>Course Overview.</w:t>
      </w:r>
      <w:r>
        <w:rPr>
          <w:rFonts w:ascii="Calibri" w:eastAsia="Calibri" w:hAnsi="Calibri" w:cs="Calibri"/>
        </w:rPr>
        <w:t xml:space="preserve"> 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Pr>
          <w:rFonts w:ascii="Calibri" w:eastAsia="Calibri" w:hAnsi="Calibri" w:cs="Calibri"/>
          <w:i/>
        </w:rPr>
        <w:t>assessment and reflection</w:t>
      </w:r>
      <w:r>
        <w:rPr>
          <w:rFonts w:ascii="Calibri" w:eastAsia="Calibri" w:hAnsi="Calibri" w:cs="Calibri"/>
        </w:rPr>
        <w:t xml:space="preserve"> as an integral part of professional growth.</w:t>
      </w:r>
    </w:p>
    <w:p w14:paraId="03151688" w14:textId="77777777" w:rsidR="00EE5C4C" w:rsidRDefault="00EE5C4C">
      <w:pPr>
        <w:rPr>
          <w:rFonts w:ascii="Calibri" w:eastAsia="Calibri" w:hAnsi="Calibri" w:cs="Calibri"/>
        </w:rPr>
      </w:pPr>
    </w:p>
    <w:p w14:paraId="5B0E16DA" w14:textId="77777777" w:rsidR="00EE5C4C" w:rsidRDefault="00000000">
      <w:pPr>
        <w:rPr>
          <w:rFonts w:ascii="Calibri" w:eastAsia="Calibri" w:hAnsi="Calibri" w:cs="Calibri"/>
        </w:rPr>
      </w:pPr>
      <w:r>
        <w:rPr>
          <w:rFonts w:ascii="Calibri" w:eastAsia="Calibri" w:hAnsi="Calibri" w:cs="Calibri"/>
        </w:rPr>
        <w:t xml:space="preserve">In this final semester of student teaching, candidates will complete and submit their </w:t>
      </w:r>
      <w:proofErr w:type="spellStart"/>
      <w:r>
        <w:rPr>
          <w:rFonts w:ascii="Calibri" w:eastAsia="Calibri" w:hAnsi="Calibri" w:cs="Calibri"/>
        </w:rPr>
        <w:t>CalTPA</w:t>
      </w:r>
      <w:proofErr w:type="spellEnd"/>
      <w:r>
        <w:rPr>
          <w:rFonts w:ascii="Calibri" w:eastAsia="Calibri" w:hAnsi="Calibri" w:cs="Calibri"/>
        </w:rPr>
        <w:t xml:space="preserve"> Cycle 2. This TPA provides evidence of teaching competence consisting of artifacts documenting teaching and learning during a learning segment lasting approximately one week. It includes commentaries explaining, analyzing, or reflecting on </w:t>
      </w:r>
      <w:r>
        <w:rPr>
          <w:rFonts w:ascii="Calibri" w:eastAsia="Calibri" w:hAnsi="Calibri" w:cs="Calibri"/>
        </w:rPr>
        <w:lastRenderedPageBreak/>
        <w:t xml:space="preserve">the artifacts. In constructing their Cycle 2, candidates will apply 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 </w:t>
      </w:r>
    </w:p>
    <w:p w14:paraId="468F92EC" w14:textId="77777777" w:rsidR="00EE5C4C" w:rsidRDefault="00EE5C4C">
      <w:pPr>
        <w:rPr>
          <w:rFonts w:ascii="Calibri" w:eastAsia="Calibri" w:hAnsi="Calibri" w:cs="Calibri"/>
        </w:rPr>
      </w:pPr>
    </w:p>
    <w:p w14:paraId="0D043D88" w14:textId="77777777" w:rsidR="00EE5C4C" w:rsidRDefault="00000000">
      <w:pPr>
        <w:rPr>
          <w:rFonts w:ascii="Calibri" w:eastAsia="Calibri" w:hAnsi="Calibri" w:cs="Calibri"/>
        </w:rPr>
      </w:pPr>
      <w:r>
        <w:rPr>
          <w:rFonts w:ascii="Calibri" w:eastAsia="Calibri" w:hAnsi="Calibri" w:cs="Calibri"/>
        </w:rPr>
        <w:t>Course delivery is accomplished in a combination of ways in order to meet the needs of all learners and learning styles. Pedagogical approaches include the following (examples shown in parentheses):</w:t>
      </w:r>
    </w:p>
    <w:p w14:paraId="76B93D0E" w14:textId="77777777" w:rsidR="00EE5C4C" w:rsidRDefault="00000000">
      <w:pPr>
        <w:numPr>
          <w:ilvl w:val="0"/>
          <w:numId w:val="2"/>
        </w:numPr>
        <w:rPr>
          <w:rFonts w:ascii="Calibri" w:eastAsia="Calibri" w:hAnsi="Calibri" w:cs="Calibri"/>
        </w:rPr>
      </w:pPr>
      <w:r>
        <w:rPr>
          <w:rFonts w:ascii="Calibri" w:eastAsia="Calibri" w:hAnsi="Calibri" w:cs="Calibri"/>
        </w:rPr>
        <w:t>Presentations (lectures assisted by PowerPoint or other visuals)</w:t>
      </w:r>
    </w:p>
    <w:p w14:paraId="3B683A32" w14:textId="77777777" w:rsidR="00EE5C4C" w:rsidRDefault="00000000">
      <w:pPr>
        <w:numPr>
          <w:ilvl w:val="0"/>
          <w:numId w:val="2"/>
        </w:numPr>
        <w:rPr>
          <w:rFonts w:ascii="Calibri" w:eastAsia="Calibri" w:hAnsi="Calibri" w:cs="Calibri"/>
        </w:rPr>
      </w:pPr>
      <w:r>
        <w:rPr>
          <w:rFonts w:ascii="Calibri" w:eastAsia="Calibri" w:hAnsi="Calibri" w:cs="Calibri"/>
        </w:rPr>
        <w:t>Discussions (students actively engaged in discussing course content)</w:t>
      </w:r>
    </w:p>
    <w:p w14:paraId="288D7099" w14:textId="77777777" w:rsidR="00EE5C4C" w:rsidRDefault="00000000">
      <w:pPr>
        <w:numPr>
          <w:ilvl w:val="0"/>
          <w:numId w:val="2"/>
        </w:numPr>
        <w:spacing w:after="120"/>
        <w:rPr>
          <w:rFonts w:ascii="Calibri" w:eastAsia="Calibri" w:hAnsi="Calibri" w:cs="Calibri"/>
        </w:rPr>
      </w:pPr>
      <w:r>
        <w:rPr>
          <w:rFonts w:ascii="Calibri" w:eastAsia="Calibri" w:hAnsi="Calibri" w:cs="Calibri"/>
        </w:rPr>
        <w:t>Cooperative learning (small team structure emphasizing learning from and with others)</w:t>
      </w:r>
    </w:p>
    <w:p w14:paraId="55256EA7" w14:textId="77777777" w:rsidR="00EE5C4C" w:rsidRDefault="00000000">
      <w:pPr>
        <w:ind w:right="150"/>
        <w:rPr>
          <w:rFonts w:ascii="Calibri" w:eastAsia="Calibri" w:hAnsi="Calibri" w:cs="Calibri"/>
        </w:rPr>
      </w:pPr>
      <w:r>
        <w:rPr>
          <w:rFonts w:ascii="Calibri" w:eastAsia="Calibri" w:hAnsi="Calibri" w:cs="Calibri"/>
        </w:rPr>
        <w:t>This seminar format requires the active and respectful participation of all students. As an experiential course, it is structured around discussion and small team activities. Therefore, it is critical that all students keep up with the readings, submit their weekly assignments on time, and actively participate in class.</w:t>
      </w:r>
    </w:p>
    <w:p w14:paraId="1812EB0A" w14:textId="77777777" w:rsidR="00EE5C4C" w:rsidRDefault="00EE5C4C">
      <w:pPr>
        <w:rPr>
          <w:rFonts w:ascii="Calibri" w:eastAsia="Calibri" w:hAnsi="Calibri" w:cs="Calibri"/>
        </w:rPr>
      </w:pPr>
    </w:p>
    <w:p w14:paraId="28CFA777" w14:textId="77777777" w:rsidR="00EE5C4C" w:rsidRDefault="00000000">
      <w:pPr>
        <w:rPr>
          <w:rFonts w:ascii="Calibri" w:eastAsia="Calibri" w:hAnsi="Calibri" w:cs="Calibri"/>
        </w:rPr>
      </w:pPr>
      <w:r>
        <w:rPr>
          <w:rFonts w:ascii="Calibri" w:eastAsia="Calibri" w:hAnsi="Calibri" w:cs="Calibri"/>
          <w:b/>
        </w:rPr>
        <w:t>Learning Outcomes:</w:t>
      </w:r>
    </w:p>
    <w:tbl>
      <w:tblPr>
        <w:tblStyle w:val="a4"/>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25"/>
        <w:gridCol w:w="2595"/>
      </w:tblGrid>
      <w:tr w:rsidR="00EE5C4C" w14:paraId="356A3FF0" w14:textId="77777777">
        <w:tc>
          <w:tcPr>
            <w:tcW w:w="7425" w:type="dxa"/>
            <w:shd w:val="clear" w:color="auto" w:fill="auto"/>
            <w:tcMar>
              <w:top w:w="100" w:type="dxa"/>
              <w:left w:w="100" w:type="dxa"/>
              <w:bottom w:w="100" w:type="dxa"/>
              <w:right w:w="100" w:type="dxa"/>
            </w:tcMar>
          </w:tcPr>
          <w:p w14:paraId="415848F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Teacher Candidates will be able to:</w:t>
            </w:r>
          </w:p>
        </w:tc>
        <w:tc>
          <w:tcPr>
            <w:tcW w:w="2595" w:type="dxa"/>
            <w:shd w:val="clear" w:color="auto" w:fill="auto"/>
            <w:tcMar>
              <w:top w:w="100" w:type="dxa"/>
              <w:left w:w="100" w:type="dxa"/>
              <w:bottom w:w="100" w:type="dxa"/>
              <w:right w:w="100" w:type="dxa"/>
            </w:tcMar>
          </w:tcPr>
          <w:p w14:paraId="72F4D3B2"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Universal TPEs </w:t>
            </w:r>
          </w:p>
        </w:tc>
      </w:tr>
      <w:tr w:rsidR="00EE5C4C" w14:paraId="5ECDA0FD" w14:textId="77777777">
        <w:tc>
          <w:tcPr>
            <w:tcW w:w="7425" w:type="dxa"/>
            <w:shd w:val="clear" w:color="auto" w:fill="auto"/>
            <w:tcMar>
              <w:top w:w="100" w:type="dxa"/>
              <w:left w:w="100" w:type="dxa"/>
              <w:bottom w:w="100" w:type="dxa"/>
              <w:right w:w="100" w:type="dxa"/>
            </w:tcMar>
          </w:tcPr>
          <w:p w14:paraId="48239FCC" w14:textId="77777777" w:rsidR="00EE5C4C" w:rsidRDefault="00000000">
            <w:pPr>
              <w:rPr>
                <w:rFonts w:ascii="Calibri" w:eastAsia="Calibri" w:hAnsi="Calibri" w:cs="Calibri"/>
              </w:rPr>
            </w:pPr>
            <w:r>
              <w:rPr>
                <w:rFonts w:ascii="Calibri" w:eastAsia="Calibri" w:hAnsi="Calibri" w:cs="Calibri"/>
              </w:rPr>
              <w:t>Engage and support all students in learning</w:t>
            </w:r>
          </w:p>
        </w:tc>
        <w:tc>
          <w:tcPr>
            <w:tcW w:w="2595" w:type="dxa"/>
            <w:shd w:val="clear" w:color="auto" w:fill="auto"/>
            <w:tcMar>
              <w:top w:w="100" w:type="dxa"/>
              <w:left w:w="100" w:type="dxa"/>
              <w:bottom w:w="100" w:type="dxa"/>
              <w:right w:w="100" w:type="dxa"/>
            </w:tcMar>
          </w:tcPr>
          <w:p w14:paraId="19B62523"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1.7</w:t>
            </w:r>
          </w:p>
          <w:p w14:paraId="7BBB62E3"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1.1, 1.2, 1.3, 1.4, 1.5, 1.6, 1.8</w:t>
            </w:r>
          </w:p>
        </w:tc>
      </w:tr>
      <w:tr w:rsidR="00EE5C4C" w14:paraId="4163B9BE" w14:textId="77777777">
        <w:tc>
          <w:tcPr>
            <w:tcW w:w="7425" w:type="dxa"/>
            <w:shd w:val="clear" w:color="auto" w:fill="auto"/>
            <w:tcMar>
              <w:top w:w="100" w:type="dxa"/>
              <w:left w:w="100" w:type="dxa"/>
              <w:bottom w:w="100" w:type="dxa"/>
              <w:right w:w="100" w:type="dxa"/>
            </w:tcMar>
          </w:tcPr>
          <w:p w14:paraId="11A5F3C9" w14:textId="77777777" w:rsidR="00EE5C4C" w:rsidRDefault="00000000">
            <w:pPr>
              <w:rPr>
                <w:rFonts w:ascii="Calibri" w:eastAsia="Calibri" w:hAnsi="Calibri" w:cs="Calibri"/>
              </w:rPr>
            </w:pPr>
            <w:r>
              <w:rPr>
                <w:rFonts w:ascii="Calibri" w:eastAsia="Calibri" w:hAnsi="Calibri" w:cs="Calibri"/>
              </w:rPr>
              <w:t>Create and maintain effective environments for student learning</w:t>
            </w:r>
          </w:p>
        </w:tc>
        <w:tc>
          <w:tcPr>
            <w:tcW w:w="2595" w:type="dxa"/>
            <w:shd w:val="clear" w:color="auto" w:fill="auto"/>
            <w:tcMar>
              <w:top w:w="100" w:type="dxa"/>
              <w:left w:w="100" w:type="dxa"/>
              <w:bottom w:w="100" w:type="dxa"/>
              <w:right w:w="100" w:type="dxa"/>
            </w:tcMar>
          </w:tcPr>
          <w:p w14:paraId="268632B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2.1, 2.2, 2.3, 2.4</w:t>
            </w:r>
          </w:p>
          <w:p w14:paraId="0555A33B"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2.5, 2.6</w:t>
            </w:r>
          </w:p>
        </w:tc>
      </w:tr>
      <w:tr w:rsidR="00EE5C4C" w14:paraId="5CEEA9B3" w14:textId="77777777">
        <w:tc>
          <w:tcPr>
            <w:tcW w:w="7425" w:type="dxa"/>
            <w:shd w:val="clear" w:color="auto" w:fill="auto"/>
            <w:tcMar>
              <w:top w:w="100" w:type="dxa"/>
              <w:left w:w="100" w:type="dxa"/>
              <w:bottom w:w="100" w:type="dxa"/>
              <w:right w:w="100" w:type="dxa"/>
            </w:tcMar>
          </w:tcPr>
          <w:p w14:paraId="29D9876A" w14:textId="77777777" w:rsidR="00EE5C4C" w:rsidRDefault="00000000">
            <w:pPr>
              <w:rPr>
                <w:rFonts w:ascii="Calibri" w:eastAsia="Calibri" w:hAnsi="Calibri" w:cs="Calibri"/>
              </w:rPr>
            </w:pPr>
            <w:r>
              <w:rPr>
                <w:rFonts w:ascii="Calibri" w:eastAsia="Calibri" w:hAnsi="Calibri" w:cs="Calibri"/>
              </w:rPr>
              <w:t>Understand and organize subject matter for student learning</w:t>
            </w:r>
          </w:p>
        </w:tc>
        <w:tc>
          <w:tcPr>
            <w:tcW w:w="2595" w:type="dxa"/>
            <w:shd w:val="clear" w:color="auto" w:fill="auto"/>
            <w:tcMar>
              <w:top w:w="100" w:type="dxa"/>
              <w:left w:w="100" w:type="dxa"/>
              <w:bottom w:w="100" w:type="dxa"/>
              <w:right w:w="100" w:type="dxa"/>
            </w:tcMar>
          </w:tcPr>
          <w:p w14:paraId="192CBBB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3.4</w:t>
            </w:r>
          </w:p>
          <w:p w14:paraId="642AE70C"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3.1, 3.2, 3.3, 3.5, 3.6, 3.7</w:t>
            </w:r>
          </w:p>
        </w:tc>
      </w:tr>
      <w:tr w:rsidR="00EE5C4C" w14:paraId="7AD777FE" w14:textId="77777777">
        <w:tc>
          <w:tcPr>
            <w:tcW w:w="7425" w:type="dxa"/>
            <w:shd w:val="clear" w:color="auto" w:fill="auto"/>
            <w:tcMar>
              <w:top w:w="100" w:type="dxa"/>
              <w:left w:w="100" w:type="dxa"/>
              <w:bottom w:w="100" w:type="dxa"/>
              <w:right w:w="100" w:type="dxa"/>
            </w:tcMar>
          </w:tcPr>
          <w:p w14:paraId="4AF118E9" w14:textId="77777777" w:rsidR="00EE5C4C" w:rsidRDefault="00000000">
            <w:pPr>
              <w:rPr>
                <w:rFonts w:ascii="Calibri" w:eastAsia="Calibri" w:hAnsi="Calibri" w:cs="Calibri"/>
              </w:rPr>
            </w:pPr>
            <w:r>
              <w:rPr>
                <w:rFonts w:ascii="Calibri" w:eastAsia="Calibri" w:hAnsi="Calibri" w:cs="Calibri"/>
              </w:rPr>
              <w:t>Plan instruction and design learning experiences for all student</w:t>
            </w:r>
          </w:p>
        </w:tc>
        <w:tc>
          <w:tcPr>
            <w:tcW w:w="2595" w:type="dxa"/>
            <w:shd w:val="clear" w:color="auto" w:fill="auto"/>
            <w:tcMar>
              <w:top w:w="100" w:type="dxa"/>
              <w:left w:w="100" w:type="dxa"/>
              <w:bottom w:w="100" w:type="dxa"/>
              <w:right w:w="100" w:type="dxa"/>
            </w:tcMar>
          </w:tcPr>
          <w:p w14:paraId="1E55772B"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4.2, 4.5, 4.6</w:t>
            </w:r>
          </w:p>
          <w:p w14:paraId="4FC95BE6"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4.1, 4.3, 4.4, 4.7, 4.8</w:t>
            </w:r>
          </w:p>
        </w:tc>
      </w:tr>
      <w:tr w:rsidR="00EE5C4C" w14:paraId="5F420F47" w14:textId="77777777">
        <w:tc>
          <w:tcPr>
            <w:tcW w:w="7425" w:type="dxa"/>
            <w:shd w:val="clear" w:color="auto" w:fill="auto"/>
            <w:tcMar>
              <w:top w:w="100" w:type="dxa"/>
              <w:left w:w="100" w:type="dxa"/>
              <w:bottom w:w="100" w:type="dxa"/>
              <w:right w:w="100" w:type="dxa"/>
            </w:tcMar>
          </w:tcPr>
          <w:p w14:paraId="37234BA0" w14:textId="77777777" w:rsidR="00EE5C4C" w:rsidRDefault="00000000">
            <w:pPr>
              <w:rPr>
                <w:rFonts w:ascii="Calibri" w:eastAsia="Calibri" w:hAnsi="Calibri" w:cs="Calibri"/>
              </w:rPr>
            </w:pPr>
            <w:r>
              <w:rPr>
                <w:rFonts w:ascii="Calibri" w:eastAsia="Calibri" w:hAnsi="Calibri" w:cs="Calibri"/>
              </w:rPr>
              <w:t>Assess student learning</w:t>
            </w:r>
          </w:p>
        </w:tc>
        <w:tc>
          <w:tcPr>
            <w:tcW w:w="2595" w:type="dxa"/>
            <w:shd w:val="clear" w:color="auto" w:fill="auto"/>
            <w:tcMar>
              <w:top w:w="100" w:type="dxa"/>
              <w:left w:w="100" w:type="dxa"/>
              <w:bottom w:w="100" w:type="dxa"/>
              <w:right w:w="100" w:type="dxa"/>
            </w:tcMar>
          </w:tcPr>
          <w:p w14:paraId="601918C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5.5, 5.6</w:t>
            </w:r>
          </w:p>
          <w:p w14:paraId="3DD99551"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5.1, 5.2, 5.3, 5.4, 5.7, 5.8</w:t>
            </w:r>
          </w:p>
        </w:tc>
      </w:tr>
      <w:tr w:rsidR="00EE5C4C" w14:paraId="1C541E6B" w14:textId="77777777">
        <w:tc>
          <w:tcPr>
            <w:tcW w:w="7425" w:type="dxa"/>
            <w:shd w:val="clear" w:color="auto" w:fill="auto"/>
            <w:tcMar>
              <w:top w:w="100" w:type="dxa"/>
              <w:left w:w="100" w:type="dxa"/>
              <w:bottom w:w="100" w:type="dxa"/>
              <w:right w:w="100" w:type="dxa"/>
            </w:tcMar>
          </w:tcPr>
          <w:p w14:paraId="0451023E" w14:textId="77777777" w:rsidR="00EE5C4C" w:rsidRDefault="00000000">
            <w:pPr>
              <w:rPr>
                <w:rFonts w:ascii="Calibri" w:eastAsia="Calibri" w:hAnsi="Calibri" w:cs="Calibri"/>
              </w:rPr>
            </w:pPr>
            <w:r>
              <w:rPr>
                <w:rFonts w:ascii="Calibri" w:eastAsia="Calibri" w:hAnsi="Calibri" w:cs="Calibri"/>
              </w:rPr>
              <w:t>Reflect and develop as a professional educator</w:t>
            </w:r>
          </w:p>
        </w:tc>
        <w:tc>
          <w:tcPr>
            <w:tcW w:w="2595" w:type="dxa"/>
            <w:shd w:val="clear" w:color="auto" w:fill="auto"/>
            <w:tcMar>
              <w:top w:w="100" w:type="dxa"/>
              <w:left w:w="100" w:type="dxa"/>
              <w:bottom w:w="100" w:type="dxa"/>
              <w:right w:w="100" w:type="dxa"/>
            </w:tcMar>
          </w:tcPr>
          <w:p w14:paraId="32CFCA22"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 6.2, 6.3, 6.4, 6.7</w:t>
            </w:r>
          </w:p>
          <w:p w14:paraId="688A4A5F" w14:textId="77777777" w:rsidR="00EE5C4C"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P/A: 6.1, 6.5, 6.6</w:t>
            </w:r>
          </w:p>
        </w:tc>
      </w:tr>
    </w:tbl>
    <w:p w14:paraId="621FA4AB" w14:textId="77777777" w:rsidR="00EE5C4C" w:rsidRDefault="00EE5C4C">
      <w:pPr>
        <w:rPr>
          <w:rFonts w:ascii="Calibri" w:eastAsia="Calibri" w:hAnsi="Calibri" w:cs="Calibri"/>
        </w:rPr>
      </w:pPr>
    </w:p>
    <w:p w14:paraId="72FD1DFE" w14:textId="77777777" w:rsidR="00EE5C4C" w:rsidRDefault="00000000">
      <w:pPr>
        <w:rPr>
          <w:rFonts w:ascii="Calibri" w:eastAsia="Calibri" w:hAnsi="Calibri" w:cs="Calibri"/>
        </w:rPr>
      </w:pPr>
      <w:r>
        <w:rPr>
          <w:rFonts w:ascii="Calibri" w:eastAsia="Calibri" w:hAnsi="Calibri" w:cs="Calibri"/>
          <w:b/>
        </w:rPr>
        <w:t>NDNU Hallmarks</w:t>
      </w:r>
      <w:r>
        <w:rPr>
          <w:rFonts w:ascii="Calibri" w:eastAsia="Calibri" w:hAnsi="Calibri" w:cs="Calibri"/>
        </w:rPr>
        <w:t>. As one of the learning communities of Notre Dame de Namur, NDNU adheres to seven hallmarks that describe the essential characteristics, values, and activities of all its learning communities. The overarching theme for this semester’s course connects to the following hallmark: We develop holistic learning communities which educate for life (Hallmark Seven). For more information on the Notre Dame de Namur hallmarks, see</w:t>
      </w:r>
      <w:hyperlink r:id="rId10">
        <w:r>
          <w:rPr>
            <w:rFonts w:ascii="Calibri" w:eastAsia="Calibri" w:hAnsi="Calibri" w:cs="Calibri"/>
          </w:rPr>
          <w:t xml:space="preserve"> </w:t>
        </w:r>
      </w:hyperlink>
      <w:hyperlink r:id="rId11">
        <w:r>
          <w:rPr>
            <w:rFonts w:ascii="Calibri" w:eastAsia="Calibri" w:hAnsi="Calibri" w:cs="Calibri"/>
            <w:color w:val="1155CC"/>
            <w:u w:val="single"/>
          </w:rPr>
          <w:t>https://www.ndnu.edu/about-ndnu/</w:t>
        </w:r>
      </w:hyperlink>
      <w:r>
        <w:rPr>
          <w:rFonts w:ascii="Calibri" w:eastAsia="Calibri" w:hAnsi="Calibri" w:cs="Calibri"/>
        </w:rPr>
        <w:t xml:space="preserve">. Please also note "We acknowledge that Notre Dame de Namur University sits on the unceded ancestral homeland of the </w:t>
      </w:r>
      <w:proofErr w:type="spellStart"/>
      <w:r>
        <w:rPr>
          <w:rFonts w:ascii="Calibri" w:eastAsia="Calibri" w:hAnsi="Calibri" w:cs="Calibri"/>
        </w:rPr>
        <w:t>Ramaytush</w:t>
      </w:r>
      <w:proofErr w:type="spellEnd"/>
      <w:r>
        <w:rPr>
          <w:rFonts w:ascii="Calibri" w:eastAsia="Calibri" w:hAnsi="Calibri" w:cs="Calibri"/>
        </w:rPr>
        <w:t xml:space="preserve"> Ohlone who </w:t>
      </w:r>
      <w:proofErr w:type="gramStart"/>
      <w:r>
        <w:rPr>
          <w:rFonts w:ascii="Calibri" w:eastAsia="Calibri" w:hAnsi="Calibri" w:cs="Calibri"/>
        </w:rPr>
        <w:t>are the original peoples of the San Francisco Peninsula</w:t>
      </w:r>
      <w:proofErr w:type="gramEnd"/>
      <w:r>
        <w:rPr>
          <w:rFonts w:ascii="Calibri" w:eastAsia="Calibri" w:hAnsi="Calibri" w:cs="Calibri"/>
        </w:rPr>
        <w:t>. We recognize that we benefit from living and working on their traditional homeland, and we affirm their sovereign rights as first peoples."</w:t>
      </w:r>
    </w:p>
    <w:p w14:paraId="73748C5C" w14:textId="77777777" w:rsidR="00EE5C4C" w:rsidRDefault="00EE5C4C">
      <w:pPr>
        <w:rPr>
          <w:rFonts w:ascii="Calibri" w:eastAsia="Calibri" w:hAnsi="Calibri" w:cs="Calibri"/>
          <w:b/>
        </w:rPr>
      </w:pPr>
    </w:p>
    <w:p w14:paraId="5939A59F" w14:textId="77777777" w:rsidR="00EE5C4C" w:rsidRDefault="00000000">
      <w:pPr>
        <w:rPr>
          <w:rFonts w:ascii="Calibri" w:eastAsia="Calibri" w:hAnsi="Calibri" w:cs="Calibri"/>
          <w:color w:val="000000"/>
        </w:rPr>
      </w:pPr>
      <w:r>
        <w:rPr>
          <w:rFonts w:ascii="Calibri" w:eastAsia="Calibri" w:hAnsi="Calibri" w:cs="Calibri"/>
          <w:b/>
        </w:rPr>
        <w:t>Readings and Coursework.</w:t>
      </w:r>
      <w:r>
        <w:rPr>
          <w:rFonts w:ascii="Calibri" w:eastAsia="Calibri" w:hAnsi="Calibri" w:cs="Calibri"/>
        </w:rPr>
        <w:t xml:space="preserve"> All required readings, including </w:t>
      </w:r>
      <w:proofErr w:type="spellStart"/>
      <w:r>
        <w:rPr>
          <w:rFonts w:ascii="Calibri" w:eastAsia="Calibri" w:hAnsi="Calibri" w:cs="Calibri"/>
        </w:rPr>
        <w:t>CalTPA</w:t>
      </w:r>
      <w:proofErr w:type="spellEnd"/>
      <w:r>
        <w:rPr>
          <w:rFonts w:ascii="Calibri" w:eastAsia="Calibri" w:hAnsi="Calibri" w:cs="Calibri"/>
        </w:rPr>
        <w:t>-related documents, will be embedded into this syllabus. Look for the appropriate links in the “Course Meeting Schedule” as well in your Canvas Assignments</w:t>
      </w:r>
    </w:p>
    <w:p w14:paraId="1393BCE0" w14:textId="77777777" w:rsidR="00EE5C4C" w:rsidRDefault="00EE5C4C">
      <w:pPr>
        <w:rPr>
          <w:rFonts w:ascii="Calibri" w:eastAsia="Calibri" w:hAnsi="Calibri" w:cs="Calibri"/>
          <w:b/>
        </w:rPr>
      </w:pPr>
    </w:p>
    <w:p w14:paraId="25C1975F" w14:textId="77777777" w:rsidR="00EE5C4C" w:rsidRDefault="00000000">
      <w:pPr>
        <w:rPr>
          <w:rFonts w:ascii="Calibri" w:eastAsia="Calibri" w:hAnsi="Calibri" w:cs="Calibri"/>
        </w:rPr>
      </w:pPr>
      <w:r>
        <w:rPr>
          <w:rFonts w:ascii="Calibri" w:eastAsia="Calibri" w:hAnsi="Calibri" w:cs="Calibri"/>
          <w:b/>
        </w:rPr>
        <w:t>Course Evaluation</w:t>
      </w:r>
      <w:r>
        <w:rPr>
          <w:rFonts w:ascii="Calibri" w:eastAsia="Calibri" w:hAnsi="Calibri" w:cs="Calibri"/>
        </w:rPr>
        <w:t>. Grades for this course are as follows:</w:t>
      </w:r>
    </w:p>
    <w:tbl>
      <w:tblPr>
        <w:tblStyle w:val="a5"/>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70"/>
        <w:gridCol w:w="2955"/>
        <w:gridCol w:w="2955"/>
      </w:tblGrid>
      <w:tr w:rsidR="00EE5C4C" w14:paraId="0D8C77C8" w14:textId="77777777">
        <w:trPr>
          <w:trHeight w:val="411"/>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8E19E" w14:textId="77777777" w:rsidR="00EE5C4C" w:rsidRDefault="00000000">
            <w:pPr>
              <w:rPr>
                <w:rFonts w:ascii="Calibri" w:eastAsia="Calibri" w:hAnsi="Calibri" w:cs="Calibri"/>
              </w:rPr>
            </w:pPr>
            <w:r>
              <w:rPr>
                <w:rFonts w:ascii="Calibri" w:eastAsia="Calibri" w:hAnsi="Calibri" w:cs="Calibri"/>
              </w:rPr>
              <w:t xml:space="preserve">A+   </w:t>
            </w:r>
            <w:r>
              <w:rPr>
                <w:rFonts w:ascii="Calibri" w:eastAsia="Calibri" w:hAnsi="Calibri" w:cs="Calibri"/>
              </w:rPr>
              <w:tab/>
              <w:t>100% and above</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543687" w14:textId="77777777" w:rsidR="00EE5C4C" w:rsidRDefault="00000000">
            <w:pPr>
              <w:ind w:left="1320" w:hanging="660"/>
              <w:rPr>
                <w:rFonts w:ascii="Calibri" w:eastAsia="Calibri" w:hAnsi="Calibri" w:cs="Calibri"/>
              </w:rPr>
            </w:pPr>
            <w:r>
              <w:rPr>
                <w:rFonts w:ascii="Calibri" w:eastAsia="Calibri" w:hAnsi="Calibri" w:cs="Calibri"/>
              </w:rPr>
              <w:t xml:space="preserve">A     </w:t>
            </w:r>
            <w:r>
              <w:rPr>
                <w:rFonts w:ascii="Calibri" w:eastAsia="Calibri" w:hAnsi="Calibri" w:cs="Calibri"/>
              </w:rPr>
              <w:tab/>
              <w:t>93 - 99%</w:t>
            </w:r>
          </w:p>
        </w:tc>
        <w:tc>
          <w:tcPr>
            <w:tcW w:w="29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BCA181" w14:textId="77777777" w:rsidR="00EE5C4C" w:rsidRDefault="00000000">
            <w:pPr>
              <w:ind w:left="1240" w:hanging="620"/>
              <w:rPr>
                <w:rFonts w:ascii="Calibri" w:eastAsia="Calibri" w:hAnsi="Calibri" w:cs="Calibri"/>
              </w:rPr>
            </w:pPr>
            <w:r>
              <w:rPr>
                <w:rFonts w:ascii="Calibri" w:eastAsia="Calibri" w:hAnsi="Calibri" w:cs="Calibri"/>
              </w:rPr>
              <w:t xml:space="preserve">A-   </w:t>
            </w:r>
            <w:r>
              <w:rPr>
                <w:rFonts w:ascii="Calibri" w:eastAsia="Calibri" w:hAnsi="Calibri" w:cs="Calibri"/>
              </w:rPr>
              <w:tab/>
              <w:t>90 - 92%</w:t>
            </w:r>
          </w:p>
        </w:tc>
      </w:tr>
      <w:tr w:rsidR="00EE5C4C" w14:paraId="085AE604" w14:textId="77777777">
        <w:trPr>
          <w:trHeight w:val="332"/>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DBE3AF" w14:textId="77777777" w:rsidR="00EE5C4C" w:rsidRDefault="00000000">
            <w:pPr>
              <w:rPr>
                <w:rFonts w:ascii="Calibri" w:eastAsia="Calibri" w:hAnsi="Calibri" w:cs="Calibri"/>
              </w:rPr>
            </w:pPr>
            <w:r>
              <w:rPr>
                <w:rFonts w:ascii="Calibri" w:eastAsia="Calibri" w:hAnsi="Calibri" w:cs="Calibri"/>
              </w:rPr>
              <w:t xml:space="preserve">B+   </w:t>
            </w:r>
            <w:r>
              <w:rPr>
                <w:rFonts w:ascii="Calibri" w:eastAsia="Calibri" w:hAnsi="Calibri" w:cs="Calibri"/>
              </w:rPr>
              <w:tab/>
              <w:t>88 - 89%</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6EBA9AF8" w14:textId="77777777" w:rsidR="00EE5C4C" w:rsidRDefault="00000000">
            <w:pPr>
              <w:ind w:left="1320" w:hanging="660"/>
              <w:rPr>
                <w:rFonts w:ascii="Calibri" w:eastAsia="Calibri" w:hAnsi="Calibri" w:cs="Calibri"/>
              </w:rPr>
            </w:pPr>
            <w:r>
              <w:rPr>
                <w:rFonts w:ascii="Calibri" w:eastAsia="Calibri" w:hAnsi="Calibri" w:cs="Calibri"/>
              </w:rPr>
              <w:t xml:space="preserve">B     </w:t>
            </w:r>
            <w:r>
              <w:rPr>
                <w:rFonts w:ascii="Calibri" w:eastAsia="Calibri" w:hAnsi="Calibri" w:cs="Calibri"/>
              </w:rPr>
              <w:tab/>
              <w:t>83 - 87%</w:t>
            </w:r>
          </w:p>
        </w:tc>
        <w:tc>
          <w:tcPr>
            <w:tcW w:w="2955" w:type="dxa"/>
            <w:tcBorders>
              <w:top w:val="nil"/>
              <w:left w:val="nil"/>
              <w:bottom w:val="single" w:sz="8" w:space="0" w:color="000000"/>
              <w:right w:val="single" w:sz="8" w:space="0" w:color="000000"/>
            </w:tcBorders>
            <w:tcMar>
              <w:top w:w="100" w:type="dxa"/>
              <w:left w:w="100" w:type="dxa"/>
              <w:bottom w:w="100" w:type="dxa"/>
              <w:right w:w="100" w:type="dxa"/>
            </w:tcMar>
          </w:tcPr>
          <w:p w14:paraId="07D8199A" w14:textId="77777777" w:rsidR="00EE5C4C" w:rsidRDefault="00000000">
            <w:pPr>
              <w:ind w:left="1240" w:hanging="620"/>
              <w:rPr>
                <w:rFonts w:ascii="Calibri" w:eastAsia="Calibri" w:hAnsi="Calibri" w:cs="Calibri"/>
              </w:rPr>
            </w:pPr>
            <w:r>
              <w:rPr>
                <w:rFonts w:ascii="Calibri" w:eastAsia="Calibri" w:hAnsi="Calibri" w:cs="Calibri"/>
              </w:rPr>
              <w:t xml:space="preserve">B-   </w:t>
            </w:r>
            <w:r>
              <w:rPr>
                <w:rFonts w:ascii="Calibri" w:eastAsia="Calibri" w:hAnsi="Calibri" w:cs="Calibri"/>
              </w:rPr>
              <w:tab/>
              <w:t>80 - 82%</w:t>
            </w:r>
          </w:p>
        </w:tc>
      </w:tr>
    </w:tbl>
    <w:p w14:paraId="2236DC5B" w14:textId="77777777" w:rsidR="00EE5C4C" w:rsidRDefault="00000000">
      <w:pPr>
        <w:rPr>
          <w:rFonts w:ascii="Calibri" w:eastAsia="Calibri" w:hAnsi="Calibri" w:cs="Calibri"/>
        </w:rPr>
      </w:pPr>
      <w:r>
        <w:rPr>
          <w:rFonts w:ascii="Calibri" w:eastAsia="Calibri" w:hAnsi="Calibri" w:cs="Calibri"/>
        </w:rPr>
        <w:t xml:space="preserve">A grade of B- or better is required for this course according to the course catalog and handbook. </w:t>
      </w:r>
      <w:proofErr w:type="gramStart"/>
      <w:r>
        <w:rPr>
          <w:rFonts w:ascii="Calibri" w:eastAsia="Calibri" w:hAnsi="Calibri" w:cs="Calibri"/>
        </w:rPr>
        <w:t>Thus</w:t>
      </w:r>
      <w:proofErr w:type="gramEnd"/>
      <w:r>
        <w:rPr>
          <w:rFonts w:ascii="Calibri" w:eastAsia="Calibri" w:hAnsi="Calibri" w:cs="Calibri"/>
        </w:rPr>
        <w:t xml:space="preserve"> any grade 79% and below in this course is considered a failing grade. Evaluation is given to the following major requirements:</w:t>
      </w:r>
    </w:p>
    <w:p w14:paraId="2DB04BAD" w14:textId="77777777" w:rsidR="00EE5C4C" w:rsidRDefault="00000000">
      <w:pPr>
        <w:numPr>
          <w:ilvl w:val="0"/>
          <w:numId w:val="1"/>
        </w:numPr>
        <w:tabs>
          <w:tab w:val="left" w:pos="450"/>
        </w:tabs>
        <w:spacing w:line="239" w:lineRule="auto"/>
        <w:ind w:right="40"/>
        <w:rPr>
          <w:rFonts w:ascii="Calibri" w:eastAsia="Calibri" w:hAnsi="Calibri" w:cs="Calibri"/>
        </w:rPr>
      </w:pPr>
      <w:r>
        <w:rPr>
          <w:rFonts w:ascii="Calibri" w:eastAsia="Calibri" w:hAnsi="Calibri" w:cs="Calibri"/>
          <w:i/>
          <w:u w:val="single"/>
        </w:rPr>
        <w:t>Attendance, Participation, &amp; Weekly Exit Tickets</w:t>
      </w:r>
      <w:r>
        <w:rPr>
          <w:rFonts w:ascii="Calibri" w:eastAsia="Calibri" w:hAnsi="Calibri" w:cs="Calibri"/>
        </w:rPr>
        <w:t xml:space="preserve">: </w:t>
      </w:r>
      <w:r>
        <w:rPr>
          <w:rFonts w:ascii="Calibri" w:eastAsia="Calibri" w:hAnsi="Calibri" w:cs="Calibri"/>
          <w:b/>
          <w:i/>
        </w:rPr>
        <w:t>50% of the course grade.</w:t>
      </w:r>
    </w:p>
    <w:p w14:paraId="5F5403A9" w14:textId="77777777" w:rsidR="00EE5C4C" w:rsidRDefault="00000000">
      <w:pPr>
        <w:numPr>
          <w:ilvl w:val="0"/>
          <w:numId w:val="1"/>
        </w:numPr>
        <w:tabs>
          <w:tab w:val="left" w:pos="450"/>
        </w:tabs>
        <w:spacing w:line="239" w:lineRule="auto"/>
        <w:ind w:right="40"/>
        <w:rPr>
          <w:rFonts w:ascii="Calibri" w:eastAsia="Calibri" w:hAnsi="Calibri" w:cs="Calibri"/>
        </w:rPr>
      </w:pPr>
      <w:r>
        <w:rPr>
          <w:rFonts w:ascii="Calibri" w:eastAsia="Calibri" w:hAnsi="Calibri" w:cs="Calibri"/>
          <w:i/>
          <w:u w:val="single"/>
        </w:rPr>
        <w:t>University Supervisor Report</w:t>
      </w:r>
      <w:r>
        <w:rPr>
          <w:rFonts w:ascii="Calibri" w:eastAsia="Calibri" w:hAnsi="Calibri" w:cs="Calibri"/>
        </w:rPr>
        <w:t xml:space="preserve">: </w:t>
      </w:r>
      <w:r>
        <w:rPr>
          <w:rFonts w:ascii="Calibri" w:eastAsia="Calibri" w:hAnsi="Calibri" w:cs="Calibri"/>
          <w:b/>
          <w:i/>
        </w:rPr>
        <w:t xml:space="preserve">50% of the course grade. </w:t>
      </w:r>
    </w:p>
    <w:p w14:paraId="351D661A" w14:textId="77777777" w:rsidR="00EE5C4C" w:rsidRDefault="00000000">
      <w:pPr>
        <w:rPr>
          <w:rFonts w:ascii="Calibri" w:eastAsia="Calibri" w:hAnsi="Calibri" w:cs="Calibri"/>
        </w:rPr>
      </w:pPr>
      <w:r>
        <w:rPr>
          <w:rFonts w:ascii="Calibri" w:eastAsia="Calibri" w:hAnsi="Calibri" w:cs="Calibri"/>
        </w:rPr>
        <w:t xml:space="preserve">All work is due on the dates listed in the “Course Meeting Schedule” section of this syllabi for the opportunity to earn full credit. All work must be submitted electronically on the assigned sections of </w:t>
      </w:r>
      <w:r>
        <w:rPr>
          <w:rFonts w:ascii="Calibri" w:eastAsia="Calibri" w:hAnsi="Calibri" w:cs="Calibri"/>
          <w:i/>
          <w:u w:val="single"/>
        </w:rPr>
        <w:t>Canvas</w:t>
      </w:r>
      <w:r>
        <w:rPr>
          <w:rFonts w:ascii="Calibri" w:eastAsia="Calibri" w:hAnsi="Calibri" w:cs="Calibri"/>
        </w:rPr>
        <w:t xml:space="preserve"> (email attachments are accepted if having technical issues with Canvas). When citing sources, please use APA format and provide a reference list when appropriate. Please proofread all the work. Do not rely only on spell check programs. </w:t>
      </w:r>
      <w:r>
        <w:rPr>
          <w:rFonts w:ascii="Calibri" w:eastAsia="Calibri" w:hAnsi="Calibri" w:cs="Calibri"/>
          <w:b/>
          <w:color w:val="9900FF"/>
        </w:rPr>
        <w:t xml:space="preserve">The last day for any work to be considered for late/partial credit is December 16, 2023. </w:t>
      </w:r>
    </w:p>
    <w:p w14:paraId="43E2C903" w14:textId="77777777" w:rsidR="00EE5C4C" w:rsidRDefault="00EE5C4C">
      <w:pPr>
        <w:rPr>
          <w:rFonts w:ascii="Calibri" w:eastAsia="Calibri" w:hAnsi="Calibri" w:cs="Calibri"/>
        </w:rPr>
      </w:pPr>
    </w:p>
    <w:p w14:paraId="6E46628F" w14:textId="77777777" w:rsidR="00EE5C4C" w:rsidRDefault="00000000">
      <w:pPr>
        <w:rPr>
          <w:rFonts w:ascii="Calibri" w:eastAsia="Calibri" w:hAnsi="Calibri" w:cs="Calibri"/>
          <w:b/>
          <w:color w:val="9900FF"/>
        </w:rPr>
      </w:pPr>
      <w:r>
        <w:rPr>
          <w:rFonts w:ascii="Calibri" w:eastAsia="Calibri" w:hAnsi="Calibri" w:cs="Calibri"/>
          <w:b/>
        </w:rPr>
        <w:t>Course Requirements</w:t>
      </w:r>
      <w:r>
        <w:rPr>
          <w:rFonts w:ascii="Calibri" w:eastAsia="Calibri" w:hAnsi="Calibri" w:cs="Calibri"/>
        </w:rPr>
        <w:t>.</w:t>
      </w:r>
    </w:p>
    <w:p w14:paraId="1D400C6D" w14:textId="77777777" w:rsidR="00EE5C4C" w:rsidRDefault="00000000">
      <w:pPr>
        <w:numPr>
          <w:ilvl w:val="0"/>
          <w:numId w:val="4"/>
        </w:numPr>
        <w:tabs>
          <w:tab w:val="left" w:pos="450"/>
        </w:tabs>
        <w:spacing w:line="239" w:lineRule="auto"/>
        <w:ind w:right="40"/>
      </w:pPr>
      <w:r>
        <w:rPr>
          <w:rFonts w:ascii="Calibri" w:eastAsia="Calibri" w:hAnsi="Calibri" w:cs="Calibri"/>
          <w:i/>
          <w:u w:val="single"/>
        </w:rPr>
        <w:t>Attendance, Participation, &amp; Weekly Exit Tickets</w:t>
      </w:r>
      <w:r>
        <w:rPr>
          <w:rFonts w:ascii="Calibri" w:eastAsia="Calibri" w:hAnsi="Calibri" w:cs="Calibri"/>
        </w:rPr>
        <w:t>: Students are expected to attend</w:t>
      </w:r>
      <w:r>
        <w:rPr>
          <w:rFonts w:ascii="Calibri" w:eastAsia="Calibri" w:hAnsi="Calibri" w:cs="Calibri"/>
          <w:i/>
        </w:rPr>
        <w:t xml:space="preserve"> </w:t>
      </w:r>
      <w:r>
        <w:rPr>
          <w:rFonts w:ascii="Calibri" w:eastAsia="Calibri" w:hAnsi="Calibri" w:cs="Calibri"/>
          <w:b/>
        </w:rPr>
        <w:t>ALL</w:t>
      </w:r>
      <w:r>
        <w:rPr>
          <w:rFonts w:ascii="Calibri" w:eastAsia="Calibri" w:hAnsi="Calibri" w:cs="Calibri"/>
          <w:i/>
        </w:rPr>
        <w:t xml:space="preserve"> </w:t>
      </w:r>
      <w:r>
        <w:rPr>
          <w:rFonts w:ascii="Calibri" w:eastAsia="Calibri" w:hAnsi="Calibri" w:cs="Calibri"/>
        </w:rPr>
        <w:t>class sessions.</w:t>
      </w:r>
      <w:r>
        <w:rPr>
          <w:rFonts w:ascii="Calibri" w:eastAsia="Calibri" w:hAnsi="Calibri" w:cs="Calibri"/>
          <w:i/>
        </w:rPr>
        <w:t xml:space="preserve"> </w:t>
      </w:r>
      <w:r>
        <w:rPr>
          <w:rFonts w:ascii="Calibri" w:eastAsia="Calibri" w:hAnsi="Calibri" w:cs="Calibri"/>
        </w:rPr>
        <w:t xml:space="preserve">Students who miss more than one class session can expect a lowered course grade in the following manner: A to A-; A- to B+, etc. A student’s attendance at school functions where the student is either a student teacher or an intern may be excused as long as the student provides documented evidence to the instructor (please note that by doing so, the student may receive credit for attendance but not for any in-class activities that day). Students are also expected to participate actively in every session, by critically analyzing, asking questions, making observations about the readings, and submitting online assignments in a timely manner. A student may be excused from attending one class session but only with documented evidence to the instructor. </w:t>
      </w:r>
      <w:r>
        <w:rPr>
          <w:rFonts w:ascii="Calibri" w:eastAsia="Calibri" w:hAnsi="Calibri" w:cs="Calibri"/>
          <w:b/>
          <w:i/>
        </w:rPr>
        <w:t>Every week there are exit ticket questions that you will need to complete in Canvas EDU 4345/4445.</w:t>
      </w:r>
    </w:p>
    <w:p w14:paraId="3D296A78" w14:textId="77777777" w:rsidR="00EE5C4C" w:rsidRDefault="00EE5C4C">
      <w:pPr>
        <w:tabs>
          <w:tab w:val="left" w:pos="450"/>
        </w:tabs>
        <w:spacing w:line="239" w:lineRule="auto"/>
        <w:ind w:left="360" w:right="40"/>
        <w:rPr>
          <w:rFonts w:ascii="Calibri" w:eastAsia="Calibri" w:hAnsi="Calibri" w:cs="Calibri"/>
          <w:b/>
          <w:i/>
        </w:rPr>
      </w:pPr>
    </w:p>
    <w:p w14:paraId="78E65242" w14:textId="77777777" w:rsidR="00EE5C4C" w:rsidRDefault="00000000">
      <w:pPr>
        <w:numPr>
          <w:ilvl w:val="0"/>
          <w:numId w:val="4"/>
        </w:numPr>
        <w:tabs>
          <w:tab w:val="left" w:pos="450"/>
        </w:tabs>
        <w:spacing w:line="239" w:lineRule="auto"/>
        <w:ind w:right="40"/>
      </w:pPr>
      <w:r>
        <w:rPr>
          <w:rFonts w:ascii="Calibri" w:eastAsia="Calibri" w:hAnsi="Calibri" w:cs="Calibri"/>
          <w:i/>
          <w:u w:val="single"/>
        </w:rPr>
        <w:t>University Supervisor Report</w:t>
      </w:r>
      <w:r>
        <w:rPr>
          <w:rFonts w:ascii="Calibri" w:eastAsia="Calibri" w:hAnsi="Calibri" w:cs="Calibri"/>
        </w:rPr>
        <w:t>: The University Supervisor will inform the instructor of the student/intern teacher’s assignment and final grade. Please be aware that K-12 school calendars do not align with NDNU academic calendar, and as such students must remain at their schools to the last date as stated in their teaching assignments.</w:t>
      </w:r>
    </w:p>
    <w:p w14:paraId="36EEB7EC" w14:textId="77777777" w:rsidR="00EE5C4C" w:rsidRDefault="00EE5C4C">
      <w:pPr>
        <w:tabs>
          <w:tab w:val="left" w:pos="450"/>
        </w:tabs>
        <w:spacing w:line="239" w:lineRule="auto"/>
        <w:ind w:right="40"/>
        <w:rPr>
          <w:rFonts w:ascii="Calibri" w:eastAsia="Calibri" w:hAnsi="Calibri" w:cs="Calibri"/>
        </w:rPr>
      </w:pPr>
    </w:p>
    <w:p w14:paraId="7F129BA4" w14:textId="77777777" w:rsidR="00EE5C4C" w:rsidRDefault="00000000">
      <w:pPr>
        <w:spacing w:after="120"/>
        <w:rPr>
          <w:rFonts w:ascii="Calibri" w:eastAsia="Calibri" w:hAnsi="Calibri" w:cs="Calibri"/>
        </w:rPr>
      </w:pPr>
      <w:r>
        <w:rPr>
          <w:rFonts w:ascii="Calibri" w:eastAsia="Calibri" w:hAnsi="Calibri" w:cs="Calibri"/>
          <w:b/>
        </w:rPr>
        <w:t xml:space="preserve">Average Student Workload Expectations. </w:t>
      </w:r>
      <w:r>
        <w:rPr>
          <w:rFonts w:ascii="Calibri" w:eastAsia="Calibri" w:hAnsi="Calibri" w:cs="Calibri"/>
        </w:rPr>
        <w:t xml:space="preserve">Typically, a 4-unit graduate course entails 240 hours of student engagement over the semester, or 4 hours of in-class time and roughly 12 hours of outside-class time per week for a 15-week course. Because this course includes student teaching off-site, in-class time is modified accordingly. </w:t>
      </w:r>
      <w:proofErr w:type="gramStart"/>
      <w:r>
        <w:rPr>
          <w:rFonts w:ascii="Calibri" w:eastAsia="Calibri" w:hAnsi="Calibri" w:cs="Calibri"/>
        </w:rPr>
        <w:t>Thus</w:t>
      </w:r>
      <w:proofErr w:type="gramEnd"/>
      <w:r>
        <w:rPr>
          <w:rFonts w:ascii="Calibri" w:eastAsia="Calibri" w:hAnsi="Calibri" w:cs="Calibri"/>
        </w:rPr>
        <w:t xml:space="preserve"> the assignments are made in accordance with this expectation.</w:t>
      </w:r>
    </w:p>
    <w:tbl>
      <w:tblPr>
        <w:tblStyle w:val="a6"/>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85"/>
        <w:gridCol w:w="2280"/>
      </w:tblGrid>
      <w:tr w:rsidR="00EE5C4C" w14:paraId="0EFEB26E" w14:textId="77777777">
        <w:trPr>
          <w:trHeight w:val="432"/>
        </w:trPr>
        <w:tc>
          <w:tcPr>
            <w:tcW w:w="6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9EAA7" w14:textId="77777777" w:rsidR="00EE5C4C" w:rsidRDefault="00000000">
            <w:pPr>
              <w:rPr>
                <w:rFonts w:ascii="Calibri" w:eastAsia="Calibri" w:hAnsi="Calibri" w:cs="Calibri"/>
                <w:i/>
              </w:rPr>
            </w:pPr>
            <w:r>
              <w:rPr>
                <w:rFonts w:ascii="Calibri" w:eastAsia="Calibri" w:hAnsi="Calibri" w:cs="Calibri"/>
                <w:i/>
              </w:rPr>
              <w:t>Workload Distribution</w:t>
            </w:r>
          </w:p>
        </w:tc>
        <w:tc>
          <w:tcPr>
            <w:tcW w:w="22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DBB6C0" w14:textId="77777777" w:rsidR="00EE5C4C" w:rsidRDefault="00000000">
            <w:pPr>
              <w:rPr>
                <w:rFonts w:ascii="Calibri" w:eastAsia="Calibri" w:hAnsi="Calibri" w:cs="Calibri"/>
                <w:i/>
              </w:rPr>
            </w:pPr>
            <w:r>
              <w:rPr>
                <w:rFonts w:ascii="Calibri" w:eastAsia="Calibri" w:hAnsi="Calibri" w:cs="Calibri"/>
                <w:i/>
              </w:rPr>
              <w:t>Approximate Hours</w:t>
            </w:r>
          </w:p>
        </w:tc>
      </w:tr>
      <w:tr w:rsidR="00EE5C4C" w14:paraId="114F3957"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0FCECC" w14:textId="77777777" w:rsidR="00EE5C4C" w:rsidRDefault="00000000">
            <w:pPr>
              <w:rPr>
                <w:rFonts w:ascii="Calibri" w:eastAsia="Calibri" w:hAnsi="Calibri" w:cs="Calibri"/>
              </w:rPr>
            </w:pPr>
            <w:r>
              <w:rPr>
                <w:rFonts w:ascii="Calibri" w:eastAsia="Calibri" w:hAnsi="Calibri" w:cs="Calibri"/>
              </w:rPr>
              <w:t>In-Class meetings</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657D41B9" w14:textId="77777777" w:rsidR="00EE5C4C" w:rsidRDefault="00000000">
            <w:pPr>
              <w:rPr>
                <w:rFonts w:ascii="Calibri" w:eastAsia="Calibri" w:hAnsi="Calibri" w:cs="Calibri"/>
              </w:rPr>
            </w:pPr>
            <w:r>
              <w:rPr>
                <w:rFonts w:ascii="Calibri" w:eastAsia="Calibri" w:hAnsi="Calibri" w:cs="Calibri"/>
              </w:rPr>
              <w:t>20</w:t>
            </w:r>
          </w:p>
        </w:tc>
      </w:tr>
      <w:tr w:rsidR="00EE5C4C" w14:paraId="4D1D64FA"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577DFF" w14:textId="77777777" w:rsidR="00EE5C4C" w:rsidRDefault="00000000">
            <w:pPr>
              <w:rPr>
                <w:rFonts w:ascii="Calibri" w:eastAsia="Calibri" w:hAnsi="Calibri" w:cs="Calibri"/>
              </w:rPr>
            </w:pPr>
            <w:r>
              <w:rPr>
                <w:rFonts w:ascii="Calibri" w:eastAsia="Calibri" w:hAnsi="Calibri" w:cs="Calibri"/>
              </w:rPr>
              <w:t>Student Teaching and University Supervisor Debriefings</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62896CBC" w14:textId="77777777" w:rsidR="00EE5C4C" w:rsidRDefault="00000000">
            <w:pPr>
              <w:rPr>
                <w:rFonts w:ascii="Calibri" w:eastAsia="Calibri" w:hAnsi="Calibri" w:cs="Calibri"/>
              </w:rPr>
            </w:pPr>
            <w:r>
              <w:rPr>
                <w:rFonts w:ascii="Calibri" w:eastAsia="Calibri" w:hAnsi="Calibri" w:cs="Calibri"/>
              </w:rPr>
              <w:t>150</w:t>
            </w:r>
          </w:p>
        </w:tc>
      </w:tr>
      <w:tr w:rsidR="00EE5C4C" w14:paraId="57E18C92" w14:textId="77777777">
        <w:trPr>
          <w:trHeight w:val="432"/>
        </w:trPr>
        <w:tc>
          <w:tcPr>
            <w:tcW w:w="6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B7AE3F" w14:textId="77777777" w:rsidR="00EE5C4C" w:rsidRDefault="00000000">
            <w:pPr>
              <w:rPr>
                <w:rFonts w:ascii="Calibri" w:eastAsia="Calibri" w:hAnsi="Calibri" w:cs="Calibri"/>
              </w:rPr>
            </w:pPr>
            <w:r>
              <w:rPr>
                <w:rFonts w:ascii="Calibri" w:eastAsia="Calibri" w:hAnsi="Calibri" w:cs="Calibri"/>
              </w:rPr>
              <w:lastRenderedPageBreak/>
              <w:t xml:space="preserve">Preparation for </w:t>
            </w:r>
            <w:proofErr w:type="spellStart"/>
            <w:r>
              <w:rPr>
                <w:rFonts w:ascii="Calibri" w:eastAsia="Calibri" w:hAnsi="Calibri" w:cs="Calibri"/>
              </w:rPr>
              <w:t>CalTPA</w:t>
            </w:r>
            <w:proofErr w:type="spellEnd"/>
            <w:r>
              <w:rPr>
                <w:rFonts w:ascii="Calibri" w:eastAsia="Calibri" w:hAnsi="Calibri" w:cs="Calibri"/>
              </w:rPr>
              <w:t xml:space="preserve"> Teaching Event</w:t>
            </w:r>
          </w:p>
        </w:tc>
        <w:tc>
          <w:tcPr>
            <w:tcW w:w="2280" w:type="dxa"/>
            <w:tcBorders>
              <w:top w:val="nil"/>
              <w:left w:val="nil"/>
              <w:bottom w:val="single" w:sz="8" w:space="0" w:color="000000"/>
              <w:right w:val="single" w:sz="8" w:space="0" w:color="000000"/>
            </w:tcBorders>
            <w:tcMar>
              <w:top w:w="100" w:type="dxa"/>
              <w:left w:w="100" w:type="dxa"/>
              <w:bottom w:w="100" w:type="dxa"/>
              <w:right w:w="100" w:type="dxa"/>
            </w:tcMar>
          </w:tcPr>
          <w:p w14:paraId="50A4A883" w14:textId="77777777" w:rsidR="00EE5C4C" w:rsidRDefault="00000000">
            <w:pPr>
              <w:rPr>
                <w:rFonts w:ascii="Calibri" w:eastAsia="Calibri" w:hAnsi="Calibri" w:cs="Calibri"/>
              </w:rPr>
            </w:pPr>
            <w:r>
              <w:rPr>
                <w:rFonts w:ascii="Calibri" w:eastAsia="Calibri" w:hAnsi="Calibri" w:cs="Calibri"/>
              </w:rPr>
              <w:t>70</w:t>
            </w:r>
          </w:p>
        </w:tc>
      </w:tr>
    </w:tbl>
    <w:p w14:paraId="02DA94DC" w14:textId="77777777" w:rsidR="00EE5C4C" w:rsidRDefault="00000000">
      <w:pPr>
        <w:rPr>
          <w:rFonts w:ascii="Calibri" w:eastAsia="Calibri" w:hAnsi="Calibri" w:cs="Calibri"/>
        </w:rPr>
      </w:pPr>
      <w:r>
        <w:rPr>
          <w:rFonts w:ascii="Calibri" w:eastAsia="Calibri" w:hAnsi="Calibri" w:cs="Calibri"/>
        </w:rPr>
        <w:t xml:space="preserve"> </w:t>
      </w:r>
    </w:p>
    <w:p w14:paraId="168D6AE8" w14:textId="77777777" w:rsidR="00EE5C4C" w:rsidRDefault="00000000">
      <w:pPr>
        <w:rPr>
          <w:rFonts w:ascii="Calibri" w:eastAsia="Calibri" w:hAnsi="Calibri" w:cs="Calibri"/>
          <w:b/>
        </w:rPr>
      </w:pPr>
      <w:proofErr w:type="spellStart"/>
      <w:r>
        <w:rPr>
          <w:rFonts w:ascii="Calibri" w:eastAsia="Calibri" w:hAnsi="Calibri" w:cs="Calibri"/>
          <w:b/>
        </w:rPr>
        <w:t>CalTPA</w:t>
      </w:r>
      <w:proofErr w:type="spellEnd"/>
      <w:r>
        <w:rPr>
          <w:rFonts w:ascii="Calibri" w:eastAsia="Calibri" w:hAnsi="Calibri" w:cs="Calibri"/>
          <w:b/>
        </w:rPr>
        <w:t xml:space="preserve"> Connection.</w:t>
      </w:r>
      <w:r>
        <w:rPr>
          <w:rFonts w:ascii="Calibri" w:eastAsia="Calibri" w:hAnsi="Calibri" w:cs="Calibri"/>
        </w:rPr>
        <w:t xml:space="preserve"> In order for our students to have the best possible preparation for successful submission of their </w:t>
      </w:r>
      <w:proofErr w:type="spellStart"/>
      <w:r>
        <w:rPr>
          <w:rFonts w:ascii="Calibri" w:eastAsia="Calibri" w:hAnsi="Calibri" w:cs="Calibri"/>
        </w:rPr>
        <w:t>CalTPA</w:t>
      </w:r>
      <w:proofErr w:type="spellEnd"/>
      <w:r>
        <w:rPr>
          <w:rFonts w:ascii="Calibri" w:eastAsia="Calibri" w:hAnsi="Calibri" w:cs="Calibri"/>
        </w:rPr>
        <w:t xml:space="preserve">, each course in the NDNU credential program will provide a connection to this TPA requirement. We encourage students to integrate the assignments given to them by their course instructors as part of their overall </w:t>
      </w:r>
      <w:proofErr w:type="spellStart"/>
      <w:r>
        <w:rPr>
          <w:rFonts w:ascii="Calibri" w:eastAsia="Calibri" w:hAnsi="Calibri" w:cs="Calibri"/>
        </w:rPr>
        <w:t>CalTPA</w:t>
      </w:r>
      <w:proofErr w:type="spellEnd"/>
      <w:r>
        <w:rPr>
          <w:rFonts w:ascii="Calibri" w:eastAsia="Calibri" w:hAnsi="Calibri" w:cs="Calibri"/>
        </w:rPr>
        <w:t xml:space="preserve"> portfolio. For both seminar (EDU 4345/4445/4446) and </w:t>
      </w:r>
      <w:proofErr w:type="spellStart"/>
      <w:r>
        <w:rPr>
          <w:rFonts w:ascii="Calibri" w:eastAsia="Calibri" w:hAnsi="Calibri" w:cs="Calibri"/>
        </w:rPr>
        <w:t>CalTPA</w:t>
      </w:r>
      <w:proofErr w:type="spellEnd"/>
      <w:r>
        <w:rPr>
          <w:rFonts w:ascii="Calibri" w:eastAsia="Calibri" w:hAnsi="Calibri" w:cs="Calibri"/>
        </w:rPr>
        <w:t xml:space="preserve"> support classes (EDU 4886, section 2), </w:t>
      </w:r>
      <w:proofErr w:type="spellStart"/>
      <w:r>
        <w:rPr>
          <w:rFonts w:ascii="Calibri" w:eastAsia="Calibri" w:hAnsi="Calibri" w:cs="Calibri"/>
        </w:rPr>
        <w:t>CalTPA</w:t>
      </w:r>
      <w:proofErr w:type="spellEnd"/>
      <w:r>
        <w:rPr>
          <w:rFonts w:ascii="Calibri" w:eastAsia="Calibri" w:hAnsi="Calibri" w:cs="Calibri"/>
        </w:rPr>
        <w:t xml:space="preserve"> Cycle 2 in its entirety is integrated in this course. </w:t>
      </w:r>
    </w:p>
    <w:p w14:paraId="4A4AF57D" w14:textId="77777777" w:rsidR="00EE5C4C" w:rsidRDefault="00EE5C4C">
      <w:pPr>
        <w:rPr>
          <w:rFonts w:ascii="Calibri" w:eastAsia="Calibri" w:hAnsi="Calibri" w:cs="Calibri"/>
        </w:rPr>
      </w:pPr>
    </w:p>
    <w:p w14:paraId="38B89786" w14:textId="77777777" w:rsidR="00EE5C4C" w:rsidRDefault="00000000">
      <w:pPr>
        <w:spacing w:after="160" w:line="259" w:lineRule="auto"/>
        <w:jc w:val="center"/>
        <w:rPr>
          <w:rFonts w:ascii="Calibri" w:eastAsia="Calibri" w:hAnsi="Calibri" w:cs="Calibri"/>
          <w:b/>
          <w:color w:val="236FA1"/>
          <w:u w:val="single"/>
        </w:rPr>
      </w:pPr>
      <w:r>
        <w:rPr>
          <w:rFonts w:ascii="Calibri" w:eastAsia="Calibri" w:hAnsi="Calibri" w:cs="Calibri"/>
          <w:b/>
          <w:color w:val="236FA1"/>
          <w:u w:val="single"/>
        </w:rPr>
        <w:t>SERVICES</w:t>
      </w:r>
    </w:p>
    <w:p w14:paraId="1C99C4BA"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Success Center (ASC). </w:t>
      </w:r>
      <w:r>
        <w:rPr>
          <w:rFonts w:ascii="Calibri" w:eastAsia="Calibri" w:hAnsi="Calibri" w:cs="Calibri"/>
        </w:rPr>
        <w:t xml:space="preserve">The Academic Success Center (ASC) is your one-stop learning hub for in-person and online support services, including 1-to-1 writing consultations for all NDNU writing assignments as well as job materials, online </w:t>
      </w:r>
      <w:proofErr w:type="gramStart"/>
      <w:r>
        <w:rPr>
          <w:rFonts w:ascii="Calibri" w:eastAsia="Calibri" w:hAnsi="Calibri" w:cs="Calibri"/>
        </w:rPr>
        <w:t>workshops</w:t>
      </w:r>
      <w:proofErr w:type="gramEnd"/>
      <w:r>
        <w:rPr>
          <w:rFonts w:ascii="Calibri" w:eastAsia="Calibri" w:hAnsi="Calibri" w:cs="Calibri"/>
        </w:rPr>
        <w:t xml:space="preserve"> and group appointments, 24/7 on-demand online subject tutoring through </w:t>
      </w:r>
      <w:proofErr w:type="spellStart"/>
      <w:r>
        <w:rPr>
          <w:rFonts w:ascii="Calibri" w:eastAsia="Calibri" w:hAnsi="Calibri" w:cs="Calibri"/>
        </w:rPr>
        <w:t>TutorMe</w:t>
      </w:r>
      <w:proofErr w:type="spellEnd"/>
      <w:r>
        <w:rPr>
          <w:rFonts w:ascii="Calibri" w:eastAsia="Calibri" w:hAnsi="Calibri" w:cs="Calibri"/>
        </w:rPr>
        <w:t>, research guidance, academic advising, and interactive resources designed in collaboration with faculty to help you save time and avoid stress. The ASC is here to help you achieve your academic and professional goals. Access Handshake, NDNU’s official job and internship portal, through the ASC. Thousands of employers are hiring students on Handshake. Once you fill in your career interests, you’ll get personalized recommendations for jobs and events and direct outreach from employers interested in students like you - 80% of students with a complete Handshake profile get messaged by employers. All ASC services are included with your tuition and available even after you graduate! Access the ASC site in Canvas to see all the resources available, to schedule an appointment, or to contact us. Have a question? Just ASC!</w:t>
      </w:r>
    </w:p>
    <w:p w14:paraId="521CCD44" w14:textId="77777777" w:rsidR="00EE5C4C" w:rsidRDefault="00EE5C4C">
      <w:pPr>
        <w:spacing w:line="259" w:lineRule="auto"/>
        <w:rPr>
          <w:rFonts w:ascii="Calibri" w:eastAsia="Calibri" w:hAnsi="Calibri" w:cs="Calibri"/>
          <w:b/>
          <w:color w:val="236FA1"/>
        </w:rPr>
      </w:pPr>
    </w:p>
    <w:p w14:paraId="35FB7E4C"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Advising and Success Coach. </w:t>
      </w:r>
      <w:r>
        <w:rPr>
          <w:rFonts w:ascii="Calibri" w:eastAsia="Calibri" w:hAnsi="Calibri" w:cs="Calibri"/>
        </w:rPr>
        <w:t xml:space="preserve">The Academic Advisor and Success Coach provides guidance as you put together a plan for completing your degree requirements, helps you register for classes, answers any other questions about academic policies and procedures. Check your NDNU students email regularly for drop-in hours, special events, and resources. While students are ultimately responsible for knowing their degree completion requirements, your Academic Advisor and Success Coach is a great resource and available to meet through multiple mediums (in-person, Zoom, Skype, FaceTime, Text messaging, IMessage, WeChat and telephone). Plan to connect with them at least once each term (or more) to get their assistance with selecting, changing, adding, or dropping classes. Your program may require you to check in with your advisor during the advanced registration period. To fulfill this requirement, please email your advisor, </w:t>
      </w:r>
      <w:hyperlink r:id="rId12">
        <w:r>
          <w:rPr>
            <w:rFonts w:ascii="Calibri" w:eastAsia="Calibri" w:hAnsi="Calibri" w:cs="Calibri"/>
            <w:color w:val="1155CC"/>
            <w:u w:val="single"/>
          </w:rPr>
          <w:t>academicadvising@ndnu.edu</w:t>
        </w:r>
      </w:hyperlink>
      <w:r>
        <w:rPr>
          <w:rFonts w:ascii="Calibri" w:eastAsia="Calibri" w:hAnsi="Calibri" w:cs="Calibri"/>
        </w:rPr>
        <w:t>, or call them (650-508-3542) to schedule an online appointment (https://calendly.com/ndnu)</w:t>
      </w:r>
    </w:p>
    <w:p w14:paraId="0C290639" w14:textId="77777777" w:rsidR="00EE5C4C" w:rsidRDefault="00EE5C4C">
      <w:pPr>
        <w:spacing w:line="259" w:lineRule="auto"/>
        <w:rPr>
          <w:rFonts w:ascii="Calibri" w:eastAsia="Calibri" w:hAnsi="Calibri" w:cs="Calibri"/>
          <w:b/>
          <w:color w:val="236FA1"/>
        </w:rPr>
      </w:pPr>
    </w:p>
    <w:p w14:paraId="1CE07FAB"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Disability Resource Center (DRC). </w:t>
      </w:r>
      <w:r>
        <w:rPr>
          <w:rFonts w:ascii="Calibri" w:eastAsia="Calibri" w:hAnsi="Calibri" w:cs="Calibri"/>
        </w:rPr>
        <w:t>Students with disabilities, whether physical, learning, or psychological, who believe that they may need accommodations in this class are encouraged to contact the Disability Resource Center as soon as possible to ensure that such accommodations are implemented in a timely fashion. Students who are experiencing conditions that are temporarily disabling (i.e., scheduled surgeries, hospitalizations, injuries, etc.) are strongly encouraged to contact the DRC. Our desire is to assist you with managing the impact of these circumstances. Please meet with the DRC staff through a virtual meeting in order to verify your eligibility for</w:t>
      </w:r>
    </w:p>
    <w:p w14:paraId="6B8E771E" w14:textId="77777777" w:rsidR="00EE5C4C" w:rsidRDefault="00000000">
      <w:pPr>
        <w:spacing w:line="259" w:lineRule="auto"/>
        <w:rPr>
          <w:rFonts w:ascii="Calibri" w:eastAsia="Calibri" w:hAnsi="Calibri" w:cs="Calibri"/>
        </w:rPr>
      </w:pPr>
      <w:r>
        <w:rPr>
          <w:rFonts w:ascii="Calibri" w:eastAsia="Calibri" w:hAnsi="Calibri" w:cs="Calibri"/>
        </w:rPr>
        <w:t xml:space="preserve">any classroom accommodations, and for academic assistance related to your disability. Accommodations are not provided retroactively. The DRC can be reached by email at </w:t>
      </w:r>
      <w:hyperlink r:id="rId13">
        <w:r>
          <w:rPr>
            <w:rFonts w:ascii="Calibri" w:eastAsia="Calibri" w:hAnsi="Calibri" w:cs="Calibri"/>
            <w:color w:val="1155CC"/>
            <w:u w:val="single"/>
          </w:rPr>
          <w:t>DRC@ndnu.edu</w:t>
        </w:r>
      </w:hyperlink>
      <w:r>
        <w:rPr>
          <w:rFonts w:ascii="Calibri" w:eastAsia="Calibri" w:hAnsi="Calibri" w:cs="Calibri"/>
        </w:rPr>
        <w:t xml:space="preserve">. </w:t>
      </w:r>
    </w:p>
    <w:p w14:paraId="537CBC59" w14:textId="77777777" w:rsidR="00EE5C4C" w:rsidRDefault="00EE5C4C">
      <w:pPr>
        <w:spacing w:line="259" w:lineRule="auto"/>
        <w:rPr>
          <w:rFonts w:ascii="Calibri" w:eastAsia="Calibri" w:hAnsi="Calibri" w:cs="Calibri"/>
          <w:b/>
          <w:color w:val="236FA1"/>
        </w:rPr>
      </w:pPr>
    </w:p>
    <w:p w14:paraId="7352854F"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Library. </w:t>
      </w:r>
      <w:r>
        <w:rPr>
          <w:rFonts w:ascii="Calibri" w:eastAsia="Calibri" w:hAnsi="Calibri" w:cs="Calibri"/>
        </w:rPr>
        <w:t xml:space="preserve">Part of the Academic Success Center, the Gellert Library is here to support your research needs. Students can use the online catalog to find academic peer-reviewed journal articles, </w:t>
      </w:r>
      <w:proofErr w:type="spellStart"/>
      <w:r>
        <w:rPr>
          <w:rFonts w:ascii="Calibri" w:eastAsia="Calibri" w:hAnsi="Calibri" w:cs="Calibri"/>
        </w:rPr>
        <w:t>ebooks</w:t>
      </w:r>
      <w:proofErr w:type="spellEnd"/>
      <w:r>
        <w:rPr>
          <w:rFonts w:ascii="Calibri" w:eastAsia="Calibri" w:hAnsi="Calibri" w:cs="Calibri"/>
        </w:rPr>
        <w:t xml:space="preserve">, print materials, and more. The library website offers guides that can help with your research and learning how to use the library and its </w:t>
      </w:r>
      <w:r>
        <w:rPr>
          <w:rFonts w:ascii="Calibri" w:eastAsia="Calibri" w:hAnsi="Calibri" w:cs="Calibri"/>
        </w:rPr>
        <w:lastRenderedPageBreak/>
        <w:t xml:space="preserve">resources. For more personalized help, students can meet one-on-one with a librarian via Zoom. To connect with a librarian please contact </w:t>
      </w:r>
      <w:hyperlink r:id="rId14">
        <w:r>
          <w:rPr>
            <w:rFonts w:ascii="Calibri" w:eastAsia="Calibri" w:hAnsi="Calibri" w:cs="Calibri"/>
            <w:color w:val="1155CC"/>
            <w:u w:val="single"/>
          </w:rPr>
          <w:t>asc@ndnu.edu</w:t>
        </w:r>
      </w:hyperlink>
      <w:r>
        <w:rPr>
          <w:rFonts w:ascii="Calibri" w:eastAsia="Calibri" w:hAnsi="Calibri" w:cs="Calibri"/>
        </w:rPr>
        <w:t xml:space="preserve"> or schedule an appointment on the library homepage.</w:t>
      </w:r>
    </w:p>
    <w:p w14:paraId="3FD125E1" w14:textId="77777777" w:rsidR="00EE5C4C" w:rsidRDefault="00EE5C4C">
      <w:pPr>
        <w:spacing w:line="259" w:lineRule="auto"/>
        <w:rPr>
          <w:rFonts w:ascii="Calibri" w:eastAsia="Calibri" w:hAnsi="Calibri" w:cs="Calibri"/>
          <w:b/>
          <w:color w:val="236FA1"/>
        </w:rPr>
      </w:pPr>
    </w:p>
    <w:p w14:paraId="55A6FE15" w14:textId="77777777" w:rsidR="00EE5C4C" w:rsidRDefault="00000000">
      <w:pPr>
        <w:spacing w:line="259" w:lineRule="auto"/>
        <w:jc w:val="center"/>
        <w:rPr>
          <w:rFonts w:ascii="Calibri" w:eastAsia="Calibri" w:hAnsi="Calibri" w:cs="Calibri"/>
          <w:b/>
          <w:color w:val="236FA1"/>
          <w:u w:val="single"/>
        </w:rPr>
      </w:pPr>
      <w:r>
        <w:rPr>
          <w:rFonts w:ascii="Calibri" w:eastAsia="Calibri" w:hAnsi="Calibri" w:cs="Calibri"/>
          <w:b/>
          <w:color w:val="236FA1"/>
          <w:u w:val="single"/>
        </w:rPr>
        <w:t>POLICIES</w:t>
      </w:r>
    </w:p>
    <w:p w14:paraId="026E4133" w14:textId="77777777" w:rsidR="00EE5C4C" w:rsidRDefault="00EE5C4C">
      <w:pPr>
        <w:spacing w:line="259" w:lineRule="auto"/>
        <w:rPr>
          <w:rFonts w:ascii="Calibri" w:eastAsia="Calibri" w:hAnsi="Calibri" w:cs="Calibri"/>
          <w:b/>
          <w:color w:val="236FA1"/>
        </w:rPr>
      </w:pPr>
    </w:p>
    <w:p w14:paraId="5AC805A3"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Academic Integrity. </w:t>
      </w:r>
      <w:r>
        <w:rPr>
          <w:rFonts w:ascii="Calibri" w:eastAsia="Calibri" w:hAnsi="Calibri" w:cs="Calibri"/>
        </w:rPr>
        <w:t>NDNU’s core values include learning and integrity; values we live out in all areas of our learning community. Academic integrity means you are able to demonstrate your own knowledge and skills and receive feedback on your learning that can help you improve. If any words or ideas used in an assignment submission do not represent your original words or ideas, you must cite all relevant sources and make clear the extent to which such sources were used. Words or ideas that require citation include, but are not limited to, all hard copy or electronic publications, whether copyrighted or not, and all verbal or visual communication when the content of such communication clearly originates from an identifiable source. By taking responsibility for your own work and avoiding actions that could give you an unfair advantage over others, you are contributing to the NDNU learning community and developing professional skills and values that will serve you well into the future. Academic integrity is one of the most important values of a university community, and breaches of this trust have serious consequences. Please see the Student Handbook for a detailed discussion of Academic Conduct expectations.</w:t>
      </w:r>
    </w:p>
    <w:p w14:paraId="468D1C54" w14:textId="77777777" w:rsidR="00EE5C4C" w:rsidRDefault="00EE5C4C">
      <w:pPr>
        <w:spacing w:line="259" w:lineRule="auto"/>
        <w:rPr>
          <w:rFonts w:ascii="Calibri" w:eastAsia="Calibri" w:hAnsi="Calibri" w:cs="Calibri"/>
          <w:b/>
          <w:color w:val="236FA1"/>
        </w:rPr>
      </w:pPr>
    </w:p>
    <w:p w14:paraId="2E849264"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Course Evaluation. </w:t>
      </w:r>
      <w:r>
        <w:rPr>
          <w:rFonts w:ascii="Calibri" w:eastAsia="Calibri" w:hAnsi="Calibri" w:cs="Calibri"/>
        </w:rPr>
        <w:t>Students are expected to complete and submit course evaluations, which will allow NDNU to</w:t>
      </w:r>
    </w:p>
    <w:p w14:paraId="2EF0D1EF" w14:textId="77777777" w:rsidR="00EE5C4C" w:rsidRDefault="00000000">
      <w:pPr>
        <w:spacing w:line="259" w:lineRule="auto"/>
        <w:rPr>
          <w:rFonts w:ascii="Calibri" w:eastAsia="Calibri" w:hAnsi="Calibri" w:cs="Calibri"/>
        </w:rPr>
      </w:pPr>
      <w:r>
        <w:rPr>
          <w:rFonts w:ascii="Calibri" w:eastAsia="Calibri" w:hAnsi="Calibri" w:cs="Calibri"/>
        </w:rPr>
        <w:t xml:space="preserve">improve the learning experience for students in each course and to maintain the quality of our academic programs. Note: Course evaluation survey results are anonymous (do not identify individual student respondents) and will not be available to the instructor until after they have posted their grades. </w:t>
      </w:r>
      <w:r>
        <w:rPr>
          <w:rFonts w:ascii="Calibri" w:eastAsia="Calibri" w:hAnsi="Calibri" w:cs="Calibri"/>
          <w:b/>
        </w:rPr>
        <w:t>Teaching Effectiveness Surveys.</w:t>
      </w:r>
      <w:r>
        <w:rPr>
          <w:rFonts w:ascii="Calibri" w:eastAsia="Calibri" w:hAnsi="Calibri" w:cs="Calibri"/>
        </w:rPr>
        <w:t xml:space="preserve"> Surveys will be available online through the Campus Portal 2 weeks prior to the end of the semester and will close the Wednesday following the end of the </w:t>
      </w:r>
      <w:proofErr w:type="gramStart"/>
      <w:r>
        <w:rPr>
          <w:rFonts w:ascii="Calibri" w:eastAsia="Calibri" w:hAnsi="Calibri" w:cs="Calibri"/>
        </w:rPr>
        <w:t>term..</w:t>
      </w:r>
      <w:proofErr w:type="gramEnd"/>
      <w:r>
        <w:rPr>
          <w:rFonts w:ascii="Calibri" w:eastAsia="Calibri" w:hAnsi="Calibri" w:cs="Calibri"/>
        </w:rPr>
        <w:t xml:space="preserve"> Your feedback regarding courses and faculty is especially important to NDNU, to your faculty, and to me as the instructor for this course. Your feedback helps us to review and improve their teaching, helps for department and programs review to improve program content, and is used by the university in making decisions about tenure, promotion, and hiring decisions for part-time faculty. </w:t>
      </w:r>
      <w:r>
        <w:rPr>
          <w:rFonts w:ascii="Calibri" w:eastAsia="Calibri" w:hAnsi="Calibri" w:cs="Calibri"/>
          <w:b/>
          <w:i/>
        </w:rPr>
        <w:t>Directions:</w:t>
      </w:r>
      <w:r>
        <w:rPr>
          <w:rFonts w:ascii="Calibri" w:eastAsia="Calibri" w:hAnsi="Calibri" w:cs="Calibri"/>
        </w:rPr>
        <w:t xml:space="preserve"> To access, please enable pop-ups in your browser (uncheck pop-up blocker), then in Campus Portal look for the “You have an active survey” link in the left sidebar. Click that link to open the Course Evaluation Surveys page, which has a link to a survey for each course in which you are enrolled. Your feedback is particularly important! Please complete your evaluations for all your courses promptly. Remember: Your responses are anonymous and are not available to faculty until after course grades are posted.</w:t>
      </w:r>
    </w:p>
    <w:p w14:paraId="67B27BDD" w14:textId="77777777" w:rsidR="00EE5C4C" w:rsidRDefault="00EE5C4C">
      <w:pPr>
        <w:rPr>
          <w:rFonts w:ascii="Calibri" w:eastAsia="Calibri" w:hAnsi="Calibri" w:cs="Calibri"/>
        </w:rPr>
      </w:pPr>
    </w:p>
    <w:p w14:paraId="4546B669"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COVID-19. </w:t>
      </w:r>
      <w:r>
        <w:rPr>
          <w:rFonts w:ascii="Calibri" w:eastAsia="Calibri" w:hAnsi="Calibri" w:cs="Calibri"/>
        </w:rPr>
        <w:t>NDNU recommends employees and students working or learning on campus to be fully vaccinated [</w:t>
      </w:r>
      <w:hyperlink r:id="rId15">
        <w:r>
          <w:rPr>
            <w:rFonts w:ascii="Calibri" w:eastAsia="Calibri" w:hAnsi="Calibri" w:cs="Calibri"/>
            <w:color w:val="1155CC"/>
            <w:u w:val="single"/>
          </w:rPr>
          <w:t>https://www.ndnu.edu/resources/covid-19-info/</w:t>
        </w:r>
      </w:hyperlink>
      <w:r>
        <w:rPr>
          <w:rFonts w:ascii="Calibri" w:eastAsia="Calibri" w:hAnsi="Calibri" w:cs="Calibri"/>
        </w:rPr>
        <w:t>]. Employees and students may apply for an exemption based on medical reasons, disability, or firmly held religious belief. If you test positive, please contact HR (hr@ndnu.edu).</w:t>
      </w:r>
    </w:p>
    <w:p w14:paraId="44D0ADEA" w14:textId="77777777" w:rsidR="00EE5C4C" w:rsidRDefault="00EE5C4C">
      <w:pPr>
        <w:spacing w:line="259" w:lineRule="auto"/>
        <w:rPr>
          <w:rFonts w:ascii="Calibri" w:eastAsia="Calibri" w:hAnsi="Calibri" w:cs="Calibri"/>
        </w:rPr>
      </w:pPr>
    </w:p>
    <w:p w14:paraId="14ACC6B2"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Email Communications. </w:t>
      </w:r>
      <w:r>
        <w:rPr>
          <w:rFonts w:ascii="Calibri" w:eastAsia="Calibri" w:hAnsi="Calibri" w:cs="Calibri"/>
        </w:rPr>
        <w:t>In accordance with the Family Education Rights and Privacy Act (FERPA) your instructors and the university will only send messages to students through your NDNU student email account, once that account has been established. Students must regularly check their student email account for important information from the university as well as information about class meetings and assignments. Issues with NDNU email accounts should be directed to the OIT Help Desk at helpdesk@ndnu.edu or (650) 508-3555.</w:t>
      </w:r>
    </w:p>
    <w:p w14:paraId="434F6897" w14:textId="77777777" w:rsidR="00EE5C4C" w:rsidRDefault="00EE5C4C">
      <w:pPr>
        <w:spacing w:line="259" w:lineRule="auto"/>
        <w:rPr>
          <w:rFonts w:ascii="Calibri" w:eastAsia="Calibri" w:hAnsi="Calibri" w:cs="Calibri"/>
          <w:b/>
          <w:color w:val="236FA1"/>
        </w:rPr>
      </w:pPr>
    </w:p>
    <w:p w14:paraId="586C3F19"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Netiquette. </w:t>
      </w:r>
      <w:r>
        <w:rPr>
          <w:rFonts w:ascii="Calibri" w:eastAsia="Calibri" w:hAnsi="Calibri" w:cs="Calibri"/>
        </w:rPr>
        <w:t>All students are responsible for conducting themselves in all class communication modalities for</w:t>
      </w:r>
    </w:p>
    <w:p w14:paraId="4BBD7E8B" w14:textId="77777777" w:rsidR="00EE5C4C" w:rsidRDefault="00000000">
      <w:pPr>
        <w:spacing w:line="259" w:lineRule="auto"/>
        <w:rPr>
          <w:rFonts w:ascii="Calibri" w:eastAsia="Calibri" w:hAnsi="Calibri" w:cs="Calibri"/>
        </w:rPr>
      </w:pPr>
      <w:r>
        <w:rPr>
          <w:rFonts w:ascii="Calibri" w:eastAsia="Calibri" w:hAnsi="Calibri" w:cs="Calibri"/>
        </w:rPr>
        <w:t xml:space="preserve">the course (e.g., email, chat groups, blog posts, discussion forums, text messages, etc.) in a manner that facilitates the productive, respectful, and thoughtful exchange of ideas. You are encouraged to comment, question, or </w:t>
      </w:r>
      <w:r>
        <w:rPr>
          <w:rFonts w:ascii="Calibri" w:eastAsia="Calibri" w:hAnsi="Calibri" w:cs="Calibri"/>
        </w:rPr>
        <w:lastRenderedPageBreak/>
        <w:t xml:space="preserve">critique an idea but never to attack an individual. While varied perspectives and disagreements are encouraged, they should be rooted in fact or experience and never in bias. Be cognizant of cultural and linguistic backgrounds as well as different political and religious beliefs. All opinions and experiences, no matter how different or controversial they may be perceived, must be respected in the tolerant spirit of academic discourse. The standard for how you conduct yourself online should be one of promoting a safe, engaging, respectful, and collaborative environment where diversity of opinion is valued. </w:t>
      </w:r>
    </w:p>
    <w:p w14:paraId="3FAC79E1" w14:textId="77777777" w:rsidR="00EE5C4C" w:rsidRDefault="00EE5C4C">
      <w:pPr>
        <w:spacing w:line="259" w:lineRule="auto"/>
        <w:rPr>
          <w:rFonts w:ascii="Calibri" w:eastAsia="Calibri" w:hAnsi="Calibri" w:cs="Calibri"/>
          <w:b/>
          <w:color w:val="236FA1"/>
        </w:rPr>
      </w:pPr>
    </w:p>
    <w:p w14:paraId="56CC8F58" w14:textId="77777777" w:rsidR="00EE5C4C" w:rsidRDefault="00000000">
      <w:pPr>
        <w:spacing w:line="259" w:lineRule="auto"/>
        <w:rPr>
          <w:rFonts w:ascii="Calibri" w:eastAsia="Calibri" w:hAnsi="Calibri" w:cs="Calibri"/>
        </w:rPr>
      </w:pPr>
      <w:r>
        <w:rPr>
          <w:rFonts w:ascii="Calibri" w:eastAsia="Calibri" w:hAnsi="Calibri" w:cs="Calibri"/>
          <w:b/>
          <w:color w:val="236FA1"/>
        </w:rPr>
        <w:t xml:space="preserve">Recording of Class. </w:t>
      </w:r>
      <w:r>
        <w:rPr>
          <w:rFonts w:ascii="Calibri" w:eastAsia="Calibri" w:hAnsi="Calibri" w:cs="Calibri"/>
        </w:rPr>
        <w:t>No student may record any classroom activity without first obtaining express consent from the</w:t>
      </w:r>
    </w:p>
    <w:p w14:paraId="00A3FE4F" w14:textId="77777777" w:rsidR="00EE5C4C" w:rsidRDefault="00000000">
      <w:pPr>
        <w:spacing w:line="259" w:lineRule="auto"/>
        <w:rPr>
          <w:rFonts w:ascii="Calibri" w:eastAsia="Calibri" w:hAnsi="Calibri" w:cs="Calibri"/>
        </w:rPr>
      </w:pPr>
      <w:r>
        <w:rPr>
          <w:rFonts w:ascii="Calibri" w:eastAsia="Calibri" w:hAnsi="Calibri" w:cs="Calibri"/>
        </w:rPr>
        <w:t>instructor. If you have (or think you may have) a disability such that you need to record classroom activities, you should contact NDNU’s Disability Resource Center to request appropriate accommodations.</w:t>
      </w:r>
    </w:p>
    <w:p w14:paraId="2E5FE049" w14:textId="77777777" w:rsidR="00EE5C4C" w:rsidRDefault="00EE5C4C">
      <w:pPr>
        <w:spacing w:after="160" w:line="259" w:lineRule="auto"/>
        <w:rPr>
          <w:rFonts w:ascii="Calibri" w:eastAsia="Calibri" w:hAnsi="Calibri" w:cs="Calibri"/>
        </w:rPr>
      </w:pPr>
    </w:p>
    <w:p w14:paraId="2F2C2438" w14:textId="77777777" w:rsidR="00EE5C4C" w:rsidRDefault="00000000">
      <w:pPr>
        <w:jc w:val="center"/>
        <w:rPr>
          <w:rFonts w:ascii="Calibri" w:eastAsia="Calibri" w:hAnsi="Calibri" w:cs="Calibri"/>
          <w:b/>
        </w:rPr>
      </w:pPr>
      <w:r>
        <w:rPr>
          <w:rFonts w:ascii="Calibri" w:eastAsia="Calibri" w:hAnsi="Calibri" w:cs="Calibri"/>
          <w:b/>
        </w:rPr>
        <w:t>Course Meeting Schedule</w:t>
      </w:r>
    </w:p>
    <w:p w14:paraId="4B763333" w14:textId="77777777" w:rsidR="00EE5C4C" w:rsidRDefault="00000000">
      <w:pPr>
        <w:rPr>
          <w:rFonts w:ascii="Calibri" w:eastAsia="Calibri" w:hAnsi="Calibri" w:cs="Calibri"/>
          <w:b/>
          <w:i/>
        </w:rPr>
      </w:pPr>
      <w:r>
        <w:rPr>
          <w:rFonts w:ascii="Calibri" w:eastAsia="Calibri" w:hAnsi="Calibri" w:cs="Calibri"/>
        </w:rPr>
        <w:t xml:space="preserve">NOTE: The instructor reserves the right to make changes in the syllabus. The actual dates on which these sessions occur may be changed during the semester but not without advance notification. Unless otherwise noted, class meetings will be online at the </w:t>
      </w:r>
      <w:proofErr w:type="spellStart"/>
      <w:r>
        <w:rPr>
          <w:rFonts w:ascii="Calibri" w:eastAsia="Calibri" w:hAnsi="Calibri" w:cs="Calibri"/>
        </w:rPr>
        <w:t>InSpace</w:t>
      </w:r>
      <w:proofErr w:type="spellEnd"/>
      <w:r>
        <w:rPr>
          <w:rFonts w:ascii="Calibri" w:eastAsia="Calibri" w:hAnsi="Calibri" w:cs="Calibri"/>
        </w:rPr>
        <w:t xml:space="preserve"> link located in your </w:t>
      </w:r>
      <w:r>
        <w:rPr>
          <w:rFonts w:ascii="Calibri" w:eastAsia="Calibri" w:hAnsi="Calibri" w:cs="Calibri"/>
          <w:b/>
          <w:i/>
        </w:rPr>
        <w:t>Canvas account EDU 4445-2.</w:t>
      </w:r>
    </w:p>
    <w:p w14:paraId="10970C3A" w14:textId="77777777" w:rsidR="00EE5C4C" w:rsidRDefault="00EE5C4C">
      <w:pPr>
        <w:rPr>
          <w:rFonts w:ascii="Calibri" w:eastAsia="Calibri" w:hAnsi="Calibri" w:cs="Calibri"/>
        </w:rPr>
      </w:pPr>
    </w:p>
    <w:tbl>
      <w:tblPr>
        <w:tblStyle w:val="a7"/>
        <w:tblW w:w="101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6720"/>
        <w:gridCol w:w="2520"/>
      </w:tblGrid>
      <w:tr w:rsidR="00EE5C4C" w14:paraId="5FA04EA8" w14:textId="77777777">
        <w:trPr>
          <w:trHeight w:val="20"/>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CBD07" w14:textId="77777777" w:rsidR="00EE5C4C" w:rsidRDefault="00000000">
            <w:pPr>
              <w:rPr>
                <w:rFonts w:ascii="Calibri" w:eastAsia="Calibri" w:hAnsi="Calibri" w:cs="Calibri"/>
                <w:b/>
              </w:rPr>
            </w:pPr>
            <w:r>
              <w:rPr>
                <w:rFonts w:ascii="Calibri" w:eastAsia="Calibri" w:hAnsi="Calibri" w:cs="Calibri"/>
                <w:b/>
              </w:rPr>
              <w:t>Date</w:t>
            </w:r>
          </w:p>
          <w:p w14:paraId="1CAC729D" w14:textId="77777777" w:rsidR="00EE5C4C" w:rsidRDefault="00000000">
            <w:pPr>
              <w:rPr>
                <w:rFonts w:ascii="Calibri" w:eastAsia="Calibri" w:hAnsi="Calibri" w:cs="Calibri"/>
                <w:b/>
              </w:rPr>
            </w:pPr>
            <w:r>
              <w:rPr>
                <w:rFonts w:ascii="Calibri" w:eastAsia="Calibri" w:hAnsi="Calibri" w:cs="Calibri"/>
                <w:b/>
              </w:rPr>
              <w:t>Or</w:t>
            </w:r>
          </w:p>
          <w:p w14:paraId="1EB5A5F0" w14:textId="77777777" w:rsidR="00EE5C4C" w:rsidRDefault="00000000">
            <w:pPr>
              <w:rPr>
                <w:rFonts w:ascii="Calibri" w:eastAsia="Calibri" w:hAnsi="Calibri" w:cs="Calibri"/>
                <w:b/>
              </w:rPr>
            </w:pPr>
            <w:r>
              <w:rPr>
                <w:rFonts w:ascii="Calibri" w:eastAsia="Calibri" w:hAnsi="Calibri" w:cs="Calibri"/>
                <w:b/>
              </w:rPr>
              <w:t>Session</w:t>
            </w:r>
          </w:p>
        </w:tc>
        <w:tc>
          <w:tcPr>
            <w:tcW w:w="6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ABA4CE" w14:textId="77777777" w:rsidR="00EE5C4C" w:rsidRDefault="00000000">
            <w:pPr>
              <w:spacing w:after="120"/>
              <w:jc w:val="center"/>
              <w:rPr>
                <w:rFonts w:ascii="Calibri" w:eastAsia="Calibri" w:hAnsi="Calibri" w:cs="Calibri"/>
                <w:b/>
              </w:rPr>
            </w:pPr>
            <w:r>
              <w:rPr>
                <w:rFonts w:ascii="Calibri" w:eastAsia="Calibri" w:hAnsi="Calibri" w:cs="Calibri"/>
                <w:b/>
              </w:rPr>
              <w:t>Topic/Assignments</w:t>
            </w:r>
          </w:p>
        </w:tc>
        <w:tc>
          <w:tcPr>
            <w:tcW w:w="25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DE4AA8" w14:textId="77777777" w:rsidR="00EE5C4C" w:rsidRDefault="00000000">
            <w:pPr>
              <w:spacing w:after="120"/>
              <w:jc w:val="center"/>
              <w:rPr>
                <w:rFonts w:ascii="Calibri" w:eastAsia="Calibri" w:hAnsi="Calibri" w:cs="Calibri"/>
                <w:b/>
              </w:rPr>
            </w:pPr>
            <w:r>
              <w:rPr>
                <w:rFonts w:ascii="Calibri" w:eastAsia="Calibri" w:hAnsi="Calibri" w:cs="Calibri"/>
                <w:b/>
              </w:rPr>
              <w:t>Universal TPEs</w:t>
            </w:r>
          </w:p>
          <w:p w14:paraId="52E2BE03" w14:textId="77777777" w:rsidR="00EE5C4C" w:rsidRDefault="00EE5C4C">
            <w:pPr>
              <w:spacing w:after="120"/>
              <w:rPr>
                <w:rFonts w:ascii="Calibri" w:eastAsia="Calibri" w:hAnsi="Calibri" w:cs="Calibri"/>
                <w:b/>
              </w:rPr>
            </w:pPr>
          </w:p>
        </w:tc>
      </w:tr>
      <w:tr w:rsidR="00EE5C4C" w14:paraId="4EAE9DAC"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F66D82" w14:textId="77777777" w:rsidR="00EE5C4C" w:rsidRDefault="00000000">
            <w:pPr>
              <w:rPr>
                <w:rFonts w:ascii="Calibri" w:eastAsia="Calibri" w:hAnsi="Calibri" w:cs="Calibri"/>
              </w:rPr>
            </w:pPr>
            <w:r>
              <w:rPr>
                <w:rFonts w:ascii="Calibri" w:eastAsia="Calibri" w:hAnsi="Calibri" w:cs="Calibri"/>
              </w:rPr>
              <w:t>8/24</w:t>
            </w:r>
          </w:p>
          <w:p w14:paraId="3FD3CBF9" w14:textId="77777777" w:rsidR="00EE5C4C" w:rsidRDefault="00000000">
            <w:pPr>
              <w:rPr>
                <w:rFonts w:ascii="Calibri" w:eastAsia="Calibri" w:hAnsi="Calibri" w:cs="Calibri"/>
              </w:rPr>
            </w:pPr>
            <w:r>
              <w:rPr>
                <w:rFonts w:ascii="Calibri" w:eastAsia="Calibri" w:hAnsi="Calibri" w:cs="Calibri"/>
                <w:b/>
                <w:color w:val="0000FF"/>
              </w:rPr>
              <w:t>In-Person</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3B44EEB1" w14:textId="77777777" w:rsidR="00EE5C4C" w:rsidRDefault="00000000">
            <w:pPr>
              <w:spacing w:after="120"/>
              <w:rPr>
                <w:rFonts w:ascii="Calibri" w:eastAsia="Calibri" w:hAnsi="Calibri" w:cs="Calibri"/>
                <w:b/>
              </w:rPr>
            </w:pPr>
            <w:r>
              <w:rPr>
                <w:rFonts w:ascii="Calibri" w:eastAsia="Calibri" w:hAnsi="Calibri" w:cs="Calibri"/>
                <w:b/>
              </w:rPr>
              <w:t xml:space="preserve">All Student/Intern Teacher Orientation at 4:30pm at the NDNU Library: Meet your University Supervisor.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E85D0F8" w14:textId="77777777" w:rsidR="00EE5C4C" w:rsidRDefault="00EE5C4C">
            <w:pPr>
              <w:spacing w:after="120"/>
              <w:ind w:right="-120"/>
              <w:rPr>
                <w:rFonts w:ascii="Calibri" w:eastAsia="Calibri" w:hAnsi="Calibri" w:cs="Calibri"/>
              </w:rPr>
            </w:pPr>
          </w:p>
        </w:tc>
      </w:tr>
      <w:tr w:rsidR="00EE5C4C" w14:paraId="0A5EE105"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E3B8B0" w14:textId="77777777" w:rsidR="00EE5C4C" w:rsidRDefault="00000000">
            <w:pPr>
              <w:rPr>
                <w:rFonts w:ascii="Calibri" w:eastAsia="Calibri" w:hAnsi="Calibri" w:cs="Calibri"/>
                <w:strike/>
              </w:rPr>
            </w:pPr>
            <w:r>
              <w:rPr>
                <w:rFonts w:ascii="Calibri" w:eastAsia="Calibri" w:hAnsi="Calibri" w:cs="Calibri"/>
              </w:rPr>
              <w:t>8/29</w:t>
            </w:r>
          </w:p>
          <w:p w14:paraId="0A30EC51" w14:textId="77777777" w:rsidR="00EE5C4C" w:rsidRDefault="00EE5C4C">
            <w:pPr>
              <w:rPr>
                <w:rFonts w:ascii="Calibri" w:eastAsia="Calibri" w:hAnsi="Calibri" w:cs="Calibri"/>
                <w:b/>
                <w:color w:val="0000FF"/>
              </w:rPr>
            </w:pPr>
          </w:p>
          <w:p w14:paraId="11E691A2" w14:textId="77777777" w:rsidR="00EE5C4C" w:rsidRDefault="00000000">
            <w:pPr>
              <w:ind w:right="-90"/>
              <w:rPr>
                <w:rFonts w:ascii="Calibri" w:eastAsia="Calibri" w:hAnsi="Calibri" w:cs="Calibri"/>
              </w:rPr>
            </w:pPr>
            <w:r>
              <w:rPr>
                <w:rFonts w:ascii="Calibri" w:eastAsia="Calibri" w:hAnsi="Calibri" w:cs="Calibri"/>
              </w:rPr>
              <w:t xml:space="preserve"> </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56D9BCA" w14:textId="77777777" w:rsidR="00EE5C4C" w:rsidRDefault="00000000">
            <w:pPr>
              <w:spacing w:after="120"/>
              <w:jc w:val="center"/>
              <w:rPr>
                <w:rFonts w:ascii="Calibri" w:eastAsia="Calibri" w:hAnsi="Calibri" w:cs="Calibri"/>
                <w:b/>
              </w:rPr>
            </w:pPr>
            <w:r>
              <w:rPr>
                <w:rFonts w:ascii="Calibri" w:eastAsia="Calibri" w:hAnsi="Calibri" w:cs="Calibri"/>
                <w:b/>
              </w:rPr>
              <w:t>STEP 1: PLAN</w:t>
            </w:r>
          </w:p>
          <w:p w14:paraId="68FE671A"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b/>
                <w:color w:val="FF0000"/>
              </w:rPr>
              <w:t xml:space="preserve"> </w:t>
            </w:r>
            <w:r>
              <w:rPr>
                <w:rFonts w:ascii="Calibri" w:eastAsia="Calibri" w:hAnsi="Calibri" w:cs="Calibri"/>
              </w:rPr>
              <w:t>Course syllabus and any FAQs on student teaching. Framework on Cycle of Teaching. Why assessments and rubrics?</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02C63EAB" w14:textId="77777777" w:rsidR="00EE5C4C" w:rsidRDefault="00000000">
            <w:pPr>
              <w:spacing w:after="120"/>
              <w:rPr>
                <w:rFonts w:ascii="Calibri" w:eastAsia="Calibri" w:hAnsi="Calibri" w:cs="Calibri"/>
              </w:rPr>
            </w:pPr>
            <w:r>
              <w:rPr>
                <w:rFonts w:ascii="Calibri" w:eastAsia="Calibri" w:hAnsi="Calibri" w:cs="Calibri"/>
              </w:rPr>
              <w:t>P: 5.1, 5.2, 5.7, 5.8</w:t>
            </w:r>
          </w:p>
        </w:tc>
      </w:tr>
      <w:tr w:rsidR="00EE5C4C" w14:paraId="59CDC854"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EB2773" w14:textId="77777777" w:rsidR="00EE5C4C" w:rsidRDefault="00000000">
            <w:pPr>
              <w:ind w:right="-90"/>
              <w:rPr>
                <w:rFonts w:ascii="Calibri" w:eastAsia="Calibri" w:hAnsi="Calibri" w:cs="Calibri"/>
              </w:rPr>
            </w:pPr>
            <w:r>
              <w:rPr>
                <w:rFonts w:ascii="Calibri" w:eastAsia="Calibri" w:hAnsi="Calibri" w:cs="Calibri"/>
              </w:rPr>
              <w:t>9/5</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7C55652B"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Context of our classes: What do we know about our classes so far (Part A)? And how do we plan for our students’ learning progress (Part 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3172405" w14:textId="77777777" w:rsidR="00EE5C4C" w:rsidRDefault="00000000">
            <w:pPr>
              <w:spacing w:after="120"/>
              <w:rPr>
                <w:rFonts w:ascii="Calibri" w:eastAsia="Calibri" w:hAnsi="Calibri" w:cs="Calibri"/>
              </w:rPr>
            </w:pPr>
            <w:r>
              <w:rPr>
                <w:rFonts w:ascii="Calibri" w:eastAsia="Calibri" w:hAnsi="Calibri" w:cs="Calibri"/>
              </w:rPr>
              <w:t>P: 1.7, 2.1, 2.2, 2.3, 2.4, 5.1, 5.2, 5.3, 5.6, 5.7, 5.8</w:t>
            </w:r>
          </w:p>
        </w:tc>
      </w:tr>
      <w:tr w:rsidR="00EE5C4C" w14:paraId="36157C6C"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8B29BD" w14:textId="77777777" w:rsidR="00EE5C4C" w:rsidRDefault="00000000">
            <w:pPr>
              <w:rPr>
                <w:rFonts w:ascii="Calibri" w:eastAsia="Calibri" w:hAnsi="Calibri" w:cs="Calibri"/>
              </w:rPr>
            </w:pPr>
            <w:r>
              <w:rPr>
                <w:rFonts w:ascii="Calibri" w:eastAsia="Calibri" w:hAnsi="Calibri" w:cs="Calibri"/>
              </w:rPr>
              <w:t>9/12</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63CD0EBA" w14:textId="77777777" w:rsidR="00EE5C4C" w:rsidRDefault="00000000">
            <w:pPr>
              <w:spacing w:after="120"/>
              <w:rPr>
                <w:rFonts w:ascii="Calibri" w:eastAsia="Calibri" w:hAnsi="Calibri" w:cs="Calibri"/>
              </w:rPr>
            </w:pPr>
            <w:r>
              <w:rPr>
                <w:rFonts w:ascii="Calibri" w:eastAsia="Calibri" w:hAnsi="Calibri" w:cs="Calibri"/>
                <w:b/>
              </w:rPr>
              <w:t xml:space="preserve">MEET WITH SUPERVISORS TODAY, NO CLASS MEETING. </w:t>
            </w:r>
            <w:r>
              <w:rPr>
                <w:rFonts w:ascii="Calibri" w:eastAsia="Calibri" w:hAnsi="Calibri" w:cs="Calibri"/>
              </w:rPr>
              <w:t xml:space="preserve">Consult with your university supervisor on meeting time and location. Please note there is still an exit ticket due this Friday, working with </w:t>
            </w:r>
            <w:proofErr w:type="spellStart"/>
            <w:r>
              <w:rPr>
                <w:rFonts w:ascii="Calibri" w:eastAsia="Calibri" w:hAnsi="Calibri" w:cs="Calibri"/>
              </w:rPr>
              <w:t>CalTPA</w:t>
            </w:r>
            <w:proofErr w:type="spellEnd"/>
            <w:r>
              <w:rPr>
                <w:rFonts w:ascii="Calibri" w:eastAsia="Calibri" w:hAnsi="Calibri" w:cs="Calibri"/>
              </w:rPr>
              <w:t xml:space="preserve"> Part 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4CBAD1F5" w14:textId="77777777" w:rsidR="00EE5C4C" w:rsidRDefault="00000000">
            <w:pPr>
              <w:spacing w:after="120"/>
              <w:rPr>
                <w:rFonts w:ascii="Calibri" w:eastAsia="Calibri" w:hAnsi="Calibri" w:cs="Calibri"/>
              </w:rPr>
            </w:pPr>
            <w:r>
              <w:rPr>
                <w:rFonts w:ascii="Calibri" w:eastAsia="Calibri" w:hAnsi="Calibri" w:cs="Calibri"/>
              </w:rPr>
              <w:t>P/A: 1.1, 1.2, 1.3, 1.4, 1.5, 1.6, 1.8, 2.5, 2.6</w:t>
            </w:r>
          </w:p>
        </w:tc>
      </w:tr>
      <w:tr w:rsidR="00EE5C4C" w14:paraId="38E51EC0"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52FB98" w14:textId="77777777" w:rsidR="00EE5C4C" w:rsidRDefault="00000000">
            <w:pPr>
              <w:rPr>
                <w:rFonts w:ascii="Calibri" w:eastAsia="Calibri" w:hAnsi="Calibri" w:cs="Calibri"/>
              </w:rPr>
            </w:pPr>
            <w:r>
              <w:rPr>
                <w:rFonts w:ascii="Calibri" w:eastAsia="Calibri" w:hAnsi="Calibri" w:cs="Calibri"/>
              </w:rPr>
              <w:t>9/19</w:t>
            </w:r>
          </w:p>
          <w:p w14:paraId="178AF78C" w14:textId="77777777" w:rsidR="00EE5C4C" w:rsidRDefault="00000000">
            <w:pPr>
              <w:rPr>
                <w:rFonts w:ascii="Calibri" w:eastAsia="Calibri" w:hAnsi="Calibri" w:cs="Calibri"/>
              </w:rPr>
            </w:pPr>
            <w:r>
              <w:rPr>
                <w:rFonts w:ascii="Calibri" w:eastAsia="Calibri" w:hAnsi="Calibri" w:cs="Calibri"/>
              </w:rPr>
              <w:t xml:space="preserve"> </w:t>
            </w:r>
          </w:p>
        </w:tc>
        <w:tc>
          <w:tcPr>
            <w:tcW w:w="6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77CF7"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Context and Learning Segment ideas (Parts A and B). What is the difference between informal, student self, and formal assessments (Part C)? </w:t>
            </w:r>
          </w:p>
        </w:tc>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91F808" w14:textId="77777777" w:rsidR="00EE5C4C" w:rsidRDefault="00000000">
            <w:pPr>
              <w:spacing w:after="120"/>
              <w:rPr>
                <w:rFonts w:ascii="Calibri" w:eastAsia="Calibri" w:hAnsi="Calibri" w:cs="Calibri"/>
              </w:rPr>
            </w:pPr>
            <w:bookmarkStart w:id="6" w:name="_heading=h.n1qoetqwu2tl" w:colFirst="0" w:colLast="0"/>
            <w:bookmarkEnd w:id="6"/>
            <w:r>
              <w:rPr>
                <w:rFonts w:ascii="Calibri" w:eastAsia="Calibri" w:hAnsi="Calibri" w:cs="Calibri"/>
              </w:rPr>
              <w:t>P: 3.1, 3.2, 3.3, 3.4, 3.5, 3.6, 3.7, 4.1, 4.2, 4.3, 4.4, 4.5, 4.6, 4.7, 4.8</w:t>
            </w:r>
          </w:p>
        </w:tc>
      </w:tr>
      <w:tr w:rsidR="00EE5C4C" w14:paraId="29585551"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D98F68" w14:textId="77777777" w:rsidR="00EE5C4C" w:rsidRDefault="00000000">
            <w:pPr>
              <w:rPr>
                <w:rFonts w:ascii="Calibri" w:eastAsia="Calibri" w:hAnsi="Calibri" w:cs="Calibri"/>
                <w:b/>
                <w:color w:val="FF0000"/>
              </w:rPr>
            </w:pPr>
            <w:r>
              <w:rPr>
                <w:rFonts w:ascii="Calibri" w:eastAsia="Calibri" w:hAnsi="Calibri" w:cs="Calibri"/>
              </w:rPr>
              <w:t>9/26</w:t>
            </w:r>
          </w:p>
        </w:tc>
        <w:tc>
          <w:tcPr>
            <w:tcW w:w="67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5F5296" w14:textId="77777777" w:rsidR="00EE5C4C" w:rsidRDefault="00000000">
            <w:pPr>
              <w:spacing w:after="120"/>
              <w:rPr>
                <w:rFonts w:ascii="Calibri" w:eastAsia="Calibri" w:hAnsi="Calibri" w:cs="Calibri"/>
                <w:strike/>
              </w:rPr>
            </w:pPr>
            <w:r>
              <w:rPr>
                <w:rFonts w:ascii="Calibri" w:eastAsia="Calibri" w:hAnsi="Calibri" w:cs="Calibri"/>
                <w:b/>
              </w:rPr>
              <w:t xml:space="preserve">Topics: </w:t>
            </w:r>
            <w:r>
              <w:rPr>
                <w:rFonts w:ascii="Calibri" w:eastAsia="Calibri" w:hAnsi="Calibri" w:cs="Calibri"/>
              </w:rPr>
              <w:t xml:space="preserve">Check in. Debrief on our Part C work. </w:t>
            </w:r>
            <w:r>
              <w:rPr>
                <w:rFonts w:ascii="Calibri" w:eastAsia="Calibri" w:hAnsi="Calibri" w:cs="Calibri"/>
                <w:color w:val="0000FF"/>
              </w:rPr>
              <w:t xml:space="preserve">Panel of NDNU alums sharing their last semester of student/intern teaching. </w:t>
            </w:r>
            <w:r>
              <w:rPr>
                <w:rFonts w:ascii="Calibri" w:eastAsia="Calibri" w:hAnsi="Calibri" w:cs="Calibri"/>
              </w:rPr>
              <w:t xml:space="preserve">Tips on successful </w:t>
            </w:r>
            <w:proofErr w:type="spellStart"/>
            <w:r>
              <w:rPr>
                <w:rFonts w:ascii="Calibri" w:eastAsia="Calibri" w:hAnsi="Calibri" w:cs="Calibri"/>
              </w:rPr>
              <w:t>CalTPA</w:t>
            </w:r>
            <w:proofErr w:type="spellEnd"/>
            <w:r>
              <w:rPr>
                <w:rFonts w:ascii="Calibri" w:eastAsia="Calibri" w:hAnsi="Calibri" w:cs="Calibri"/>
              </w:rPr>
              <w:t xml:space="preserve"> submission. Any Q and A on Parts D-F?</w:t>
            </w:r>
          </w:p>
          <w:p w14:paraId="2CF01B1C" w14:textId="77777777" w:rsidR="00EE5C4C" w:rsidRDefault="00000000">
            <w:pPr>
              <w:spacing w:after="120"/>
              <w:rPr>
                <w:rFonts w:ascii="Calibri" w:eastAsia="Calibri" w:hAnsi="Calibri" w:cs="Calibri"/>
              </w:rPr>
            </w:pPr>
            <w:r>
              <w:rPr>
                <w:rFonts w:ascii="Calibri" w:eastAsia="Calibri" w:hAnsi="Calibri" w:cs="Calibri"/>
                <w:b/>
              </w:rPr>
              <w:t>Note there are no class meetings for next two Tuesdays, but remember the following deadlines listed on your Canvas assignments tab.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124CDA1D" w14:textId="77777777" w:rsidR="00EE5C4C" w:rsidRDefault="00000000">
            <w:pPr>
              <w:spacing w:after="120"/>
              <w:rPr>
                <w:rFonts w:ascii="Calibri" w:eastAsia="Calibri" w:hAnsi="Calibri" w:cs="Calibri"/>
              </w:rPr>
            </w:pPr>
            <w:r>
              <w:rPr>
                <w:rFonts w:ascii="Calibri" w:eastAsia="Calibri" w:hAnsi="Calibri" w:cs="Calibri"/>
              </w:rPr>
              <w:t>P: 3.3, 3.5, 3.6, 4.1, 4.2, 4.3, 4.4, 4.5, 4.7</w:t>
            </w:r>
          </w:p>
        </w:tc>
      </w:tr>
      <w:tr w:rsidR="00EE5C4C" w14:paraId="4EDCD9AF"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DC28B" w14:textId="77777777" w:rsidR="00EE5C4C" w:rsidRDefault="00000000">
            <w:pPr>
              <w:ind w:right="-90"/>
              <w:rPr>
                <w:rFonts w:ascii="Calibri" w:eastAsia="Calibri" w:hAnsi="Calibri" w:cs="Calibri"/>
              </w:rPr>
            </w:pPr>
            <w:r>
              <w:rPr>
                <w:rFonts w:ascii="Calibri" w:eastAsia="Calibri" w:hAnsi="Calibri" w:cs="Calibri"/>
              </w:rPr>
              <w:lastRenderedPageBreak/>
              <w:t>10/10</w:t>
            </w:r>
          </w:p>
          <w:p w14:paraId="3CAD183A" w14:textId="77777777" w:rsidR="00EE5C4C" w:rsidRDefault="00EE5C4C">
            <w:pPr>
              <w:ind w:right="-90"/>
              <w:rPr>
                <w:rFonts w:ascii="Calibri" w:eastAsia="Calibri" w:hAnsi="Calibri" w:cs="Calibri"/>
              </w:rPr>
            </w:pP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78738B8" w14:textId="77777777" w:rsidR="00EE5C4C" w:rsidRDefault="00000000">
            <w:pPr>
              <w:spacing w:after="120"/>
              <w:rPr>
                <w:rFonts w:ascii="Calibri" w:eastAsia="Calibri" w:hAnsi="Calibri" w:cs="Calibri"/>
              </w:rPr>
            </w:pPr>
            <w:bookmarkStart w:id="7" w:name="_heading=h.1t3h5sf" w:colFirst="0" w:colLast="0"/>
            <w:bookmarkEnd w:id="7"/>
            <w:r>
              <w:rPr>
                <w:rFonts w:ascii="Calibri" w:eastAsia="Calibri" w:hAnsi="Calibri" w:cs="Calibri"/>
                <w:b/>
              </w:rPr>
              <w:t xml:space="preserve">MEET WITH SUPERVISORS TODAY, NO CLASS MEETING. </w:t>
            </w:r>
            <w:r>
              <w:rPr>
                <w:rFonts w:ascii="Calibri" w:eastAsia="Calibri" w:hAnsi="Calibri" w:cs="Calibri"/>
              </w:rPr>
              <w:t>Consult with your university supervisor on meeting time and location. Please note there is still an exit ticket due this Friday.</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7997C7E7" w14:textId="77777777" w:rsidR="00EE5C4C" w:rsidRDefault="00000000">
            <w:pPr>
              <w:spacing w:after="120"/>
              <w:rPr>
                <w:rFonts w:ascii="Calibri" w:eastAsia="Calibri" w:hAnsi="Calibri" w:cs="Calibri"/>
              </w:rPr>
            </w:pPr>
            <w:r>
              <w:rPr>
                <w:rFonts w:ascii="Calibri" w:eastAsia="Calibri" w:hAnsi="Calibri" w:cs="Calibri"/>
              </w:rPr>
              <w:t>P/A: 3.1, 3.2, 3.3, 3.5, 3.6, 3.7, 4.1, 4.3, 4.4, 4.7, 4.8</w:t>
            </w:r>
          </w:p>
        </w:tc>
      </w:tr>
      <w:tr w:rsidR="00EE5C4C" w14:paraId="18F777F2"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97F6A7" w14:textId="77777777" w:rsidR="00EE5C4C" w:rsidRDefault="00EE5C4C">
            <w:pPr>
              <w:rPr>
                <w:rFonts w:ascii="Calibri" w:eastAsia="Calibri" w:hAnsi="Calibri" w:cs="Calibri"/>
              </w:rPr>
            </w:pPr>
          </w:p>
          <w:p w14:paraId="25DE239C" w14:textId="77777777" w:rsidR="00EE5C4C" w:rsidRDefault="00000000">
            <w:pPr>
              <w:rPr>
                <w:rFonts w:ascii="Calibri" w:eastAsia="Calibri" w:hAnsi="Calibri" w:cs="Calibri"/>
                <w:b/>
                <w:color w:val="FF0000"/>
              </w:rPr>
            </w:pPr>
            <w:r>
              <w:rPr>
                <w:rFonts w:ascii="Calibri" w:eastAsia="Calibri" w:hAnsi="Calibri" w:cs="Calibri"/>
              </w:rPr>
              <w:t>10/17</w:t>
            </w:r>
          </w:p>
          <w:p w14:paraId="5608E153" w14:textId="77777777" w:rsidR="00EE5C4C" w:rsidRDefault="00EE5C4C">
            <w:pPr>
              <w:rPr>
                <w:rFonts w:ascii="Calibri" w:eastAsia="Calibri" w:hAnsi="Calibri" w:cs="Calibri"/>
                <w:b/>
                <w:color w:val="0000FF"/>
              </w:rPr>
            </w:pP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2DB91C33" w14:textId="77777777" w:rsidR="00EE5C4C" w:rsidRDefault="00000000">
            <w:pPr>
              <w:spacing w:after="120"/>
              <w:jc w:val="center"/>
              <w:rPr>
                <w:rFonts w:ascii="Calibri" w:eastAsia="Calibri" w:hAnsi="Calibri" w:cs="Calibri"/>
                <w:b/>
              </w:rPr>
            </w:pPr>
            <w:r>
              <w:rPr>
                <w:rFonts w:ascii="Calibri" w:eastAsia="Calibri" w:hAnsi="Calibri" w:cs="Calibri"/>
                <w:b/>
              </w:rPr>
              <w:t>STEP 2: TEACH AND ASSESS</w:t>
            </w:r>
          </w:p>
          <w:p w14:paraId="317B8B59"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Suggestions and tips for videotaping. Also practice previous </w:t>
            </w:r>
            <w:proofErr w:type="spellStart"/>
            <w:r>
              <w:rPr>
                <w:rFonts w:ascii="Calibri" w:eastAsia="Calibri" w:hAnsi="Calibri" w:cs="Calibri"/>
              </w:rPr>
              <w:t>CalTPA</w:t>
            </w:r>
            <w:proofErr w:type="spellEnd"/>
            <w:r>
              <w:rPr>
                <w:rFonts w:ascii="Calibri" w:eastAsia="Calibri" w:hAnsi="Calibri" w:cs="Calibri"/>
              </w:rPr>
              <w:t xml:space="preserve"> videos to look for the following annotations: (1) Assessing Student Learning and Development of Academic Language; (2) Students Using Educational Technology; (3) Providing Content-Specific Feedback to Students; (4) Assessing Student Learning and Use of Higher-Order Thinking Skills. </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6B9D9F5C" w14:textId="77777777" w:rsidR="00EE5C4C" w:rsidRDefault="00000000">
            <w:pPr>
              <w:spacing w:after="120"/>
              <w:rPr>
                <w:rFonts w:ascii="Calibri" w:eastAsia="Calibri" w:hAnsi="Calibri" w:cs="Calibri"/>
              </w:rPr>
            </w:pPr>
            <w:r>
              <w:rPr>
                <w:rFonts w:ascii="Calibri" w:eastAsia="Calibri" w:hAnsi="Calibri" w:cs="Calibri"/>
              </w:rPr>
              <w:t>P: 5.1, 5.2, 5.3, 5.4, 5.5, 5.7, 5.8</w:t>
            </w:r>
          </w:p>
        </w:tc>
      </w:tr>
      <w:tr w:rsidR="00EE5C4C" w14:paraId="72EF5A52"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14B90" w14:textId="77777777" w:rsidR="00EE5C4C" w:rsidRDefault="00000000">
            <w:pPr>
              <w:rPr>
                <w:rFonts w:ascii="Calibri" w:eastAsia="Calibri" w:hAnsi="Calibri" w:cs="Calibri"/>
                <w:color w:val="0000FF"/>
              </w:rPr>
            </w:pPr>
            <w:r>
              <w:rPr>
                <w:rFonts w:ascii="Calibri" w:eastAsia="Calibri" w:hAnsi="Calibri" w:cs="Calibri"/>
              </w:rPr>
              <w:t>10/24</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5A7CCC8C" w14:textId="77777777" w:rsidR="00EE5C4C" w:rsidRDefault="00000000">
            <w:pPr>
              <w:spacing w:after="120"/>
              <w:rPr>
                <w:rFonts w:ascii="Calibri" w:eastAsia="Calibri" w:hAnsi="Calibri" w:cs="Calibri"/>
              </w:rPr>
            </w:pPr>
            <w:r>
              <w:rPr>
                <w:rFonts w:ascii="Calibri" w:eastAsia="Calibri" w:hAnsi="Calibri" w:cs="Calibri"/>
                <w:b/>
              </w:rPr>
              <w:t xml:space="preserve">Topics: </w:t>
            </w:r>
            <w:r>
              <w:rPr>
                <w:rFonts w:ascii="Calibri" w:eastAsia="Calibri" w:hAnsi="Calibri" w:cs="Calibri"/>
              </w:rPr>
              <w:t xml:space="preserve">Check in. </w:t>
            </w:r>
            <w:r>
              <w:rPr>
                <w:rFonts w:ascii="Calibri" w:eastAsia="Calibri" w:hAnsi="Calibri" w:cs="Calibri"/>
                <w:color w:val="0000FF"/>
              </w:rPr>
              <w:t xml:space="preserve">Panel or guest teacher explaining the induction/new teacher experience. </w:t>
            </w:r>
            <w:r>
              <w:rPr>
                <w:rFonts w:ascii="Calibri" w:eastAsia="Calibri" w:hAnsi="Calibri" w:cs="Calibri"/>
              </w:rPr>
              <w:t>Any Q and A on videos (Part G) or Reflecting on Informal Assessments (Part H)?</w:t>
            </w:r>
          </w:p>
          <w:p w14:paraId="00BFECA8" w14:textId="77777777" w:rsidR="00EE5C4C" w:rsidRDefault="00000000">
            <w:pPr>
              <w:spacing w:after="120"/>
              <w:rPr>
                <w:rFonts w:ascii="Calibri" w:eastAsia="Calibri" w:hAnsi="Calibri" w:cs="Calibri"/>
              </w:rPr>
            </w:pPr>
            <w:r>
              <w:rPr>
                <w:rFonts w:ascii="Calibri" w:eastAsia="Calibri" w:hAnsi="Calibri" w:cs="Calibri"/>
                <w:b/>
              </w:rPr>
              <w:t>Note there are no class meetings for next two Tuesdays, but remember the following deadlines listed on your Canvas assignments tab.</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DE69BAE" w14:textId="77777777" w:rsidR="00EE5C4C" w:rsidRDefault="00000000">
            <w:pPr>
              <w:spacing w:after="120"/>
              <w:rPr>
                <w:rFonts w:ascii="Calibri" w:eastAsia="Calibri" w:hAnsi="Calibri" w:cs="Calibri"/>
              </w:rPr>
            </w:pPr>
            <w:r>
              <w:rPr>
                <w:rFonts w:ascii="Calibri" w:eastAsia="Calibri" w:hAnsi="Calibri" w:cs="Calibri"/>
              </w:rPr>
              <w:t>P: 5.2, 5.4, 5.5, 5.6, 6.3, 6.7</w:t>
            </w:r>
          </w:p>
        </w:tc>
      </w:tr>
      <w:tr w:rsidR="00EE5C4C" w14:paraId="53A3CA4C"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68E79C" w14:textId="77777777" w:rsidR="00EE5C4C" w:rsidRDefault="00000000">
            <w:pPr>
              <w:rPr>
                <w:rFonts w:ascii="Calibri" w:eastAsia="Calibri" w:hAnsi="Calibri" w:cs="Calibri"/>
              </w:rPr>
            </w:pPr>
            <w:bookmarkStart w:id="8" w:name="_heading=h.44sinio" w:colFirst="0" w:colLast="0"/>
            <w:bookmarkEnd w:id="8"/>
            <w:r>
              <w:rPr>
                <w:rFonts w:ascii="Calibri" w:eastAsia="Calibri" w:hAnsi="Calibri" w:cs="Calibri"/>
              </w:rPr>
              <w:t>11/7</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A3432" w14:textId="77777777" w:rsidR="00EE5C4C" w:rsidRDefault="00000000">
            <w:pPr>
              <w:spacing w:after="120"/>
              <w:rPr>
                <w:rFonts w:ascii="Calibri" w:eastAsia="Calibri" w:hAnsi="Calibri" w:cs="Calibri"/>
              </w:rPr>
            </w:pPr>
            <w:bookmarkStart w:id="9" w:name="_heading=h.2jxsxqh" w:colFirst="0" w:colLast="0"/>
            <w:bookmarkEnd w:id="9"/>
            <w:r>
              <w:rPr>
                <w:rFonts w:ascii="Calibri" w:eastAsia="Calibri" w:hAnsi="Calibri" w:cs="Calibri"/>
                <w:b/>
              </w:rPr>
              <w:t xml:space="preserve">MEET WITH SUPERVISORS TODAY, NO CLASS MEETING. </w:t>
            </w:r>
            <w:r>
              <w:rPr>
                <w:rFonts w:ascii="Calibri" w:eastAsia="Calibri" w:hAnsi="Calibri" w:cs="Calibri"/>
              </w:rPr>
              <w:t>Consult with your university supervisor on meeting time and location. Please note there is still an exit ticket due this Friday.</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014AEA" w14:textId="77777777" w:rsidR="00EE5C4C" w:rsidRDefault="00000000">
            <w:pPr>
              <w:spacing w:after="120"/>
              <w:rPr>
                <w:rFonts w:ascii="Calibri" w:eastAsia="Calibri" w:hAnsi="Calibri" w:cs="Calibri"/>
              </w:rPr>
            </w:pPr>
            <w:r>
              <w:rPr>
                <w:rFonts w:ascii="Calibri" w:eastAsia="Calibri" w:hAnsi="Calibri" w:cs="Calibri"/>
              </w:rPr>
              <w:t>P/A: 5.1, 5.2, 5.3, 5.4, 5.7, 5.8, 6.1, 6.5, 6.6</w:t>
            </w:r>
          </w:p>
        </w:tc>
      </w:tr>
      <w:tr w:rsidR="00EE5C4C" w14:paraId="7B74731D"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94B6E7" w14:textId="77777777" w:rsidR="00EE5C4C" w:rsidRDefault="00000000">
            <w:pPr>
              <w:rPr>
                <w:rFonts w:ascii="Calibri" w:eastAsia="Calibri" w:hAnsi="Calibri" w:cs="Calibri"/>
              </w:rPr>
            </w:pPr>
            <w:bookmarkStart w:id="10" w:name="_heading=h.1y810tw" w:colFirst="0" w:colLast="0"/>
            <w:bookmarkEnd w:id="10"/>
            <w:r>
              <w:rPr>
                <w:rFonts w:ascii="Calibri" w:eastAsia="Calibri" w:hAnsi="Calibri" w:cs="Calibri"/>
              </w:rPr>
              <w:t>11/14</w:t>
            </w:r>
          </w:p>
          <w:p w14:paraId="5D3987F8" w14:textId="77777777" w:rsidR="00EE5C4C" w:rsidRDefault="00EE5C4C">
            <w:pPr>
              <w:rPr>
                <w:rFonts w:ascii="Calibri" w:eastAsia="Calibri" w:hAnsi="Calibri" w:cs="Calibri"/>
                <w:strike/>
              </w:rPr>
            </w:pPr>
            <w:bookmarkStart w:id="11" w:name="_heading=h.4i7ojhp" w:colFirst="0" w:colLast="0"/>
            <w:bookmarkEnd w:id="11"/>
          </w:p>
          <w:p w14:paraId="03221CF3" w14:textId="77777777" w:rsidR="00EE5C4C" w:rsidRDefault="00000000">
            <w:pPr>
              <w:rPr>
                <w:rFonts w:ascii="Calibri" w:eastAsia="Calibri" w:hAnsi="Calibri" w:cs="Calibri"/>
              </w:rPr>
            </w:pPr>
            <w:r>
              <w:rPr>
                <w:rFonts w:ascii="Calibri" w:eastAsia="Calibri" w:hAnsi="Calibri" w:cs="Calibri"/>
              </w:rPr>
              <w:t xml:space="preserve"> </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BD4050" w14:textId="77777777" w:rsidR="00EE5C4C" w:rsidRDefault="00000000">
            <w:pPr>
              <w:spacing w:after="120"/>
              <w:jc w:val="center"/>
              <w:rPr>
                <w:rFonts w:ascii="Calibri" w:eastAsia="Calibri" w:hAnsi="Calibri" w:cs="Calibri"/>
                <w:b/>
              </w:rPr>
            </w:pPr>
            <w:r>
              <w:rPr>
                <w:rFonts w:ascii="Calibri" w:eastAsia="Calibri" w:hAnsi="Calibri" w:cs="Calibri"/>
                <w:b/>
              </w:rPr>
              <w:t>STEP 3: REFLECT</w:t>
            </w:r>
          </w:p>
          <w:p w14:paraId="4D591315"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Part H work. Brainstorm and reflect on </w:t>
            </w:r>
            <w:r>
              <w:rPr>
                <w:rFonts w:ascii="Calibri" w:eastAsia="Calibri" w:hAnsi="Calibri" w:cs="Calibri"/>
                <w:i/>
              </w:rPr>
              <w:t>analyzing student work</w:t>
            </w:r>
            <w:r>
              <w:rPr>
                <w:rFonts w:ascii="Calibri" w:eastAsia="Calibri" w:hAnsi="Calibri" w:cs="Calibri"/>
              </w:rPr>
              <w:t xml:space="preserve"> and </w:t>
            </w:r>
            <w:r>
              <w:rPr>
                <w:rFonts w:ascii="Calibri" w:eastAsia="Calibri" w:hAnsi="Calibri" w:cs="Calibri"/>
                <w:i/>
              </w:rPr>
              <w:t>providing effective feedback</w:t>
            </w:r>
            <w:r>
              <w:rPr>
                <w:rFonts w:ascii="Calibri" w:eastAsia="Calibri" w:hAnsi="Calibri" w:cs="Calibri"/>
              </w:rPr>
              <w:t xml:space="preserve"> (Parts I &amp; J).</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DEB30" w14:textId="77777777" w:rsidR="00EE5C4C" w:rsidRDefault="00000000">
            <w:pPr>
              <w:spacing w:after="120"/>
              <w:rPr>
                <w:rFonts w:ascii="Calibri" w:eastAsia="Calibri" w:hAnsi="Calibri" w:cs="Calibri"/>
              </w:rPr>
            </w:pPr>
            <w:r>
              <w:rPr>
                <w:rFonts w:ascii="Calibri" w:eastAsia="Calibri" w:hAnsi="Calibri" w:cs="Calibri"/>
              </w:rPr>
              <w:t>P: 5.1, 5.2, 5.3, 5.5, 5.7</w:t>
            </w:r>
          </w:p>
        </w:tc>
      </w:tr>
      <w:tr w:rsidR="00EE5C4C" w14:paraId="5537A34C"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712848" w14:textId="77777777" w:rsidR="00EE5C4C" w:rsidRDefault="00000000">
            <w:pPr>
              <w:rPr>
                <w:rFonts w:ascii="Calibri" w:eastAsia="Calibri" w:hAnsi="Calibri" w:cs="Calibri"/>
                <w:b/>
                <w:color w:val="0000FF"/>
              </w:rPr>
            </w:pPr>
            <w:r>
              <w:rPr>
                <w:rFonts w:ascii="Calibri" w:eastAsia="Calibri" w:hAnsi="Calibri" w:cs="Calibri"/>
              </w:rPr>
              <w:t>11/21</w:t>
            </w:r>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2318AA" w14:textId="77777777" w:rsidR="00EE5C4C" w:rsidRDefault="00000000">
            <w:pPr>
              <w:spacing w:after="120"/>
              <w:rPr>
                <w:rFonts w:ascii="Calibri" w:eastAsia="Calibri" w:hAnsi="Calibri" w:cs="Calibri"/>
              </w:rPr>
            </w:pPr>
            <w:r>
              <w:rPr>
                <w:rFonts w:ascii="Calibri" w:eastAsia="Calibri" w:hAnsi="Calibri" w:cs="Calibri"/>
                <w:b/>
              </w:rPr>
              <w:t>Topics:</w:t>
            </w:r>
            <w:r>
              <w:rPr>
                <w:rFonts w:ascii="Calibri" w:eastAsia="Calibri" w:hAnsi="Calibri" w:cs="Calibri"/>
              </w:rPr>
              <w:t xml:space="preserve"> Debrief on our Part J work. Q &amp; A on Part I. What are the ways assessments </w:t>
            </w:r>
            <w:proofErr w:type="gramStart"/>
            <w:r>
              <w:rPr>
                <w:rFonts w:ascii="Calibri" w:eastAsia="Calibri" w:hAnsi="Calibri" w:cs="Calibri"/>
              </w:rPr>
              <w:t>inform</w:t>
            </w:r>
            <w:proofErr w:type="gramEnd"/>
            <w:r>
              <w:rPr>
                <w:rFonts w:ascii="Calibri" w:eastAsia="Calibri" w:hAnsi="Calibri" w:cs="Calibri"/>
              </w:rPr>
              <w:t xml:space="preserve"> and educate us on our teaching practices? (Part K)</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7608AE" w14:textId="77777777" w:rsidR="00EE5C4C" w:rsidRDefault="00000000">
            <w:pPr>
              <w:spacing w:after="120"/>
              <w:rPr>
                <w:rFonts w:ascii="Calibri" w:eastAsia="Calibri" w:hAnsi="Calibri" w:cs="Calibri"/>
              </w:rPr>
            </w:pPr>
            <w:r>
              <w:rPr>
                <w:rFonts w:ascii="Calibri" w:eastAsia="Calibri" w:hAnsi="Calibri" w:cs="Calibri"/>
              </w:rPr>
              <w:t>P: 5.3, 5.5</w:t>
            </w:r>
          </w:p>
        </w:tc>
      </w:tr>
      <w:tr w:rsidR="00EE5C4C" w14:paraId="151A342B" w14:textId="77777777">
        <w:trPr>
          <w:trHeight w:val="20"/>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807B44" w14:textId="77777777" w:rsidR="00EE5C4C" w:rsidRDefault="00000000">
            <w:pPr>
              <w:rPr>
                <w:rFonts w:ascii="Calibri" w:eastAsia="Calibri" w:hAnsi="Calibri" w:cs="Calibri"/>
                <w:b/>
              </w:rPr>
            </w:pPr>
            <w:r>
              <w:rPr>
                <w:rFonts w:ascii="Calibri" w:eastAsia="Calibri" w:hAnsi="Calibri" w:cs="Calibri"/>
              </w:rPr>
              <w:t>11/28</w:t>
            </w:r>
          </w:p>
        </w:tc>
        <w:tc>
          <w:tcPr>
            <w:tcW w:w="6720" w:type="dxa"/>
            <w:tcBorders>
              <w:top w:val="nil"/>
              <w:left w:val="nil"/>
              <w:bottom w:val="single" w:sz="8" w:space="0" w:color="000000"/>
              <w:right w:val="single" w:sz="8" w:space="0" w:color="000000"/>
            </w:tcBorders>
            <w:tcMar>
              <w:top w:w="100" w:type="dxa"/>
              <w:left w:w="100" w:type="dxa"/>
              <w:bottom w:w="100" w:type="dxa"/>
              <w:right w:w="100" w:type="dxa"/>
            </w:tcMar>
          </w:tcPr>
          <w:p w14:paraId="2605C5AF" w14:textId="77777777" w:rsidR="00EE5C4C" w:rsidRDefault="00000000">
            <w:pPr>
              <w:spacing w:after="120"/>
              <w:jc w:val="center"/>
              <w:rPr>
                <w:rFonts w:ascii="Calibri" w:eastAsia="Calibri" w:hAnsi="Calibri" w:cs="Calibri"/>
                <w:b/>
              </w:rPr>
            </w:pPr>
            <w:r>
              <w:rPr>
                <w:rFonts w:ascii="Calibri" w:eastAsia="Calibri" w:hAnsi="Calibri" w:cs="Calibri"/>
                <w:b/>
              </w:rPr>
              <w:t>STEP 4: APPLY</w:t>
            </w:r>
          </w:p>
          <w:p w14:paraId="467D8638" w14:textId="77777777" w:rsidR="00EE5C4C" w:rsidRDefault="00000000">
            <w:pPr>
              <w:spacing w:after="120"/>
              <w:rPr>
                <w:rFonts w:ascii="Calibri" w:eastAsia="Calibri" w:hAnsi="Calibri" w:cs="Calibri"/>
                <w:b/>
              </w:rPr>
            </w:pPr>
            <w:bookmarkStart w:id="12" w:name="_heading=h.2et92p0" w:colFirst="0" w:colLast="0"/>
            <w:bookmarkEnd w:id="12"/>
            <w:r>
              <w:rPr>
                <w:rFonts w:ascii="Calibri" w:eastAsia="Calibri" w:hAnsi="Calibri" w:cs="Calibri"/>
                <w:b/>
              </w:rPr>
              <w:t xml:space="preserve">Topics: </w:t>
            </w:r>
            <w:r>
              <w:rPr>
                <w:rFonts w:ascii="Calibri" w:eastAsia="Calibri" w:hAnsi="Calibri" w:cs="Calibri"/>
              </w:rPr>
              <w:t xml:space="preserve">Check in. </w:t>
            </w:r>
            <w:r>
              <w:rPr>
                <w:rFonts w:ascii="Calibri" w:eastAsia="Calibri" w:hAnsi="Calibri" w:cs="Calibri"/>
                <w:color w:val="0000FF"/>
              </w:rPr>
              <w:t xml:space="preserve">Mock job interview class activity. </w:t>
            </w:r>
            <w:r>
              <w:rPr>
                <w:rFonts w:ascii="Calibri" w:eastAsia="Calibri" w:hAnsi="Calibri" w:cs="Calibri"/>
              </w:rPr>
              <w:t>Any Q and A on reteach/extend video (Part L)?</w:t>
            </w:r>
          </w:p>
        </w:tc>
        <w:tc>
          <w:tcPr>
            <w:tcW w:w="2520" w:type="dxa"/>
            <w:tcBorders>
              <w:top w:val="nil"/>
              <w:left w:val="nil"/>
              <w:bottom w:val="single" w:sz="8" w:space="0" w:color="000000"/>
              <w:right w:val="single" w:sz="8" w:space="0" w:color="000000"/>
            </w:tcBorders>
            <w:tcMar>
              <w:top w:w="100" w:type="dxa"/>
              <w:left w:w="100" w:type="dxa"/>
              <w:bottom w:w="100" w:type="dxa"/>
              <w:right w:w="100" w:type="dxa"/>
            </w:tcMar>
          </w:tcPr>
          <w:p w14:paraId="5892DC4C" w14:textId="77777777" w:rsidR="00EE5C4C" w:rsidRDefault="00000000">
            <w:pPr>
              <w:spacing w:after="120"/>
              <w:rPr>
                <w:rFonts w:ascii="Calibri" w:eastAsia="Calibri" w:hAnsi="Calibri" w:cs="Calibri"/>
              </w:rPr>
            </w:pPr>
            <w:bookmarkStart w:id="13" w:name="_heading=h.2xcytpi" w:colFirst="0" w:colLast="0"/>
            <w:bookmarkEnd w:id="13"/>
            <w:r>
              <w:rPr>
                <w:rFonts w:ascii="Calibri" w:eastAsia="Calibri" w:hAnsi="Calibri" w:cs="Calibri"/>
              </w:rPr>
              <w:t>P: 6.1, 6.2, 6.3, 6.4, 6.5, 6.6</w:t>
            </w:r>
          </w:p>
        </w:tc>
      </w:tr>
      <w:tr w:rsidR="00EE5C4C" w14:paraId="6D5107F5" w14:textId="77777777">
        <w:trPr>
          <w:trHeight w:val="20"/>
        </w:trPr>
        <w:tc>
          <w:tcPr>
            <w:tcW w:w="9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FFFF5" w14:textId="77777777" w:rsidR="00EE5C4C" w:rsidRDefault="00000000">
            <w:pPr>
              <w:rPr>
                <w:rFonts w:ascii="Calibri" w:eastAsia="Calibri" w:hAnsi="Calibri" w:cs="Calibri"/>
                <w:b/>
                <w:color w:val="FF0000"/>
              </w:rPr>
            </w:pPr>
            <w:bookmarkStart w:id="14" w:name="_heading=h.qsh70q" w:colFirst="0" w:colLast="0"/>
            <w:bookmarkEnd w:id="14"/>
            <w:r>
              <w:rPr>
                <w:rFonts w:ascii="Calibri" w:eastAsia="Calibri" w:hAnsi="Calibri" w:cs="Calibri"/>
              </w:rPr>
              <w:t>12/5</w:t>
            </w:r>
          </w:p>
          <w:p w14:paraId="7D1B2587" w14:textId="77777777" w:rsidR="00EE5C4C" w:rsidRDefault="00EE5C4C">
            <w:pPr>
              <w:rPr>
                <w:rFonts w:ascii="Calibri" w:eastAsia="Calibri" w:hAnsi="Calibri" w:cs="Calibri"/>
              </w:rPr>
            </w:pPr>
            <w:bookmarkStart w:id="15" w:name="_heading=h.3as4poj" w:colFirst="0" w:colLast="0"/>
            <w:bookmarkEnd w:id="15"/>
          </w:p>
        </w:tc>
        <w:tc>
          <w:tcPr>
            <w:tcW w:w="67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7BAFD8" w14:textId="77777777" w:rsidR="00EE5C4C" w:rsidRDefault="00000000">
            <w:pPr>
              <w:spacing w:after="120"/>
            </w:pPr>
            <w:r>
              <w:rPr>
                <w:rFonts w:ascii="Calibri" w:eastAsia="Calibri" w:hAnsi="Calibri" w:cs="Calibri"/>
                <w:b/>
              </w:rPr>
              <w:t xml:space="preserve">Topics: </w:t>
            </w:r>
            <w:r>
              <w:rPr>
                <w:rFonts w:ascii="Calibri" w:eastAsia="Calibri" w:hAnsi="Calibri" w:cs="Calibri"/>
              </w:rPr>
              <w:t xml:space="preserve">Celebration &amp; Debrief on the second semester student/intern teaching experience. </w:t>
            </w:r>
            <w:r>
              <w:rPr>
                <w:rFonts w:ascii="Calibri" w:eastAsia="Calibri" w:hAnsi="Calibri" w:cs="Calibri"/>
                <w:color w:val="0000FF"/>
              </w:rPr>
              <w:t>Guest Speaker Terry Hanna on the preliminary credential application process</w:t>
            </w:r>
            <w:r>
              <w:rPr>
                <w:rFonts w:ascii="Calibri" w:eastAsia="Calibri" w:hAnsi="Calibri" w:cs="Calibri"/>
              </w:rPr>
              <w:t>.</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15B86D" w14:textId="77777777" w:rsidR="00EE5C4C" w:rsidRDefault="00000000">
            <w:pPr>
              <w:spacing w:after="120"/>
              <w:rPr>
                <w:rFonts w:ascii="Calibri" w:eastAsia="Calibri" w:hAnsi="Calibri" w:cs="Calibri"/>
              </w:rPr>
            </w:pPr>
            <w:r>
              <w:rPr>
                <w:rFonts w:ascii="Calibri" w:eastAsia="Calibri" w:hAnsi="Calibri" w:cs="Calibri"/>
              </w:rPr>
              <w:t>P: 6.7</w:t>
            </w:r>
          </w:p>
        </w:tc>
      </w:tr>
    </w:tbl>
    <w:p w14:paraId="58AB4474" w14:textId="77777777" w:rsidR="00EE5C4C" w:rsidRDefault="00000000">
      <w:pPr>
        <w:rPr>
          <w:rFonts w:ascii="Calibri" w:eastAsia="Calibri" w:hAnsi="Calibri" w:cs="Calibri"/>
        </w:rPr>
      </w:pPr>
      <w:r>
        <w:rPr>
          <w:rFonts w:ascii="Calibri" w:eastAsia="Calibri" w:hAnsi="Calibri" w:cs="Calibri"/>
        </w:rPr>
        <w:t xml:space="preserve"> </w:t>
      </w:r>
    </w:p>
    <w:p w14:paraId="3D6DF91F" w14:textId="77777777" w:rsidR="00EE5C4C" w:rsidRDefault="00EE5C4C">
      <w:pPr>
        <w:rPr>
          <w:rFonts w:ascii="Calibri" w:eastAsia="Calibri" w:hAnsi="Calibri" w:cs="Calibri"/>
        </w:rPr>
      </w:pPr>
    </w:p>
    <w:p w14:paraId="3EFAF214" w14:textId="77777777" w:rsidR="00EE5C4C" w:rsidRDefault="00EE5C4C">
      <w:pPr>
        <w:rPr>
          <w:rFonts w:ascii="Calibri" w:eastAsia="Calibri" w:hAnsi="Calibri" w:cs="Calibri"/>
        </w:rPr>
      </w:pPr>
    </w:p>
    <w:p w14:paraId="3C25BE9C" w14:textId="77777777" w:rsidR="00EE5C4C" w:rsidRDefault="00EE5C4C">
      <w:pPr>
        <w:rPr>
          <w:rFonts w:ascii="Calibri" w:eastAsia="Calibri" w:hAnsi="Calibri" w:cs="Calibri"/>
        </w:rPr>
      </w:pPr>
    </w:p>
    <w:sectPr w:rsidR="00EE5C4C">
      <w:footerReference w:type="default" r:id="rId16"/>
      <w:pgSz w:w="12240" w:h="15840"/>
      <w:pgMar w:top="720" w:right="1008" w:bottom="720"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89C4" w14:textId="77777777" w:rsidR="005467CF" w:rsidRDefault="005467CF">
      <w:pPr>
        <w:spacing w:line="240" w:lineRule="auto"/>
      </w:pPr>
      <w:r>
        <w:separator/>
      </w:r>
    </w:p>
  </w:endnote>
  <w:endnote w:type="continuationSeparator" w:id="0">
    <w:p w14:paraId="6AFB3C2C" w14:textId="77777777" w:rsidR="005467CF" w:rsidRDefault="00546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B456" w14:textId="77777777" w:rsidR="00EE5C4C" w:rsidRDefault="00000000">
    <w:pPr>
      <w:pBdr>
        <w:top w:val="nil"/>
        <w:left w:val="nil"/>
        <w:bottom w:val="nil"/>
        <w:right w:val="nil"/>
        <w:between w:val="nil"/>
      </w:pBdr>
      <w:tabs>
        <w:tab w:val="center" w:pos="4680"/>
        <w:tab w:val="right" w:pos="9360"/>
      </w:tabs>
      <w:spacing w:line="240" w:lineRule="auto"/>
      <w:jc w:val="right"/>
      <w:rPr>
        <w:color w:val="000000"/>
        <w:sz w:val="16"/>
        <w:szCs w:val="16"/>
      </w:rPr>
    </w:pPr>
    <w:r>
      <w:rPr>
        <w:color w:val="000000"/>
        <w:sz w:val="16"/>
        <w:szCs w:val="16"/>
      </w:rPr>
      <w:t>EDU 4</w:t>
    </w:r>
    <w:r>
      <w:rPr>
        <w:sz w:val="16"/>
        <w:szCs w:val="16"/>
      </w:rPr>
      <w:t>345/4445/4446</w:t>
    </w:r>
    <w:r>
      <w:rPr>
        <w:color w:val="000000"/>
        <w:sz w:val="16"/>
        <w:szCs w:val="16"/>
      </w:rPr>
      <w:t xml:space="preserve"> Syllabus</w:t>
    </w:r>
  </w:p>
  <w:p w14:paraId="5552158B" w14:textId="77777777" w:rsidR="00EE5C4C" w:rsidRDefault="00000000">
    <w:pPr>
      <w:pBdr>
        <w:top w:val="nil"/>
        <w:left w:val="nil"/>
        <w:bottom w:val="nil"/>
        <w:right w:val="nil"/>
        <w:between w:val="nil"/>
      </w:pBdr>
      <w:tabs>
        <w:tab w:val="center" w:pos="4680"/>
        <w:tab w:val="right" w:pos="9360"/>
      </w:tabs>
      <w:spacing w:line="240" w:lineRule="auto"/>
      <w:jc w:val="right"/>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201E9">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201E9">
      <w:rPr>
        <w:b/>
        <w:noProof/>
        <w:color w:val="000000"/>
        <w:sz w:val="16"/>
        <w:szCs w:val="16"/>
      </w:rPr>
      <w:t>2</w:t>
    </w:r>
    <w:r>
      <w:rPr>
        <w:b/>
        <w:color w:val="000000"/>
        <w:sz w:val="16"/>
        <w:szCs w:val="16"/>
      </w:rPr>
      <w:fldChar w:fldCharType="end"/>
    </w:r>
  </w:p>
  <w:p w14:paraId="49115F38" w14:textId="77777777" w:rsidR="00EE5C4C" w:rsidRDefault="00EE5C4C">
    <w:pPr>
      <w:pBdr>
        <w:top w:val="nil"/>
        <w:left w:val="nil"/>
        <w:bottom w:val="nil"/>
        <w:right w:val="nil"/>
        <w:between w:val="nil"/>
      </w:pBdr>
      <w:tabs>
        <w:tab w:val="center" w:pos="4680"/>
        <w:tab w:val="right" w:pos="9360"/>
      </w:tabs>
      <w:spacing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A8FA9" w14:textId="77777777" w:rsidR="005467CF" w:rsidRDefault="005467CF">
      <w:pPr>
        <w:spacing w:line="240" w:lineRule="auto"/>
      </w:pPr>
      <w:r>
        <w:separator/>
      </w:r>
    </w:p>
  </w:footnote>
  <w:footnote w:type="continuationSeparator" w:id="0">
    <w:p w14:paraId="4C0A7CFA" w14:textId="77777777" w:rsidR="005467CF" w:rsidRDefault="005467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D3FCE"/>
    <w:multiLevelType w:val="multilevel"/>
    <w:tmpl w:val="181E7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E04D9D"/>
    <w:multiLevelType w:val="multilevel"/>
    <w:tmpl w:val="6B2AA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BC038A"/>
    <w:multiLevelType w:val="multilevel"/>
    <w:tmpl w:val="DB56FD0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8C771C"/>
    <w:multiLevelType w:val="multilevel"/>
    <w:tmpl w:val="8F9CCC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7023114">
    <w:abstractNumId w:val="3"/>
  </w:num>
  <w:num w:numId="2" w16cid:durableId="1219786866">
    <w:abstractNumId w:val="0"/>
  </w:num>
  <w:num w:numId="3" w16cid:durableId="1464889537">
    <w:abstractNumId w:val="1"/>
  </w:num>
  <w:num w:numId="4" w16cid:durableId="544997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4C"/>
    <w:rsid w:val="002C3DF4"/>
    <w:rsid w:val="004201E9"/>
    <w:rsid w:val="005467CF"/>
    <w:rsid w:val="00841D6B"/>
    <w:rsid w:val="00A07C29"/>
    <w:rsid w:val="00EE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540822"/>
  <w15:docId w15:val="{92DBB253-18D4-B646-9B5B-13749F0F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vaughn@ndnu.edu" TargetMode="External"/><Relationship Id="rId13" Type="http://schemas.openxmlformats.org/officeDocument/2006/relationships/hyperlink" Target="mailto:DRC@ndn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icadvising@ndn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nu.edu/about-ndnu/" TargetMode="External"/><Relationship Id="rId5" Type="http://schemas.openxmlformats.org/officeDocument/2006/relationships/webSettings" Target="webSettings.xml"/><Relationship Id="rId15" Type="http://schemas.openxmlformats.org/officeDocument/2006/relationships/hyperlink" Target="https://www.ndnu.edu/resources/covid-19-info/" TargetMode="External"/><Relationship Id="rId10" Type="http://schemas.openxmlformats.org/officeDocument/2006/relationships/hyperlink" Target="http://www.ndnu.edu/about/mission-strategy/hallmarks-of-a-notre-dame-de-namur-learning-community/" TargetMode="External"/><Relationship Id="rId4" Type="http://schemas.openxmlformats.org/officeDocument/2006/relationships/settings" Target="settings.xml"/><Relationship Id="rId9" Type="http://schemas.openxmlformats.org/officeDocument/2006/relationships/hyperlink" Target="mailto:k.vaughn.ndnu.sep@gmail.com" TargetMode="External"/><Relationship Id="rId14" Type="http://schemas.openxmlformats.org/officeDocument/2006/relationships/hyperlink" Target="mailto:asc@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Ku4oTmScNAHTGIt22qpf9Nl7g==">CgMxLjAyDmgucWJyNzlkNTFlZ3U4Mg5oLmV3bGg1YWN2MmpvYjIOaC4zYW4zd2x2aWI5ZmoyDmgubXJ1bnFmbW1qejI2Mg5oLnZ2anBtNjl3MTlsdzIIaC5namRneHMyCWguMXQzaDVzZjIOaC5uMXFvZXRxd3UydGwyCWguMmV0OTJwMDIJaC4xdDNoNXNmMgloLjJldDkycDAyCWguNDRzaW5pbzIJaC4yanhzeHFoMgloLjF5ODEwdHcyCWguNGk3b2pocDIJaC4yeGN5dHBpMgloLjJldDkycDAyCWguMnhjeXRwaTIIaC5xc2g3MHEyCWguM2FzNHBvajgAciExeGNmeDBNNGVPd3ZIWXZXenp4bnBUMU8weXRENllWb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3255</Words>
  <Characters>18555</Characters>
  <Application>Microsoft Office Word</Application>
  <DocSecurity>0</DocSecurity>
  <Lines>154</Lines>
  <Paragraphs>43</Paragraphs>
  <ScaleCrop>false</ScaleCrop>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Caryl Hodges</cp:lastModifiedBy>
  <cp:revision>2</cp:revision>
  <dcterms:created xsi:type="dcterms:W3CDTF">2023-10-15T03:14:00Z</dcterms:created>
  <dcterms:modified xsi:type="dcterms:W3CDTF">2023-10-15T03:14:00Z</dcterms:modified>
</cp:coreProperties>
</file>